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1650"/>
        <w:tblW w:w="3892" w:type="pct"/>
        <w:tblLook w:val="04A0"/>
      </w:tblPr>
      <w:tblGrid>
        <w:gridCol w:w="2557"/>
        <w:gridCol w:w="4210"/>
        <w:gridCol w:w="2560"/>
        <w:gridCol w:w="1706"/>
      </w:tblGrid>
      <w:tr w:rsidR="008272B4" w:rsidTr="0098635C">
        <w:tc>
          <w:tcPr>
            <w:tcW w:w="5000" w:type="pct"/>
            <w:gridSpan w:val="4"/>
          </w:tcPr>
          <w:p w:rsidR="008272B4" w:rsidRPr="00B32A0B" w:rsidRDefault="00B452AC" w:rsidP="0098635C">
            <w:pPr>
              <w:jc w:val="center"/>
              <w:rPr>
                <w:b/>
                <w:color w:val="002D69" w:themeColor="accent5" w:themeShade="80"/>
              </w:rPr>
            </w:pPr>
            <w:r>
              <w:rPr>
                <w:b/>
                <w:noProof/>
                <w:color w:val="002D69" w:themeColor="accent5" w:themeShade="80"/>
                <w:lang w:eastAsia="el-G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7210425</wp:posOffset>
                  </wp:positionH>
                  <wp:positionV relativeFrom="paragraph">
                    <wp:posOffset>-1329691</wp:posOffset>
                  </wp:positionV>
                  <wp:extent cx="2143125" cy="1590675"/>
                  <wp:effectExtent l="76200" t="57150" r="47625" b="847725"/>
                  <wp:wrapNone/>
                  <wp:docPr id="4" name="2 - Εικόνα" descr="αρχείο λήψη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αρχείο λήψης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590675"/>
                          </a:xfrm>
                          <a:prstGeom prst="ellipse">
                            <a:avLst/>
                          </a:prstGeom>
                          <a:ln w="63500" cap="rnd">
                            <a:solidFill>
                              <a:schemeClr val="accent4"/>
                            </a:solidFill>
                          </a:ln>
                          <a:effectLst>
                            <a:outerShdw blurRad="381000" dist="292100" dir="5400000" sx="-80000" sy="-18000" rotWithShape="0">
                              <a:srgbClr val="000000">
                                <a:alpha val="22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3000000"/>
                            </a:lightRig>
                          </a:scene3d>
                          <a:sp3d contourW="7620">
                            <a:bevelT w="95250" h="31750"/>
                            <a:contourClr>
                              <a:srgbClr val="333333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 w:rsidR="0098635C">
              <w:rPr>
                <w:b/>
                <w:noProof/>
                <w:color w:val="002D69" w:themeColor="accent5" w:themeShade="80"/>
                <w:lang w:eastAsia="el-G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-7.5pt;margin-top:-124.2pt;width:558.75pt;height:73.5pt;z-index:251659264;mso-position-horizontal-relative:text;mso-position-vertical-relative:text" fillcolor="#ff388c [3204]" strokecolor="#2b70ff [1945]" strokeweight="3pt">
                  <v:shadow on="t" type="perspective" color="#9a0040 [1604]" opacity=".5" offset="1pt" offset2="-1pt"/>
                  <v:textbox>
                    <w:txbxContent>
                      <w:p w:rsidR="0098635C" w:rsidRPr="0098635C" w:rsidRDefault="0098635C">
                        <w:pPr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</w:pPr>
                        <w:r w:rsidRPr="0098635C">
                          <w:rPr>
                            <w:rFonts w:ascii="Comic Sans MS" w:hAnsi="Comic Sans MS"/>
                            <w:b/>
                            <w:sz w:val="28"/>
                            <w:szCs w:val="28"/>
                          </w:rPr>
                          <w:t xml:space="preserve">Παρακαλούμε να επικοινωνείτε τηλεφωνικά  με τους εκπαιδευτικούς και να ρυθμίζετε το ραντεβού σας, ώστε να εξυπηρετείστε καλύτερα . </w:t>
                        </w:r>
                      </w:p>
                    </w:txbxContent>
                  </v:textbox>
                </v:shape>
              </w:pict>
            </w:r>
            <w:r w:rsidR="008272B4" w:rsidRPr="00B32A0B">
              <w:rPr>
                <w:b/>
                <w:color w:val="002D69" w:themeColor="accent5" w:themeShade="80"/>
                <w:highlight w:val="yellow"/>
              </w:rPr>
              <w:t>ΗΜΕΡΕΣ ΚΑΙ ΩΡΕΣ  ΣΥΝΑΝΤΗΣΗΣ ΤΩΝ ΕΚΠΑΙΔΕΥΤΙΚΩΝ ΜΕ ΤΟΥΣ ΓΟΝΕΙΣ</w:t>
            </w:r>
          </w:p>
        </w:tc>
      </w:tr>
      <w:tr w:rsidR="008272B4" w:rsidTr="0098635C">
        <w:tc>
          <w:tcPr>
            <w:tcW w:w="1159" w:type="pct"/>
          </w:tcPr>
          <w:p w:rsidR="008272B4" w:rsidRPr="008272B4" w:rsidRDefault="008272B4" w:rsidP="0098635C">
            <w:pPr>
              <w:rPr>
                <w:b/>
                <w:color w:val="FF0000"/>
              </w:rPr>
            </w:pPr>
            <w:r w:rsidRPr="008272B4">
              <w:rPr>
                <w:b/>
                <w:color w:val="FF0000"/>
              </w:rPr>
              <w:t>ΤΜΗΜΑ</w:t>
            </w:r>
          </w:p>
        </w:tc>
        <w:tc>
          <w:tcPr>
            <w:tcW w:w="1908" w:type="pct"/>
          </w:tcPr>
          <w:p w:rsidR="008272B4" w:rsidRPr="008272B4" w:rsidRDefault="008272B4" w:rsidP="0098635C">
            <w:pPr>
              <w:rPr>
                <w:b/>
                <w:color w:val="FF0000"/>
              </w:rPr>
            </w:pPr>
            <w:r w:rsidRPr="008272B4">
              <w:rPr>
                <w:b/>
                <w:color w:val="FF0000"/>
              </w:rPr>
              <w:t>ΕΚΠΑΙΔΕΥΤΙΚΟΣ</w:t>
            </w:r>
          </w:p>
        </w:tc>
        <w:tc>
          <w:tcPr>
            <w:tcW w:w="1160" w:type="pct"/>
          </w:tcPr>
          <w:p w:rsidR="008272B4" w:rsidRPr="008272B4" w:rsidRDefault="008272B4" w:rsidP="0098635C">
            <w:pPr>
              <w:rPr>
                <w:b/>
                <w:color w:val="FF0000"/>
              </w:rPr>
            </w:pPr>
            <w:r w:rsidRPr="008272B4">
              <w:rPr>
                <w:b/>
                <w:color w:val="FF0000"/>
              </w:rPr>
              <w:t xml:space="preserve">ΗΜΕΡΑ </w:t>
            </w:r>
          </w:p>
        </w:tc>
        <w:tc>
          <w:tcPr>
            <w:tcW w:w="773" w:type="pct"/>
          </w:tcPr>
          <w:p w:rsidR="008272B4" w:rsidRPr="008272B4" w:rsidRDefault="008272B4" w:rsidP="0098635C">
            <w:pPr>
              <w:rPr>
                <w:b/>
                <w:color w:val="FF0000"/>
              </w:rPr>
            </w:pPr>
            <w:r w:rsidRPr="008272B4">
              <w:rPr>
                <w:b/>
                <w:color w:val="FF0000"/>
              </w:rPr>
              <w:t>ΩΡΑ</w:t>
            </w:r>
          </w:p>
        </w:tc>
      </w:tr>
      <w:tr w:rsidR="008272B4" w:rsidRPr="00B32A0B" w:rsidTr="0098635C">
        <w:tc>
          <w:tcPr>
            <w:tcW w:w="1159" w:type="pct"/>
          </w:tcPr>
          <w:p w:rsidR="008272B4" w:rsidRPr="00B32A0B" w:rsidRDefault="008272B4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Α1</w:t>
            </w:r>
          </w:p>
        </w:tc>
        <w:tc>
          <w:tcPr>
            <w:tcW w:w="1908" w:type="pct"/>
          </w:tcPr>
          <w:p w:rsidR="008272B4" w:rsidRPr="00B32A0B" w:rsidRDefault="008272B4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Μπαχούρου Διονυσία</w:t>
            </w:r>
          </w:p>
        </w:tc>
        <w:tc>
          <w:tcPr>
            <w:tcW w:w="1160" w:type="pct"/>
          </w:tcPr>
          <w:p w:rsidR="008272B4" w:rsidRPr="00B32A0B" w:rsidRDefault="008272B4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Παρασκευή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8272B4" w:rsidRPr="00B32A0B" w:rsidRDefault="00F17DC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</w:t>
            </w:r>
            <w:r w:rsidR="00B32A0B" w:rsidRPr="00B32A0B">
              <w:rPr>
                <w:rFonts w:ascii="Comic Sans MS" w:hAnsi="Comic Sans MS"/>
                <w:b/>
                <w:noProof/>
                <w:sz w:val="24"/>
                <w:szCs w:val="24"/>
                <w:lang w:eastAsia="el-GR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="008C5FEE" w:rsidRPr="00B32A0B">
              <w:rPr>
                <w:rFonts w:ascii="Comic Sans MS" w:hAnsi="Comic Sans MS"/>
                <w:sz w:val="24"/>
                <w:szCs w:val="24"/>
              </w:rPr>
              <w:t>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Α2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Στεργίου Δήμητρα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Τρίτη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Β1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Φωστέρη Νικολέττα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Δευτέρα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Β2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Χονδρογιάννου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Σταματίνα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Τρίτη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Γ1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Στρίγκου Αγγελική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Πέμπτη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Γ2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Δάβουλου Βασιλική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Πέμπτη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Δ1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Δεμερτζή Μαρία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Δευτέρα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Δ2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Τσέγκα Ανδριάνα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Δευτέρα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Ε1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Βουλιέρη Ανδριάνα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Τετάρτη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Ε2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Ασλανίδου Μαρία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Παρασκευή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ΣΤ1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Λαμπρινίδου Άννα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Τετάρτη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ΣΤ2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Κοντόπουλος Γεώργιος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Τρίτη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Αγγλικά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Μισίρη Μαριάννα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 Τετάρτη</w:t>
            </w:r>
          </w:p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τ 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8C5FEE" w:rsidRPr="00B32A0B" w:rsidTr="0098635C">
        <w:tc>
          <w:tcPr>
            <w:tcW w:w="1159" w:type="pct"/>
          </w:tcPr>
          <w:p w:rsidR="008C5FEE" w:rsidRPr="00B32A0B" w:rsidRDefault="008C5FEE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Αγγλικά</w:t>
            </w:r>
          </w:p>
        </w:tc>
        <w:tc>
          <w:tcPr>
            <w:tcW w:w="1908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Σουμπάση Αγγελική</w:t>
            </w:r>
          </w:p>
        </w:tc>
        <w:tc>
          <w:tcPr>
            <w:tcW w:w="1160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Παρασκευή του μήνα</w:t>
            </w:r>
          </w:p>
        </w:tc>
        <w:tc>
          <w:tcPr>
            <w:tcW w:w="773" w:type="pct"/>
          </w:tcPr>
          <w:p w:rsidR="008C5FEE" w:rsidRPr="00B32A0B" w:rsidRDefault="008C5FEE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13:15΄</w:t>
            </w:r>
          </w:p>
        </w:tc>
      </w:tr>
      <w:tr w:rsidR="00F570B7" w:rsidRPr="00B32A0B" w:rsidTr="0098635C">
        <w:tc>
          <w:tcPr>
            <w:tcW w:w="1159" w:type="pct"/>
          </w:tcPr>
          <w:p w:rsidR="00F570B7" w:rsidRPr="00B32A0B" w:rsidRDefault="00F570B7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Φυσική Αγωγή</w:t>
            </w:r>
          </w:p>
        </w:tc>
        <w:tc>
          <w:tcPr>
            <w:tcW w:w="1908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Καραγατσίδου Ευδοξία</w:t>
            </w:r>
          </w:p>
        </w:tc>
        <w:tc>
          <w:tcPr>
            <w:tcW w:w="1160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Δευτέρα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13:15΄</w:t>
            </w:r>
          </w:p>
        </w:tc>
      </w:tr>
      <w:tr w:rsidR="00F570B7" w:rsidRPr="00B32A0B" w:rsidTr="0098635C">
        <w:tc>
          <w:tcPr>
            <w:tcW w:w="1159" w:type="pct"/>
          </w:tcPr>
          <w:p w:rsidR="00F570B7" w:rsidRPr="00B32A0B" w:rsidRDefault="00F570B7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Φυσική Αγωγή</w:t>
            </w:r>
          </w:p>
        </w:tc>
        <w:tc>
          <w:tcPr>
            <w:tcW w:w="1908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Φωτιάδου Δέσποινα</w:t>
            </w:r>
          </w:p>
        </w:tc>
        <w:tc>
          <w:tcPr>
            <w:tcW w:w="1160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Τρίτη τ ου μήνα</w:t>
            </w:r>
          </w:p>
        </w:tc>
        <w:tc>
          <w:tcPr>
            <w:tcW w:w="773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F570B7" w:rsidRPr="00B32A0B" w:rsidTr="0098635C">
        <w:tc>
          <w:tcPr>
            <w:tcW w:w="1159" w:type="pct"/>
          </w:tcPr>
          <w:p w:rsidR="00F570B7" w:rsidRPr="00B32A0B" w:rsidRDefault="00F570B7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Γαλλικά</w:t>
            </w:r>
          </w:p>
        </w:tc>
        <w:tc>
          <w:tcPr>
            <w:tcW w:w="1908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Δημητρακοπούλου Ανθή</w:t>
            </w:r>
          </w:p>
        </w:tc>
        <w:tc>
          <w:tcPr>
            <w:tcW w:w="1160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Τρίτη τ ου μήνα</w:t>
            </w:r>
          </w:p>
        </w:tc>
        <w:tc>
          <w:tcPr>
            <w:tcW w:w="773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BE7E07" w:rsidRPr="00B32A0B" w:rsidTr="0098635C">
        <w:tc>
          <w:tcPr>
            <w:tcW w:w="1159" w:type="pct"/>
          </w:tcPr>
          <w:p w:rsidR="00BE7E07" w:rsidRPr="00B32A0B" w:rsidRDefault="00BE7E07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1908" w:type="pct"/>
          </w:tcPr>
          <w:p w:rsidR="00BE7E07" w:rsidRPr="00B32A0B" w:rsidRDefault="00BE7E07" w:rsidP="0098635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0" w:type="pct"/>
          </w:tcPr>
          <w:p w:rsidR="00BE7E07" w:rsidRPr="00B32A0B" w:rsidRDefault="00BE7E07" w:rsidP="0098635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3" w:type="pct"/>
          </w:tcPr>
          <w:p w:rsidR="00BE7E07" w:rsidRPr="00B32A0B" w:rsidRDefault="00BE7E07" w:rsidP="0098635C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570B7" w:rsidRPr="00B32A0B" w:rsidTr="0098635C">
        <w:tc>
          <w:tcPr>
            <w:tcW w:w="1159" w:type="pct"/>
          </w:tcPr>
          <w:p w:rsidR="00F570B7" w:rsidRPr="00B32A0B" w:rsidRDefault="00F570B7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lastRenderedPageBreak/>
              <w:t>Γερμανικά</w:t>
            </w:r>
          </w:p>
        </w:tc>
        <w:tc>
          <w:tcPr>
            <w:tcW w:w="1908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Παπαδοπούλου Σωτηρία</w:t>
            </w:r>
          </w:p>
        </w:tc>
        <w:tc>
          <w:tcPr>
            <w:tcW w:w="1160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Δευτέρα τ ου μήνα</w:t>
            </w:r>
          </w:p>
        </w:tc>
        <w:tc>
          <w:tcPr>
            <w:tcW w:w="773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F570B7" w:rsidRPr="00B32A0B" w:rsidTr="0098635C">
        <w:tc>
          <w:tcPr>
            <w:tcW w:w="1159" w:type="pct"/>
          </w:tcPr>
          <w:p w:rsidR="00F570B7" w:rsidRPr="00B32A0B" w:rsidRDefault="00F570B7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Εικαστικά</w:t>
            </w:r>
          </w:p>
        </w:tc>
        <w:tc>
          <w:tcPr>
            <w:tcW w:w="1908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Τσοπάνογλου Πολυξένη</w:t>
            </w:r>
          </w:p>
        </w:tc>
        <w:tc>
          <w:tcPr>
            <w:tcW w:w="1160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 xml:space="preserve">η </w:t>
            </w:r>
            <w:r w:rsidRPr="00B32A0B">
              <w:rPr>
                <w:rFonts w:ascii="Comic Sans MS" w:hAnsi="Comic Sans MS"/>
                <w:sz w:val="24"/>
                <w:szCs w:val="24"/>
              </w:rPr>
              <w:t>Τρίτη του μήνα</w:t>
            </w:r>
          </w:p>
        </w:tc>
        <w:tc>
          <w:tcPr>
            <w:tcW w:w="773" w:type="pct"/>
          </w:tcPr>
          <w:p w:rsidR="00F570B7" w:rsidRPr="00B32A0B" w:rsidRDefault="00B32A0B" w:rsidP="0098635C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13:15΄</w:t>
            </w:r>
          </w:p>
        </w:tc>
      </w:tr>
      <w:tr w:rsidR="00F570B7" w:rsidRPr="00B32A0B" w:rsidTr="0098635C">
        <w:tc>
          <w:tcPr>
            <w:tcW w:w="1159" w:type="pct"/>
          </w:tcPr>
          <w:p w:rsidR="00F570B7" w:rsidRPr="00B32A0B" w:rsidRDefault="00F570B7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Μουσική</w:t>
            </w:r>
          </w:p>
        </w:tc>
        <w:tc>
          <w:tcPr>
            <w:tcW w:w="1908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Χατζηπαύλου Αναστασία</w:t>
            </w:r>
          </w:p>
        </w:tc>
        <w:tc>
          <w:tcPr>
            <w:tcW w:w="1160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Τετάρτη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F570B7" w:rsidRPr="00B32A0B" w:rsidRDefault="00F570B7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B32A0B" w:rsidRPr="00B32A0B" w:rsidTr="0098635C">
        <w:trPr>
          <w:trHeight w:val="430"/>
        </w:trPr>
        <w:tc>
          <w:tcPr>
            <w:tcW w:w="1159" w:type="pct"/>
          </w:tcPr>
          <w:p w:rsidR="00B32A0B" w:rsidRPr="00B32A0B" w:rsidRDefault="00B32A0B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ΤΠΕ</w:t>
            </w:r>
          </w:p>
        </w:tc>
        <w:tc>
          <w:tcPr>
            <w:tcW w:w="1908" w:type="pct"/>
          </w:tcPr>
          <w:p w:rsidR="00B32A0B" w:rsidRPr="00B32A0B" w:rsidRDefault="00B32A0B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Καλογεροπούλου Ελένη</w:t>
            </w:r>
          </w:p>
          <w:p w:rsidR="00B32A0B" w:rsidRPr="00B32A0B" w:rsidRDefault="00B32A0B" w:rsidP="0098635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160" w:type="pct"/>
          </w:tcPr>
          <w:p w:rsidR="00B32A0B" w:rsidRPr="00B32A0B" w:rsidRDefault="00B32A0B" w:rsidP="0098635C">
            <w:pPr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773" w:type="pct"/>
          </w:tcPr>
          <w:p w:rsidR="00B32A0B" w:rsidRPr="00B32A0B" w:rsidRDefault="00B32A0B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B32A0B" w:rsidRPr="00B32A0B" w:rsidTr="0098635C">
        <w:tc>
          <w:tcPr>
            <w:tcW w:w="1159" w:type="pct"/>
          </w:tcPr>
          <w:p w:rsidR="00B32A0B" w:rsidRPr="00B32A0B" w:rsidRDefault="00B32A0B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Θεατρική Αγωγή</w:t>
            </w:r>
          </w:p>
        </w:tc>
        <w:tc>
          <w:tcPr>
            <w:tcW w:w="1908" w:type="pct"/>
          </w:tcPr>
          <w:p w:rsidR="00B32A0B" w:rsidRPr="00B32A0B" w:rsidRDefault="00B32A0B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Αναστασίου Μαρία</w:t>
            </w:r>
          </w:p>
        </w:tc>
        <w:tc>
          <w:tcPr>
            <w:tcW w:w="1160" w:type="pct"/>
          </w:tcPr>
          <w:p w:rsidR="00B32A0B" w:rsidRPr="00B32A0B" w:rsidRDefault="00B32A0B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>η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</w:t>
            </w:r>
            <w:r w:rsidRPr="00B32A0B">
              <w:rPr>
                <w:rFonts w:ascii="Comic Sans MS" w:hAnsi="Comic Sans MS"/>
                <w:sz w:val="24"/>
                <w:szCs w:val="24"/>
              </w:rPr>
              <w:t>Δευτέρα</w:t>
            </w:r>
            <w:r w:rsidRPr="00B32A0B">
              <w:rPr>
                <w:rFonts w:ascii="Comic Sans MS" w:hAnsi="Comic Sans MS"/>
                <w:sz w:val="24"/>
                <w:szCs w:val="24"/>
              </w:rPr>
              <w:t xml:space="preserve"> του μήνα</w:t>
            </w:r>
          </w:p>
        </w:tc>
        <w:tc>
          <w:tcPr>
            <w:tcW w:w="773" w:type="pct"/>
          </w:tcPr>
          <w:p w:rsidR="00B32A0B" w:rsidRPr="00B32A0B" w:rsidRDefault="00B32A0B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  <w:tr w:rsidR="00B32A0B" w:rsidRPr="00B32A0B" w:rsidTr="0098635C">
        <w:tc>
          <w:tcPr>
            <w:tcW w:w="1159" w:type="pct"/>
          </w:tcPr>
          <w:p w:rsidR="00B32A0B" w:rsidRPr="00B32A0B" w:rsidRDefault="00B32A0B" w:rsidP="0098635C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B32A0B">
              <w:rPr>
                <w:rFonts w:ascii="Comic Sans MS" w:hAnsi="Comic Sans MS"/>
                <w:b/>
                <w:sz w:val="24"/>
                <w:szCs w:val="24"/>
              </w:rPr>
              <w:t>Τμήμα Ένταξης</w:t>
            </w:r>
          </w:p>
        </w:tc>
        <w:tc>
          <w:tcPr>
            <w:tcW w:w="1908" w:type="pct"/>
          </w:tcPr>
          <w:p w:rsidR="00B32A0B" w:rsidRPr="00B32A0B" w:rsidRDefault="00B32A0B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Μιχαλοπούλου Χριστίνα</w:t>
            </w:r>
          </w:p>
        </w:tc>
        <w:tc>
          <w:tcPr>
            <w:tcW w:w="1160" w:type="pct"/>
          </w:tcPr>
          <w:p w:rsidR="00B32A0B" w:rsidRPr="00B32A0B" w:rsidRDefault="00B32A0B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</w:t>
            </w:r>
            <w:r w:rsidRPr="00B32A0B">
              <w:rPr>
                <w:rFonts w:ascii="Comic Sans MS" w:hAnsi="Comic Sans MS"/>
                <w:sz w:val="24"/>
                <w:szCs w:val="24"/>
                <w:vertAlign w:val="superscript"/>
              </w:rPr>
              <w:t xml:space="preserve">η </w:t>
            </w:r>
            <w:r w:rsidRPr="00B32A0B">
              <w:rPr>
                <w:rFonts w:ascii="Comic Sans MS" w:hAnsi="Comic Sans MS"/>
                <w:sz w:val="24"/>
                <w:szCs w:val="24"/>
              </w:rPr>
              <w:t>Τρίτη του μήνα</w:t>
            </w:r>
          </w:p>
        </w:tc>
        <w:tc>
          <w:tcPr>
            <w:tcW w:w="773" w:type="pct"/>
          </w:tcPr>
          <w:p w:rsidR="00B32A0B" w:rsidRPr="00B32A0B" w:rsidRDefault="00B32A0B" w:rsidP="0098635C">
            <w:pPr>
              <w:rPr>
                <w:rFonts w:ascii="Comic Sans MS" w:hAnsi="Comic Sans MS"/>
                <w:sz w:val="24"/>
                <w:szCs w:val="24"/>
              </w:rPr>
            </w:pPr>
            <w:r w:rsidRPr="00B32A0B">
              <w:rPr>
                <w:rFonts w:ascii="Comic Sans MS" w:hAnsi="Comic Sans MS"/>
                <w:sz w:val="24"/>
                <w:szCs w:val="24"/>
              </w:rPr>
              <w:t>13: 15΄</w:t>
            </w:r>
          </w:p>
        </w:tc>
      </w:tr>
    </w:tbl>
    <w:p w:rsidR="0098635C" w:rsidRDefault="0098635C">
      <w:pPr>
        <w:rPr>
          <w:rFonts w:ascii="Comic Sans MS" w:hAnsi="Comic Sans MS"/>
          <w:sz w:val="24"/>
          <w:szCs w:val="24"/>
        </w:rPr>
      </w:pPr>
    </w:p>
    <w:p w:rsidR="0098635C" w:rsidRDefault="0098635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Η Διευθύντρια δέχεται καθημερινά κατόπιν συνεννόησης και ώρα 13:30΄- 14:00΄</w:t>
      </w:r>
      <w:r w:rsidR="00B452AC">
        <w:rPr>
          <w:rFonts w:ascii="Comic Sans MS" w:hAnsi="Comic Sans MS"/>
          <w:sz w:val="24"/>
          <w:szCs w:val="24"/>
        </w:rPr>
        <w:t>.</w:t>
      </w:r>
    </w:p>
    <w:p w:rsidR="00B452AC" w:rsidRDefault="00B452AC">
      <w:pPr>
        <w:rPr>
          <w:rFonts w:ascii="Comic Sans MS" w:hAnsi="Comic Sans MS"/>
          <w:sz w:val="24"/>
          <w:szCs w:val="24"/>
        </w:rPr>
      </w:pPr>
    </w:p>
    <w:p w:rsidR="00B452AC" w:rsidRPr="00081E9D" w:rsidRDefault="00B452AC">
      <w:pPr>
        <w:rPr>
          <w:rFonts w:ascii="Comic Sans MS" w:hAnsi="Comic Sans MS"/>
          <w:b/>
          <w:color w:val="FF0000"/>
          <w:sz w:val="28"/>
          <w:szCs w:val="28"/>
        </w:rPr>
      </w:pPr>
      <w:r w:rsidRPr="00B452AC">
        <w:rPr>
          <w:rFonts w:ascii="Comic Sans MS" w:hAnsi="Comic Sans MS"/>
          <w:b/>
          <w:sz w:val="28"/>
          <w:szCs w:val="28"/>
        </w:rPr>
        <w:t xml:space="preserve">Σημείωση:  Βεβαιώσεις φοίτησης  και σπουδών χορηγούνται μόνο  κατόπιν αίτησης κάθε </w:t>
      </w:r>
      <w:r w:rsidRPr="00081E9D">
        <w:rPr>
          <w:rFonts w:ascii="Comic Sans MS" w:hAnsi="Comic Sans MS"/>
          <w:b/>
          <w:color w:val="FF0000"/>
          <w:sz w:val="28"/>
          <w:szCs w:val="28"/>
        </w:rPr>
        <w:t xml:space="preserve">Δευτέρα </w:t>
      </w:r>
      <w:r w:rsidR="00081E9D" w:rsidRPr="00081E9D">
        <w:rPr>
          <w:rFonts w:ascii="Comic Sans MS" w:hAnsi="Comic Sans MS"/>
          <w:b/>
          <w:color w:val="FF0000"/>
          <w:sz w:val="28"/>
          <w:szCs w:val="28"/>
        </w:rPr>
        <w:t xml:space="preserve">και Παρασκευή και ώρα </w:t>
      </w:r>
      <w:r w:rsidRPr="00081E9D">
        <w:rPr>
          <w:rFonts w:ascii="Comic Sans MS" w:hAnsi="Comic Sans MS"/>
          <w:b/>
          <w:color w:val="FF0000"/>
          <w:sz w:val="28"/>
          <w:szCs w:val="28"/>
        </w:rPr>
        <w:t>13:30΄-14:00΄.</w:t>
      </w:r>
    </w:p>
    <w:p w:rsidR="00B452AC" w:rsidRDefault="00B452AC">
      <w:pPr>
        <w:rPr>
          <w:rFonts w:ascii="Comic Sans MS" w:hAnsi="Comic Sans MS"/>
          <w:b/>
          <w:sz w:val="28"/>
          <w:szCs w:val="28"/>
        </w:rPr>
      </w:pPr>
    </w:p>
    <w:p w:rsidR="00B452AC" w:rsidRPr="00B452AC" w:rsidRDefault="00B452AC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lang w:eastAsia="el-GR"/>
        </w:rPr>
        <w:drawing>
          <wp:inline distT="0" distB="0" distL="0" distR="0">
            <wp:extent cx="2590800" cy="1762125"/>
            <wp:effectExtent l="19050" t="0" r="0" b="0"/>
            <wp:docPr id="5" name="4 - Εικόνα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sz w:val="28"/>
          <w:szCs w:val="28"/>
        </w:rPr>
        <w:t xml:space="preserve">  Η καλή συνεργασία ανάμεσα στους γονείς και τους εκπαιδευτικούς  φέρνει τα επιθυμητά αποτελέσματα.  Κοινός μας στόχος η ασφάλεια και η ψυχική υγεία των μαθητών…</w:t>
      </w:r>
    </w:p>
    <w:sectPr w:rsidR="00B452AC" w:rsidRPr="00B452AC" w:rsidSect="00B452AC">
      <w:pgSz w:w="16838" w:h="11906" w:orient="landscape"/>
      <w:pgMar w:top="1800" w:right="1440" w:bottom="1800" w:left="1440" w:header="708" w:footer="708" w:gutter="0"/>
      <w:pgBorders w:offsetFrom="page">
        <w:top w:val="handmade1" w:sz="31" w:space="24" w:color="002D69" w:themeColor="accent5" w:themeShade="80"/>
        <w:left w:val="handmade1" w:sz="31" w:space="24" w:color="002D69" w:themeColor="accent5" w:themeShade="80"/>
        <w:bottom w:val="handmade1" w:sz="31" w:space="24" w:color="002D69" w:themeColor="accent5" w:themeShade="80"/>
        <w:right w:val="handmade1" w:sz="31" w:space="24" w:color="002D69" w:themeColor="accent5" w:themeShade="8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D7D88"/>
    <w:rsid w:val="0005069E"/>
    <w:rsid w:val="00081E9D"/>
    <w:rsid w:val="00424E2E"/>
    <w:rsid w:val="00473FC2"/>
    <w:rsid w:val="00501A51"/>
    <w:rsid w:val="00516AFC"/>
    <w:rsid w:val="00552346"/>
    <w:rsid w:val="005D7D88"/>
    <w:rsid w:val="00637537"/>
    <w:rsid w:val="006C3893"/>
    <w:rsid w:val="008272B4"/>
    <w:rsid w:val="008C5FEE"/>
    <w:rsid w:val="0098635C"/>
    <w:rsid w:val="00B32A0B"/>
    <w:rsid w:val="00B452AC"/>
    <w:rsid w:val="00B67121"/>
    <w:rsid w:val="00BE7E07"/>
    <w:rsid w:val="00C821FB"/>
    <w:rsid w:val="00E74293"/>
    <w:rsid w:val="00E8569B"/>
    <w:rsid w:val="00F17DC7"/>
    <w:rsid w:val="00F57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194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32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32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5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Ζωντάνια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Άποψη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ΣΑΒΒΑΚΗ ΕΛΕΝΗ</cp:lastModifiedBy>
  <cp:revision>2</cp:revision>
  <dcterms:created xsi:type="dcterms:W3CDTF">2018-12-03T22:30:00Z</dcterms:created>
  <dcterms:modified xsi:type="dcterms:W3CDTF">2018-12-03T22:30:00Z</dcterms:modified>
</cp:coreProperties>
</file>