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31DE5" w14:textId="1D871F4B" w:rsidR="00132285" w:rsidRPr="00675C11" w:rsidRDefault="00675C11">
      <w:pPr>
        <w:rPr>
          <w:sz w:val="24"/>
          <w:szCs w:val="24"/>
        </w:rPr>
      </w:pPr>
      <w:r w:rsidRPr="00675C11">
        <w:rPr>
          <w:sz w:val="24"/>
          <w:szCs w:val="24"/>
        </w:rPr>
        <w:t>Ανακοινώνεται ότι με απόφαση του υπουργού παιδείας αναστέλλεται η λειτουργία των σχολείων για τις επόμενες 14 ημ</w:t>
      </w:r>
      <w:bookmarkStart w:id="0" w:name="_GoBack"/>
      <w:bookmarkEnd w:id="0"/>
      <w:r w:rsidRPr="00675C11">
        <w:rPr>
          <w:sz w:val="24"/>
          <w:szCs w:val="24"/>
        </w:rPr>
        <w:t xml:space="preserve">έρες. </w:t>
      </w:r>
    </w:p>
    <w:sectPr w:rsidR="00132285" w:rsidRPr="00675C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3B"/>
    <w:rsid w:val="00132285"/>
    <w:rsid w:val="00396C48"/>
    <w:rsid w:val="00675C11"/>
    <w:rsid w:val="008E113B"/>
    <w:rsid w:val="00910551"/>
    <w:rsid w:val="0098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E6AF"/>
  <w15:chartTrackingRefBased/>
  <w15:docId w15:val="{00D8A5CE-1806-40FC-90E7-05868985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Stavros Tsetsos</dc:creator>
  <cp:keywords/>
  <dc:description/>
  <cp:lastModifiedBy>Stavros Tsetsos</cp:lastModifiedBy>
  <cp:revision>2</cp:revision>
  <dcterms:created xsi:type="dcterms:W3CDTF">2020-03-10T17:30:00Z</dcterms:created>
  <dcterms:modified xsi:type="dcterms:W3CDTF">2020-03-10T17:32:00Z</dcterms:modified>
</cp:coreProperties>
</file>