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285" w:rsidRDefault="00C37E55" w:rsidP="0036228A">
      <w:pPr>
        <w:tabs>
          <w:tab w:val="left" w:pos="1512"/>
        </w:tabs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Λειτουργία του ολοήμερου Σχολείου</w:t>
      </w:r>
    </w:p>
    <w:p w:rsidR="007753BD" w:rsidRDefault="00C37E55" w:rsidP="00C37E55">
      <w:pPr>
        <w:tabs>
          <w:tab w:val="left" w:pos="15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Σας γνωρίζουμε ότι η λειτουργία τόσο της πρωινής υποδοχής 07.00-07.15 έως 8.00, όσο και της β’(15.00) και γ΄ ζώνης </w:t>
      </w:r>
      <w:r w:rsidR="0036228A" w:rsidRPr="0036228A">
        <w:rPr>
          <w:sz w:val="28"/>
          <w:szCs w:val="28"/>
        </w:rPr>
        <w:t xml:space="preserve"> </w:t>
      </w:r>
      <w:r>
        <w:rPr>
          <w:sz w:val="28"/>
          <w:szCs w:val="28"/>
        </w:rPr>
        <w:t>(16.00) του ολοημέρου προγράμματος θα αρχίσει παράλληλα με την έναρξη των μαθημάτων του ημερησίου προγράμματος.</w:t>
      </w:r>
      <w:r w:rsidR="0036228A" w:rsidRPr="0036228A">
        <w:rPr>
          <w:sz w:val="28"/>
          <w:szCs w:val="28"/>
        </w:rPr>
        <w:t xml:space="preserve">                 </w:t>
      </w:r>
    </w:p>
    <w:p w:rsidR="0036228A" w:rsidRPr="0036228A" w:rsidRDefault="0036228A" w:rsidP="0036228A">
      <w:pPr>
        <w:tabs>
          <w:tab w:val="left" w:pos="1512"/>
        </w:tabs>
        <w:rPr>
          <w:sz w:val="28"/>
          <w:szCs w:val="28"/>
        </w:rPr>
      </w:pPr>
      <w:r w:rsidRPr="0036228A">
        <w:rPr>
          <w:sz w:val="28"/>
          <w:szCs w:val="28"/>
        </w:rPr>
        <w:t xml:space="preserve">                                                                             </w:t>
      </w:r>
      <w:r w:rsidR="007753BD">
        <w:rPr>
          <w:sz w:val="28"/>
          <w:szCs w:val="28"/>
        </w:rPr>
        <w:t xml:space="preserve">            </w:t>
      </w:r>
      <w:r w:rsidRPr="0036228A">
        <w:rPr>
          <w:sz w:val="28"/>
          <w:szCs w:val="28"/>
        </w:rPr>
        <w:t xml:space="preserve">  Από τη διεύθυνση</w:t>
      </w:r>
    </w:p>
    <w:sectPr w:rsidR="0036228A" w:rsidRPr="003622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2B2" w:rsidRDefault="008E22B2" w:rsidP="0036228A">
      <w:pPr>
        <w:spacing w:after="0" w:line="240" w:lineRule="auto"/>
      </w:pPr>
      <w:r>
        <w:separator/>
      </w:r>
    </w:p>
  </w:endnote>
  <w:endnote w:type="continuationSeparator" w:id="0">
    <w:p w:rsidR="008E22B2" w:rsidRDefault="008E22B2" w:rsidP="0036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2B2" w:rsidRDefault="008E22B2" w:rsidP="0036228A">
      <w:pPr>
        <w:spacing w:after="0" w:line="240" w:lineRule="auto"/>
      </w:pPr>
      <w:r>
        <w:separator/>
      </w:r>
    </w:p>
  </w:footnote>
  <w:footnote w:type="continuationSeparator" w:id="0">
    <w:p w:rsidR="008E22B2" w:rsidRDefault="008E22B2" w:rsidP="003622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4F"/>
    <w:rsid w:val="00132285"/>
    <w:rsid w:val="0021194F"/>
    <w:rsid w:val="0036228A"/>
    <w:rsid w:val="007753BD"/>
    <w:rsid w:val="008E22B2"/>
    <w:rsid w:val="009502A3"/>
    <w:rsid w:val="00A067B1"/>
    <w:rsid w:val="00C34B6B"/>
    <w:rsid w:val="00C37E55"/>
    <w:rsid w:val="00EA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5EEE8-A36F-483D-8422-12B1A4A1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2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28A"/>
  </w:style>
  <w:style w:type="paragraph" w:styleId="Footer">
    <w:name w:val="footer"/>
    <w:basedOn w:val="Normal"/>
    <w:link w:val="FooterChar"/>
    <w:uiPriority w:val="99"/>
    <w:unhideWhenUsed/>
    <w:rsid w:val="003622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 Tsetsos</dc:creator>
  <cp:keywords/>
  <dc:description/>
  <cp:lastModifiedBy>Stavros Tsetsos</cp:lastModifiedBy>
  <cp:revision>2</cp:revision>
  <dcterms:created xsi:type="dcterms:W3CDTF">2018-09-07T18:34:00Z</dcterms:created>
  <dcterms:modified xsi:type="dcterms:W3CDTF">2018-09-07T18:34:00Z</dcterms:modified>
</cp:coreProperties>
</file>