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5B" w:rsidRDefault="009B18E3">
      <w:r>
        <w:t>Ανακοινώνεται ότι</w:t>
      </w:r>
      <w:r w:rsidR="00A24433">
        <w:t xml:space="preserve"> η επιλογή των δύο σημαιοφόρων (ένας για κάθε εθνική εορτή) και των 10 παραστατών (5 για κάθε εθνική εορτή) θα πραγματοποιηθεί στο πρώτο δεκαήμερο του Οκτωβρίου 2017 στο Γραφείο του συλλόγου διδασκόντων σύμφωνα με το νέο Π.Δ. 79/2017. Η επιλογή των παραπάνω σημαιοφόρων και παραστατών υλοποιείται ύστερα από κλήρωση στην οποία θα συμμετέχουν όλοι οι μαθητές από όλα τα τμήματα της </w:t>
      </w:r>
      <w:proofErr w:type="spellStart"/>
      <w:r w:rsidR="00A24433">
        <w:t>Στ</w:t>
      </w:r>
      <w:proofErr w:type="spellEnd"/>
      <w:r w:rsidR="00A24433">
        <w:t>΄ τάξης.</w:t>
      </w:r>
      <w:bookmarkStart w:id="0" w:name="_GoBack"/>
      <w:bookmarkEnd w:id="0"/>
    </w:p>
    <w:p w:rsidR="009B18E3" w:rsidRDefault="009B18E3"/>
    <w:p w:rsidR="009B18E3" w:rsidRDefault="009B18E3">
      <w:r>
        <w:t xml:space="preserve">                                                                                         Από τη διεύθυνση του σχολείου</w:t>
      </w:r>
    </w:p>
    <w:sectPr w:rsidR="009B18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0C"/>
    <w:rsid w:val="004C690C"/>
    <w:rsid w:val="006F4F08"/>
    <w:rsid w:val="009637E8"/>
    <w:rsid w:val="009B18E3"/>
    <w:rsid w:val="00A24433"/>
    <w:rsid w:val="00D439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0C55"/>
  <w15:chartTrackingRefBased/>
  <w15:docId w15:val="{EF8A7212-03F9-4796-A7F8-87B571AE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82</Words>
  <Characters>447</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Tsetsos</dc:creator>
  <cp:keywords/>
  <dc:description/>
  <cp:lastModifiedBy>Stavros Tsetsos</cp:lastModifiedBy>
  <cp:revision>5</cp:revision>
  <dcterms:created xsi:type="dcterms:W3CDTF">2017-09-25T17:41:00Z</dcterms:created>
  <dcterms:modified xsi:type="dcterms:W3CDTF">2017-09-25T18:51:00Z</dcterms:modified>
</cp:coreProperties>
</file>