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A8" w:rsidRPr="008A3AA8" w:rsidRDefault="008A3AA8" w:rsidP="008A3AA8">
      <w:pPr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20</w:t>
      </w:r>
      <w:r w:rsidRPr="008A3AA8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/5/2020</w:t>
      </w:r>
    </w:p>
    <w:p w:rsidR="008A3AA8" w:rsidRPr="008A3AA8" w:rsidRDefault="008A3AA8" w:rsidP="008A3AA8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8A3AA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ΤΑΞΗ ΥΠΟΔΟΧΗΣ </w:t>
      </w:r>
    </w:p>
    <w:p w:rsidR="008A3AA8" w:rsidRPr="008A3AA8" w:rsidRDefault="008A3AA8" w:rsidP="008A3AA8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8A3AA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ΔΑΣΚΑΛΑ: ΡΟΥΜΕΛΙΩΤΗ ΚΥΡΙΑΚΗ (ΣΑΝΤΥ)</w:t>
      </w:r>
    </w:p>
    <w:p w:rsidR="00BD1871" w:rsidRDefault="008A3AA8">
      <w:pPr>
        <w:spacing w:after="2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151130</wp:posOffset>
                </wp:positionV>
                <wp:extent cx="4438650" cy="2095500"/>
                <wp:effectExtent l="19050" t="19050" r="38100" b="285750"/>
                <wp:wrapNone/>
                <wp:docPr id="2" name="Ελλειψοειδής επεξήγησ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209550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AA8" w:rsidRDefault="008A3AA8" w:rsidP="008A3A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Οι λεξούλες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ένας, μία, ένα </w:t>
                            </w:r>
                            <w:r w:rsidRPr="008A3A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που βάζουμε μπροστά από τα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ουσιαστικά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ονομάζονται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αόριστα άρθρα.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Τα χρησιμοποιούμε όταν θέλουμε να μιλήσουμε γενικά για ένα πρόσωπο, ζώο ή πράγμα. </w:t>
                            </w:r>
                          </w:p>
                          <w:p w:rsidR="008A3AA8" w:rsidRPr="008A3AA8" w:rsidRDefault="008A3AA8" w:rsidP="008A3A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Π.χ. ένας σκύλος, μία κότα, ένα μολύβι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2" o:spid="_x0000_s1026" type="#_x0000_t63" style="position:absolute;margin-left:2in;margin-top:11.9pt;width:349.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" adj="6300,24300" fillcolor="white [3212]" strokecolor="#1f4d78 [1604]" strokeweight="1pt">
                <v:textbox>
                  <w:txbxContent>
                    <w:p w:rsidR="008A3AA8" w:rsidRDefault="008A3AA8" w:rsidP="008A3AA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Οι λεξούλες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ένας, μία, ένα </w:t>
                      </w:r>
                      <w:r w:rsidRPr="008A3A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που βάζουμε μπροστά από τα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ουσιαστικά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ονομάζονται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αόριστα άρθρα.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Τα χρησιμοποιούμε όταν θέλουμε να μιλήσουμε γενικά για ένα πρόσωπο, ζώο ή πράγμα. </w:t>
                      </w:r>
                    </w:p>
                    <w:p w:rsidR="008A3AA8" w:rsidRPr="008A3AA8" w:rsidRDefault="008A3AA8" w:rsidP="008A3AA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Π.χ. ένας σκύλος, μία κότα, ένα μολύβι</w:t>
                      </w:r>
                    </w:p>
                  </w:txbxContent>
                </v:textbox>
              </v:shape>
            </w:pict>
          </mc:Fallback>
        </mc:AlternateContent>
      </w:r>
    </w:p>
    <w:p w:rsidR="00BD1871" w:rsidRDefault="00C343FC">
      <w:pPr>
        <w:spacing w:after="0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BD1871" w:rsidRDefault="00BD1871">
      <w:pPr>
        <w:spacing w:after="115"/>
        <w:ind w:left="-45" w:right="-74"/>
      </w:pPr>
    </w:p>
    <w:p w:rsidR="00BD1871" w:rsidRDefault="008A3AA8">
      <w:pPr>
        <w:spacing w:after="253"/>
        <w:rPr>
          <w:rFonts w:ascii="Comic Sans MS" w:eastAsia="Comic Sans MS" w:hAnsi="Comic Sans MS" w:cs="Comic Sans MS"/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26F670" wp14:editId="01C91848">
            <wp:simplePos x="0" y="0"/>
            <wp:positionH relativeFrom="column">
              <wp:posOffset>295275</wp:posOffset>
            </wp:positionH>
            <wp:positionV relativeFrom="paragraph">
              <wp:posOffset>400050</wp:posOffset>
            </wp:positionV>
            <wp:extent cx="1285875" cy="1524000"/>
            <wp:effectExtent l="0" t="0" r="0" b="0"/>
            <wp:wrapNone/>
            <wp:docPr id="351" name="Picture 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3FC"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8A3AA8" w:rsidRDefault="008A3AA8">
      <w:pPr>
        <w:spacing w:after="253"/>
        <w:rPr>
          <w:rFonts w:ascii="Comic Sans MS" w:eastAsia="Comic Sans MS" w:hAnsi="Comic Sans MS" w:cs="Comic Sans MS"/>
          <w:b/>
          <w:sz w:val="28"/>
        </w:rPr>
      </w:pPr>
    </w:p>
    <w:p w:rsidR="008A3AA8" w:rsidRDefault="008A3AA8">
      <w:pPr>
        <w:spacing w:after="253"/>
        <w:rPr>
          <w:rFonts w:ascii="Comic Sans MS" w:eastAsia="Comic Sans MS" w:hAnsi="Comic Sans MS" w:cs="Comic Sans MS"/>
          <w:b/>
          <w:sz w:val="28"/>
        </w:rPr>
      </w:pPr>
    </w:p>
    <w:p w:rsidR="008A3AA8" w:rsidRDefault="008A3AA8">
      <w:pPr>
        <w:spacing w:after="253"/>
        <w:rPr>
          <w:rFonts w:ascii="Comic Sans MS" w:eastAsia="Comic Sans MS" w:hAnsi="Comic Sans MS" w:cs="Comic Sans MS"/>
          <w:b/>
          <w:sz w:val="28"/>
        </w:rPr>
      </w:pPr>
    </w:p>
    <w:p w:rsidR="008A3AA8" w:rsidRDefault="008A3AA8">
      <w:pPr>
        <w:spacing w:after="253"/>
      </w:pPr>
    </w:p>
    <w:p w:rsidR="00BD1871" w:rsidRDefault="008A3AA8">
      <w:pPr>
        <w:numPr>
          <w:ilvl w:val="0"/>
          <w:numId w:val="1"/>
        </w:numPr>
        <w:spacing w:after="0"/>
        <w:ind w:hanging="360"/>
      </w:pPr>
      <w:r>
        <w:rPr>
          <w:rFonts w:ascii="Comic Sans MS" w:eastAsia="Comic Sans MS" w:hAnsi="Comic Sans MS" w:cs="Comic Sans MS"/>
          <w:b/>
          <w:sz w:val="28"/>
        </w:rPr>
        <w:t>Βάλε μπροστά από κάθε ουσιαστικό το αόριστο άρθρο που ταιριάζει (ένας, μία, έν</w:t>
      </w:r>
      <w:r w:rsidR="00C343FC">
        <w:rPr>
          <w:rFonts w:ascii="Comic Sans MS" w:eastAsia="Comic Sans MS" w:hAnsi="Comic Sans MS" w:cs="Comic Sans MS"/>
          <w:b/>
          <w:sz w:val="28"/>
        </w:rPr>
        <w:t xml:space="preserve">α). </w:t>
      </w:r>
    </w:p>
    <w:tbl>
      <w:tblPr>
        <w:tblStyle w:val="TableGrid"/>
        <w:tblW w:w="10685" w:type="dxa"/>
        <w:tblInd w:w="-108" w:type="dxa"/>
        <w:tblCellMar>
          <w:top w:w="8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72"/>
        <w:gridCol w:w="2669"/>
        <w:gridCol w:w="2672"/>
        <w:gridCol w:w="2672"/>
      </w:tblGrid>
      <w:tr w:rsidR="00BD1871">
        <w:trPr>
          <w:trHeight w:val="596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71" w:rsidRDefault="00C343FC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>……….. παι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δί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71" w:rsidRDefault="00C343FC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……….. λίμνη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71" w:rsidRDefault="00C343FC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>………… ζωγραφιά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71" w:rsidRDefault="00C343FC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>……….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</w:rPr>
              <w:t>σχολείπ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</w:tr>
      <w:tr w:rsidR="00BD1871">
        <w:trPr>
          <w:trHeight w:val="595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71" w:rsidRDefault="00C343FC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>………… ομπρέλα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71" w:rsidRDefault="00C343FC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>…………κορδέλ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α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71" w:rsidRDefault="00C343FC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>…………. λουλούδι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71" w:rsidRDefault="00C343FC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>………..αυλή</w:t>
            </w:r>
          </w:p>
        </w:tc>
      </w:tr>
      <w:tr w:rsidR="00BD1871">
        <w:trPr>
          <w:trHeight w:val="595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71" w:rsidRDefault="00C343FC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>……….. θάλασσα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71" w:rsidRDefault="00C343FC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>……….. κλαδί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71" w:rsidRDefault="00C343FC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>…………. γιατρός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71" w:rsidRDefault="00C343FC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>…………μπάλα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</w:tr>
      <w:tr w:rsidR="00BD1871">
        <w:trPr>
          <w:trHeight w:val="595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71" w:rsidRDefault="00C343FC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>………. κόκορας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71" w:rsidRDefault="00C343FC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>……….. βράχος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71" w:rsidRDefault="00C343FC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>………….δάσκαλος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71" w:rsidRDefault="00C343FC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>…………θρανίο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</w:tr>
      <w:tr w:rsidR="00BD1871">
        <w:trPr>
          <w:trHeight w:val="595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71" w:rsidRDefault="00C343FC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>……….. αμάξι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71" w:rsidRDefault="00C343FC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>……….. βάτραχος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71" w:rsidRDefault="00C343FC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>…………δασκάλα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71" w:rsidRDefault="00C343FC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>………..πίνακας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</w:tr>
    </w:tbl>
    <w:p w:rsidR="00BD1871" w:rsidRDefault="00C343FC">
      <w:pPr>
        <w:spacing w:after="254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BD1871" w:rsidRDefault="00C343FC">
      <w:pPr>
        <w:numPr>
          <w:ilvl w:val="0"/>
          <w:numId w:val="1"/>
        </w:numPr>
        <w:spacing w:after="0" w:line="358" w:lineRule="auto"/>
        <w:ind w:hanging="36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4391025</wp:posOffset>
            </wp:positionH>
            <wp:positionV relativeFrom="paragraph">
              <wp:posOffset>424700</wp:posOffset>
            </wp:positionV>
            <wp:extent cx="1876425" cy="1581150"/>
            <wp:effectExtent l="0" t="0" r="0" b="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b/>
          <w:sz w:val="28"/>
        </w:rPr>
        <w:t>Συμπλήρωσε στα κενά των παρακάτω προτάσεων το αόριστο άρθρο που</w:t>
      </w:r>
      <w:r>
        <w:rPr>
          <w:rFonts w:ascii="Comic Sans MS" w:eastAsia="Comic Sans MS" w:hAnsi="Comic Sans MS" w:cs="Comic Sans MS"/>
          <w:b/>
          <w:sz w:val="28"/>
        </w:rPr>
        <w:t xml:space="preserve"> ταιριάζει </w:t>
      </w:r>
    </w:p>
    <w:p w:rsidR="00BD1871" w:rsidRDefault="00C343FC">
      <w:pPr>
        <w:numPr>
          <w:ilvl w:val="1"/>
          <w:numId w:val="1"/>
        </w:numPr>
        <w:spacing w:after="135"/>
        <w:ind w:right="601" w:hanging="360"/>
      </w:pPr>
      <w:r>
        <w:rPr>
          <w:rFonts w:ascii="Comic Sans MS" w:eastAsia="Comic Sans MS" w:hAnsi="Comic Sans MS" w:cs="Comic Sans MS"/>
          <w:sz w:val="28"/>
        </w:rPr>
        <w:t>………….. λαγός κρύφτηκε</w:t>
      </w:r>
      <w:r>
        <w:rPr>
          <w:rFonts w:ascii="Comic Sans MS" w:eastAsia="Comic Sans MS" w:hAnsi="Comic Sans MS" w:cs="Comic Sans MS"/>
          <w:sz w:val="28"/>
        </w:rPr>
        <w:t>.</w:t>
      </w:r>
      <w:r>
        <w:t xml:space="preserve"> </w:t>
      </w: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BD1871" w:rsidRDefault="00C343FC">
      <w:pPr>
        <w:numPr>
          <w:ilvl w:val="1"/>
          <w:numId w:val="1"/>
        </w:numPr>
        <w:spacing w:after="135"/>
        <w:ind w:right="601" w:hanging="360"/>
      </w:pPr>
      <w:r>
        <w:rPr>
          <w:rFonts w:ascii="Comic Sans MS" w:eastAsia="Comic Sans MS" w:hAnsi="Comic Sans MS" w:cs="Comic Sans MS"/>
          <w:sz w:val="28"/>
        </w:rPr>
        <w:t>Με τσίμπησε …………… μέλισσα</w:t>
      </w:r>
      <w:r>
        <w:rPr>
          <w:rFonts w:ascii="Comic Sans MS" w:eastAsia="Comic Sans MS" w:hAnsi="Comic Sans MS" w:cs="Comic Sans MS"/>
          <w:sz w:val="28"/>
        </w:rPr>
        <w:t xml:space="preserve">. </w:t>
      </w:r>
    </w:p>
    <w:p w:rsidR="00BD1871" w:rsidRDefault="00C343FC">
      <w:pPr>
        <w:numPr>
          <w:ilvl w:val="1"/>
          <w:numId w:val="1"/>
        </w:numPr>
        <w:spacing w:after="135"/>
        <w:ind w:right="601" w:hanging="360"/>
      </w:pPr>
      <w:r>
        <w:rPr>
          <w:rFonts w:ascii="Comic Sans MS" w:eastAsia="Comic Sans MS" w:hAnsi="Comic Sans MS" w:cs="Comic Sans MS"/>
          <w:sz w:val="28"/>
        </w:rPr>
        <w:t>…………. τριανταφυλλιά μαράθηκε</w:t>
      </w:r>
      <w:r>
        <w:rPr>
          <w:rFonts w:ascii="Comic Sans MS" w:eastAsia="Comic Sans MS" w:hAnsi="Comic Sans MS" w:cs="Comic Sans MS"/>
          <w:sz w:val="28"/>
        </w:rPr>
        <w:t xml:space="preserve">. </w:t>
      </w:r>
    </w:p>
    <w:p w:rsidR="00BD1871" w:rsidRDefault="00C343FC">
      <w:pPr>
        <w:numPr>
          <w:ilvl w:val="1"/>
          <w:numId w:val="1"/>
        </w:numPr>
        <w:spacing w:after="135"/>
        <w:ind w:right="601" w:hanging="360"/>
      </w:pPr>
      <w:r>
        <w:rPr>
          <w:rFonts w:ascii="Comic Sans MS" w:eastAsia="Comic Sans MS" w:hAnsi="Comic Sans MS" w:cs="Comic Sans MS"/>
          <w:sz w:val="28"/>
        </w:rPr>
        <w:t>………..μωρό κλαίει</w:t>
      </w:r>
      <w:r>
        <w:rPr>
          <w:rFonts w:ascii="Comic Sans MS" w:eastAsia="Comic Sans MS" w:hAnsi="Comic Sans MS" w:cs="Comic Sans MS"/>
          <w:sz w:val="28"/>
        </w:rPr>
        <w:t xml:space="preserve">. </w:t>
      </w:r>
    </w:p>
    <w:p w:rsidR="00BD1871" w:rsidRDefault="00C343FC">
      <w:pPr>
        <w:numPr>
          <w:ilvl w:val="1"/>
          <w:numId w:val="1"/>
        </w:numPr>
        <w:spacing w:after="294"/>
        <w:ind w:right="601" w:hanging="360"/>
      </w:pPr>
      <w:proofErr w:type="spellStart"/>
      <w:r>
        <w:rPr>
          <w:rFonts w:ascii="Comic Sans MS" w:eastAsia="Comic Sans MS" w:hAnsi="Comic Sans MS" w:cs="Comic Sans MS"/>
          <w:sz w:val="28"/>
        </w:rPr>
        <w:t>Αγόνασα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 ………. βιβλίο,…………. κασετίνα και ………… μολύβι.</w:t>
      </w: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C343FC" w:rsidRDefault="00C343FC">
      <w:pPr>
        <w:spacing w:after="0"/>
        <w:ind w:left="34"/>
        <w:jc w:val="center"/>
        <w:rPr>
          <w:rFonts w:ascii="Comic Sans MS" w:eastAsia="Comic Sans MS" w:hAnsi="Comic Sans MS" w:cs="Comic Sans MS"/>
          <w:b/>
          <w:sz w:val="23"/>
        </w:rPr>
      </w:pPr>
    </w:p>
    <w:p w:rsidR="00C343FC" w:rsidRDefault="00C343FC">
      <w:pPr>
        <w:spacing w:after="0"/>
        <w:ind w:left="34"/>
        <w:jc w:val="center"/>
        <w:rPr>
          <w:rFonts w:ascii="Comic Sans MS" w:eastAsia="Comic Sans MS" w:hAnsi="Comic Sans MS" w:cs="Comic Sans MS"/>
          <w:b/>
          <w:sz w:val="23"/>
        </w:rPr>
      </w:pPr>
    </w:p>
    <w:p w:rsidR="00C343FC" w:rsidRPr="00C343FC" w:rsidRDefault="00C343FC">
      <w:pPr>
        <w:spacing w:after="0"/>
        <w:ind w:left="34"/>
        <w:jc w:val="center"/>
        <w:rPr>
          <w:rFonts w:ascii="Times New Roman" w:eastAsia="Comic Sans MS" w:hAnsi="Times New Roman" w:cs="Times New Roman"/>
          <w:sz w:val="24"/>
          <w:szCs w:val="24"/>
        </w:rPr>
      </w:pPr>
      <w:r w:rsidRPr="00C343FC">
        <w:rPr>
          <w:rFonts w:ascii="Times New Roman" w:eastAsia="Comic Sans MS" w:hAnsi="Times New Roman" w:cs="Times New Roman"/>
          <w:sz w:val="24"/>
          <w:szCs w:val="24"/>
        </w:rPr>
        <w:t xml:space="preserve">Το υλικό ανακτήθηκε από την ιστοσελίδα </w:t>
      </w:r>
      <w:hyperlink r:id="rId7" w:history="1">
        <w:r w:rsidRPr="00C343FC">
          <w:rPr>
            <w:rStyle w:val="-"/>
            <w:rFonts w:ascii="Times New Roman" w:eastAsia="Comic Sans MS" w:hAnsi="Times New Roman" w:cs="Times New Roman"/>
            <w:sz w:val="24"/>
            <w:szCs w:val="24"/>
          </w:rPr>
          <w:t>http://emathima.gr/tag/%CE%B1%CF%8C%CF%81%CE%B9%CF%83%CF%84%CE%BF-%CE%AC%CF%81%CE%B8%CF%81%CE%BF/</w:t>
        </w:r>
      </w:hyperlink>
    </w:p>
    <w:p w:rsidR="00C343FC" w:rsidRDefault="00C343FC">
      <w:pPr>
        <w:spacing w:after="0"/>
        <w:ind w:left="34"/>
        <w:jc w:val="center"/>
        <w:rPr>
          <w:rFonts w:ascii="Times New Roman" w:hAnsi="Times New Roman" w:cs="Times New Roman"/>
          <w:sz w:val="24"/>
          <w:szCs w:val="24"/>
        </w:rPr>
      </w:pPr>
    </w:p>
    <w:p w:rsidR="00C343FC" w:rsidRDefault="00C343FC">
      <w:pPr>
        <w:spacing w:after="0"/>
        <w:ind w:left="34"/>
        <w:jc w:val="center"/>
        <w:rPr>
          <w:rFonts w:ascii="Times New Roman" w:hAnsi="Times New Roman" w:cs="Times New Roman"/>
          <w:sz w:val="24"/>
          <w:szCs w:val="24"/>
        </w:rPr>
      </w:pPr>
    </w:p>
    <w:p w:rsidR="00C343FC" w:rsidRDefault="00C343FC">
      <w:pPr>
        <w:spacing w:after="0"/>
        <w:ind w:left="34"/>
        <w:jc w:val="center"/>
        <w:rPr>
          <w:rFonts w:ascii="Times New Roman" w:hAnsi="Times New Roman" w:cs="Times New Roman"/>
          <w:sz w:val="24"/>
          <w:szCs w:val="24"/>
        </w:rPr>
      </w:pPr>
    </w:p>
    <w:p w:rsidR="00C343FC" w:rsidRPr="00C343FC" w:rsidRDefault="00C343FC">
      <w:pPr>
        <w:spacing w:after="0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3FC">
        <w:rPr>
          <w:rFonts w:ascii="Times New Roman" w:hAnsi="Times New Roman" w:cs="Times New Roman"/>
          <w:b/>
          <w:sz w:val="28"/>
          <w:szCs w:val="28"/>
          <w:highlight w:val="yellow"/>
        </w:rPr>
        <w:t>Σήμερα κάναμε μία επανάληψη το αόριστο άρθρο ένας, μία, ένα. Θα ανεβάσω ξανά ασκήσεις την Παρασκευή!</w:t>
      </w:r>
      <w:r w:rsidRPr="00C343F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C343FC" w:rsidRPr="00C343FC">
      <w:pgSz w:w="11906" w:h="16838"/>
      <w:pgMar w:top="1440" w:right="71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58" style="width:115.5pt;height:153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 w15:restartNumberingAfterBreak="0">
    <w:nsid w:val="5ABB06B4"/>
    <w:multiLevelType w:val="hybridMultilevel"/>
    <w:tmpl w:val="B1CA2298"/>
    <w:lvl w:ilvl="0" w:tplc="9F68D0F2">
      <w:start w:val="1"/>
      <w:numFmt w:val="decimal"/>
      <w:lvlText w:val="%1."/>
      <w:lvlJc w:val="left"/>
      <w:pPr>
        <w:ind w:left="70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8A51AC">
      <w:start w:val="1"/>
      <w:numFmt w:val="bullet"/>
      <w:lvlText w:val="•"/>
      <w:lvlPicBulletId w:val="0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F8BB16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90A1B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6AE25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60E166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46FC1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F6445C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50AB04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71"/>
    <w:rsid w:val="008A3AA8"/>
    <w:rsid w:val="00BD1871"/>
    <w:rsid w:val="00C3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8E57"/>
  <w15:docId w15:val="{62F37B04-9DBB-438D-8A59-14D475E1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C343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mathima.gr/tag/%CE%B1%CF%8C%CF%81%CE%B9%CF%83%CF%84%CE%BF-%CE%AC%CF%81%CE%B8%CF%81%CE%B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User</cp:lastModifiedBy>
  <cp:revision>2</cp:revision>
  <dcterms:created xsi:type="dcterms:W3CDTF">2020-05-20T11:16:00Z</dcterms:created>
  <dcterms:modified xsi:type="dcterms:W3CDTF">2020-05-20T11:16:00Z</dcterms:modified>
</cp:coreProperties>
</file>