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D69F0" w:rsidRPr="008150CE" w:rsidRDefault="002D69F0" w:rsidP="008150CE">
      <w:pPr>
        <w:jc w:val="both"/>
        <w:rPr>
          <w:sz w:val="24"/>
          <w:szCs w:val="24"/>
        </w:rPr>
      </w:pPr>
      <w:r w:rsidRPr="008150CE">
        <w:rPr>
          <w:sz w:val="24"/>
          <w:szCs w:val="24"/>
        </w:rPr>
        <w:t>Αγαπημένα μου παιδιά, ελπίζω να είστε όλοι και όλες καλά</w:t>
      </w:r>
      <w:r w:rsidR="000C3A4C">
        <w:rPr>
          <w:sz w:val="24"/>
          <w:szCs w:val="24"/>
        </w:rPr>
        <w:t xml:space="preserve">, </w:t>
      </w:r>
      <w:r w:rsidRPr="008150CE">
        <w:rPr>
          <w:sz w:val="24"/>
          <w:szCs w:val="24"/>
        </w:rPr>
        <w:t xml:space="preserve">να περάσατε όμορφα στις </w:t>
      </w:r>
      <w:r w:rsidR="000C3A4C">
        <w:rPr>
          <w:sz w:val="24"/>
          <w:szCs w:val="24"/>
        </w:rPr>
        <w:t>διακοπές και να χαμογελάτε!!!</w:t>
      </w:r>
    </w:p>
    <w:p w:rsidR="002D69F0" w:rsidRPr="008150CE" w:rsidRDefault="002D69F0" w:rsidP="008150CE">
      <w:pPr>
        <w:jc w:val="both"/>
        <w:rPr>
          <w:sz w:val="24"/>
          <w:szCs w:val="24"/>
        </w:rPr>
      </w:pPr>
      <w:r w:rsidRPr="008150CE">
        <w:rPr>
          <w:sz w:val="24"/>
          <w:szCs w:val="24"/>
        </w:rPr>
        <w:t>Αυτές τις μέρες κανονικά θα επιστρέφαμε στα σχολεία και θα βλέπαμε τους φίλους μας. Όμως, λόγω της κατάστασης ο</w:t>
      </w:r>
      <w:r w:rsidR="000C3A4C">
        <w:rPr>
          <w:sz w:val="24"/>
          <w:szCs w:val="24"/>
        </w:rPr>
        <w:t>φείλουμε να κάνουμε ακόμη λίγη υπο</w:t>
      </w:r>
      <w:r w:rsidRPr="008150CE">
        <w:rPr>
          <w:sz w:val="24"/>
          <w:szCs w:val="24"/>
        </w:rPr>
        <w:t>μονή κα</w:t>
      </w:r>
      <w:r w:rsidR="000C3A4C">
        <w:rPr>
          <w:sz w:val="24"/>
          <w:szCs w:val="24"/>
        </w:rPr>
        <w:t>ι να μείνουμε για λίγο ακόμα στα</w:t>
      </w:r>
      <w:r w:rsidRPr="008150CE">
        <w:rPr>
          <w:sz w:val="24"/>
          <w:szCs w:val="24"/>
        </w:rPr>
        <w:t xml:space="preserve"> σπίτι</w:t>
      </w:r>
      <w:r w:rsidR="000C3A4C">
        <w:rPr>
          <w:sz w:val="24"/>
          <w:szCs w:val="24"/>
        </w:rPr>
        <w:t>α</w:t>
      </w:r>
      <w:r w:rsidRPr="008150CE">
        <w:rPr>
          <w:sz w:val="24"/>
          <w:szCs w:val="24"/>
        </w:rPr>
        <w:t xml:space="preserve"> μας. Τα πράγματα είναι αισιόδοξα και σιγά </w:t>
      </w:r>
      <w:proofErr w:type="spellStart"/>
      <w:r w:rsidRPr="008150CE">
        <w:rPr>
          <w:sz w:val="24"/>
          <w:szCs w:val="24"/>
        </w:rPr>
        <w:t>σιγά</w:t>
      </w:r>
      <w:proofErr w:type="spellEnd"/>
      <w:r w:rsidRPr="008150CE">
        <w:rPr>
          <w:sz w:val="24"/>
          <w:szCs w:val="24"/>
        </w:rPr>
        <w:t xml:space="preserve"> τελειώνει όλο αυτό! </w:t>
      </w:r>
    </w:p>
    <w:p w:rsidR="002D69F0" w:rsidRPr="008150CE" w:rsidRDefault="002D69F0" w:rsidP="008150CE">
      <w:pPr>
        <w:jc w:val="both"/>
        <w:rPr>
          <w:sz w:val="24"/>
          <w:szCs w:val="24"/>
        </w:rPr>
      </w:pPr>
      <w:r w:rsidRPr="008150CE">
        <w:rPr>
          <w:sz w:val="24"/>
          <w:szCs w:val="24"/>
        </w:rPr>
        <w:t xml:space="preserve">Παρόλα αυτά, δεν μένουμε άπραγοι! Συνεχίζουμε να δουλεύουμε από το σπίτι γιατί τα αγαθά </w:t>
      </w:r>
      <w:proofErr w:type="spellStart"/>
      <w:r w:rsidRPr="008150CE">
        <w:rPr>
          <w:sz w:val="24"/>
          <w:szCs w:val="24"/>
        </w:rPr>
        <w:t>κόποις</w:t>
      </w:r>
      <w:proofErr w:type="spellEnd"/>
      <w:r w:rsidRPr="008150CE">
        <w:rPr>
          <w:sz w:val="24"/>
          <w:szCs w:val="24"/>
        </w:rPr>
        <w:t xml:space="preserve"> κτώνται, που σημαίνει ότι τα καλά πράγματα στη ζωή τα αποκτάς με προσπάθεια</w:t>
      </w:r>
      <w:r w:rsidR="008150CE" w:rsidRPr="008150CE">
        <w:rPr>
          <w:sz w:val="24"/>
          <w:szCs w:val="24"/>
        </w:rPr>
        <w:t xml:space="preserve"> και κόπο!!!</w:t>
      </w:r>
      <w:r w:rsidRPr="008150CE">
        <w:rPr>
          <w:sz w:val="24"/>
          <w:szCs w:val="24"/>
        </w:rPr>
        <w:t xml:space="preserve">! </w:t>
      </w:r>
      <w:r w:rsidR="008150CE" w:rsidRPr="008150CE">
        <w:rPr>
          <w:sz w:val="24"/>
          <w:szCs w:val="24"/>
        </w:rPr>
        <w:t xml:space="preserve"> Μην το ξεχνάτε αυτό!!!</w:t>
      </w:r>
    </w:p>
    <w:p w:rsidR="008150CE" w:rsidRPr="008150CE" w:rsidRDefault="008150CE" w:rsidP="008150CE">
      <w:pPr>
        <w:jc w:val="both"/>
        <w:rPr>
          <w:sz w:val="24"/>
          <w:szCs w:val="24"/>
        </w:rPr>
      </w:pPr>
    </w:p>
    <w:p w:rsidR="00000000" w:rsidRPr="008150CE" w:rsidRDefault="00A86194" w:rsidP="008150CE">
      <w:pPr>
        <w:jc w:val="both"/>
        <w:rPr>
          <w:b/>
          <w:sz w:val="24"/>
          <w:szCs w:val="24"/>
        </w:rPr>
      </w:pPr>
      <w:r w:rsidRPr="008150CE">
        <w:rPr>
          <w:sz w:val="24"/>
          <w:szCs w:val="24"/>
        </w:rPr>
        <w:t xml:space="preserve">Σήμερα θα δούμε </w:t>
      </w:r>
      <w:r w:rsidR="000D70EE" w:rsidRPr="008150CE">
        <w:rPr>
          <w:sz w:val="24"/>
          <w:szCs w:val="24"/>
        </w:rPr>
        <w:t xml:space="preserve">κάποιες ασκήσεις για τον </w:t>
      </w:r>
      <w:r w:rsidR="000D70EE" w:rsidRPr="008150CE">
        <w:rPr>
          <w:b/>
          <w:sz w:val="24"/>
          <w:szCs w:val="24"/>
        </w:rPr>
        <w:t>ΕΝΕΣΤΩΤΑ</w:t>
      </w:r>
      <w:r w:rsidR="00D82214" w:rsidRPr="008150CE">
        <w:rPr>
          <w:sz w:val="24"/>
          <w:szCs w:val="24"/>
        </w:rPr>
        <w:t xml:space="preserve">, </w:t>
      </w:r>
      <w:r w:rsidR="00D82214" w:rsidRPr="008150CE">
        <w:rPr>
          <w:b/>
          <w:sz w:val="24"/>
          <w:szCs w:val="24"/>
        </w:rPr>
        <w:t>ΤΟΝ</w:t>
      </w:r>
      <w:r w:rsidR="000D70EE" w:rsidRPr="008150CE">
        <w:rPr>
          <w:sz w:val="24"/>
          <w:szCs w:val="24"/>
        </w:rPr>
        <w:t xml:space="preserve"> </w:t>
      </w:r>
      <w:r w:rsidR="00D82214" w:rsidRPr="008150CE">
        <w:rPr>
          <w:b/>
          <w:sz w:val="24"/>
          <w:szCs w:val="24"/>
        </w:rPr>
        <w:t xml:space="preserve">ΠΑΡΑΤΑΤΙΚΟ ΚΑΙ ΤΟΝ ΑΟΡΙΣΤΟ. </w:t>
      </w:r>
    </w:p>
    <w:p w:rsidR="00A86194" w:rsidRPr="008150CE" w:rsidRDefault="000D70EE" w:rsidP="008150CE">
      <w:pPr>
        <w:jc w:val="both"/>
        <w:rPr>
          <w:sz w:val="24"/>
          <w:szCs w:val="24"/>
        </w:rPr>
      </w:pPr>
      <w:r w:rsidRPr="008150CE">
        <w:rPr>
          <w:sz w:val="24"/>
          <w:szCs w:val="24"/>
        </w:rPr>
        <w:t xml:space="preserve">Δες πρώτα το αρχείο με τους χρόνους να τους ξαναθυμηθείς και κάνε τις παρακάτω </w:t>
      </w:r>
      <w:proofErr w:type="spellStart"/>
      <w:r w:rsidRPr="008150CE">
        <w:rPr>
          <w:sz w:val="24"/>
          <w:szCs w:val="24"/>
        </w:rPr>
        <w:t>ασκησούλες</w:t>
      </w:r>
      <w:proofErr w:type="spellEnd"/>
      <w:r w:rsidRPr="008150CE">
        <w:rPr>
          <w:sz w:val="24"/>
          <w:szCs w:val="24"/>
        </w:rPr>
        <w:t xml:space="preserve">! </w:t>
      </w:r>
    </w:p>
    <w:p w:rsidR="00A86194" w:rsidRDefault="00A86194"/>
    <w:p w:rsidR="008150CE" w:rsidRDefault="008150CE">
      <w:r>
        <w:t>Η εκπαιδευτικός,</w:t>
      </w:r>
    </w:p>
    <w:p w:rsidR="008150CE" w:rsidRDefault="008150CE">
      <w:proofErr w:type="spellStart"/>
      <w:r>
        <w:t>Χατζημπέη</w:t>
      </w:r>
      <w:proofErr w:type="spellEnd"/>
      <w:r>
        <w:t xml:space="preserve"> Χριστίνα </w:t>
      </w:r>
    </w:p>
    <w:p w:rsidR="008150CE" w:rsidRPr="00A86194" w:rsidRDefault="008150CE"/>
    <w:p w:rsidR="000D70EE" w:rsidRDefault="00A86194" w:rsidP="00A86194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A86194">
        <w:rPr>
          <w:sz w:val="32"/>
          <w:szCs w:val="32"/>
        </w:rPr>
        <w:t>ΚΥΚΛΩΣΕ ΤΟ ΣΩΣΤΟ</w:t>
      </w:r>
      <w:r w:rsidR="00D82214">
        <w:rPr>
          <w:sz w:val="32"/>
          <w:szCs w:val="32"/>
        </w:rPr>
        <w:t xml:space="preserve"> </w:t>
      </w:r>
      <w:r w:rsidRPr="00A86194">
        <w:rPr>
          <w:sz w:val="32"/>
          <w:szCs w:val="32"/>
        </w:rPr>
        <w:t>!!!</w:t>
      </w:r>
      <w:r w:rsidR="00717375">
        <w:rPr>
          <w:sz w:val="32"/>
          <w:szCs w:val="32"/>
        </w:rPr>
        <w:t xml:space="preserve"> (ή </w:t>
      </w:r>
      <w:proofErr w:type="spellStart"/>
      <w:r w:rsidR="00717375">
        <w:rPr>
          <w:sz w:val="32"/>
          <w:szCs w:val="32"/>
        </w:rPr>
        <w:t>γράψέ</w:t>
      </w:r>
      <w:proofErr w:type="spellEnd"/>
      <w:r>
        <w:rPr>
          <w:sz w:val="32"/>
          <w:szCs w:val="32"/>
        </w:rPr>
        <w:t xml:space="preserve"> το στο τετράδιό σου)</w:t>
      </w:r>
    </w:p>
    <w:tbl>
      <w:tblPr>
        <w:tblStyle w:val="a4"/>
        <w:tblpPr w:leftFromText="180" w:rightFromText="180" w:vertAnchor="text" w:horzAnchor="margin" w:tblpXSpec="center" w:tblpY="418"/>
        <w:tblW w:w="0" w:type="auto"/>
        <w:tblLook w:val="04A0"/>
      </w:tblPr>
      <w:tblGrid>
        <w:gridCol w:w="2402"/>
        <w:gridCol w:w="2452"/>
      </w:tblGrid>
      <w:tr w:rsidR="00A86194" w:rsidTr="00A86194">
        <w:trPr>
          <w:trHeight w:val="249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ανεβέ</w:t>
            </w:r>
            <w:r w:rsidRPr="00A86194">
              <w:rPr>
                <w:sz w:val="40"/>
                <w:szCs w:val="40"/>
              </w:rPr>
              <w:t>νω</w:t>
            </w:r>
            <w:proofErr w:type="spellEnd"/>
            <w:r w:rsidRPr="00A86194">
              <w:rPr>
                <w:sz w:val="40"/>
                <w:szCs w:val="40"/>
              </w:rPr>
              <w:t xml:space="preserve"> 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ανεβαίνω</w:t>
            </w:r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πλαταίνω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πλατένω</w:t>
            </w:r>
            <w:proofErr w:type="spellEnd"/>
          </w:p>
        </w:tc>
      </w:tr>
      <w:tr w:rsidR="00A86194" w:rsidTr="00A86194">
        <w:trPr>
          <w:trHeight w:val="249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σωπαίνεις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σωπένεις</w:t>
            </w:r>
            <w:proofErr w:type="spellEnd"/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ομορφαίνει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ομορφένει</w:t>
            </w:r>
            <w:proofErr w:type="spellEnd"/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δακρύζετε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δακρίζετε</w:t>
            </w:r>
            <w:proofErr w:type="spellEnd"/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καθαρίζουμε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καθαρήζουμε</w:t>
            </w:r>
            <w:proofErr w:type="spellEnd"/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σκουπήζουν</w:t>
            </w:r>
            <w:proofErr w:type="spellEnd"/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σκουπίζουν</w:t>
            </w:r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δαίνω</w:t>
            </w:r>
            <w:proofErr w:type="spellEnd"/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δένω</w:t>
            </w:r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μένουμε</w:t>
            </w:r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μαίνουμε</w:t>
            </w:r>
            <w:proofErr w:type="spellEnd"/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lastRenderedPageBreak/>
              <w:t>δανίζεις</w:t>
            </w:r>
            <w:proofErr w:type="spellEnd"/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δανείζεις</w:t>
            </w:r>
          </w:p>
        </w:tc>
      </w:tr>
      <w:tr w:rsidR="00A86194" w:rsidTr="00A86194">
        <w:trPr>
          <w:trHeight w:val="264"/>
        </w:trPr>
        <w:tc>
          <w:tcPr>
            <w:tcW w:w="2402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proofErr w:type="spellStart"/>
            <w:r w:rsidRPr="00A86194">
              <w:rPr>
                <w:sz w:val="40"/>
                <w:szCs w:val="40"/>
              </w:rPr>
              <w:t>γλυκένετε</w:t>
            </w:r>
            <w:proofErr w:type="spellEnd"/>
          </w:p>
        </w:tc>
        <w:tc>
          <w:tcPr>
            <w:tcW w:w="2378" w:type="dxa"/>
          </w:tcPr>
          <w:p w:rsidR="00A86194" w:rsidRPr="00A86194" w:rsidRDefault="00A86194" w:rsidP="00A86194">
            <w:pPr>
              <w:rPr>
                <w:sz w:val="40"/>
                <w:szCs w:val="40"/>
              </w:rPr>
            </w:pPr>
            <w:r w:rsidRPr="00A86194">
              <w:rPr>
                <w:sz w:val="40"/>
                <w:szCs w:val="40"/>
              </w:rPr>
              <w:t>γλυκαίνετε</w:t>
            </w:r>
          </w:p>
        </w:tc>
      </w:tr>
    </w:tbl>
    <w:p w:rsidR="00A86194" w:rsidRPr="00A86194" w:rsidRDefault="00A86194" w:rsidP="00A86194"/>
    <w:p w:rsidR="00A86194" w:rsidRPr="00A86194" w:rsidRDefault="00A86194" w:rsidP="00A86194"/>
    <w:p w:rsidR="00A86194" w:rsidRDefault="00A86194" w:rsidP="00A86194"/>
    <w:p w:rsidR="00D82214" w:rsidRDefault="00D82214" w:rsidP="00D82214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Υπογράμμισε τα ρήματα που βρίσκονται σε </w:t>
      </w:r>
      <w:r w:rsidRPr="007B7348">
        <w:rPr>
          <w:b/>
          <w:color w:val="FF0000"/>
          <w:sz w:val="32"/>
          <w:szCs w:val="32"/>
          <w:u w:val="single"/>
        </w:rPr>
        <w:t>ΠΑΡΑΤΑΤΙΚΟ.</w:t>
      </w:r>
      <w:r>
        <w:rPr>
          <w:sz w:val="32"/>
          <w:szCs w:val="32"/>
        </w:rPr>
        <w:t xml:space="preserve"> </w:t>
      </w:r>
    </w:p>
    <w:p w:rsidR="00D82214" w:rsidRDefault="00D82214" w:rsidP="00D82214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96"/>
        <w:gridCol w:w="3906"/>
      </w:tblGrid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τρέχω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έτρεχα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φώναζε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φωνάζει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άκουγα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άκουσα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αγόραζα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αγόρασα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ταξίδευα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ταξίδεψα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πείραζε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πείραξε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πήγαινα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πήγα</w:t>
            </w:r>
          </w:p>
        </w:tc>
      </w:tr>
      <w:tr w:rsidR="00D82214" w:rsidRPr="00D82214" w:rsidTr="00D82214"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άπλωνα</w:t>
            </w:r>
          </w:p>
        </w:tc>
        <w:tc>
          <w:tcPr>
            <w:tcW w:w="4261" w:type="dxa"/>
          </w:tcPr>
          <w:p w:rsidR="00D82214" w:rsidRPr="00D82214" w:rsidRDefault="00D82214" w:rsidP="00D82214">
            <w:pPr>
              <w:rPr>
                <w:sz w:val="40"/>
                <w:szCs w:val="40"/>
              </w:rPr>
            </w:pPr>
            <w:r w:rsidRPr="00D82214">
              <w:rPr>
                <w:sz w:val="40"/>
                <w:szCs w:val="40"/>
              </w:rPr>
              <w:t>άπλωσα</w:t>
            </w:r>
          </w:p>
        </w:tc>
      </w:tr>
    </w:tbl>
    <w:p w:rsidR="00D82214" w:rsidRDefault="00D82214" w:rsidP="00D82214">
      <w:pPr>
        <w:spacing w:after="0" w:line="240" w:lineRule="auto"/>
        <w:rPr>
          <w:sz w:val="40"/>
          <w:szCs w:val="40"/>
        </w:rPr>
      </w:pPr>
    </w:p>
    <w:p w:rsidR="007B7348" w:rsidRDefault="007B7348" w:rsidP="002D69F0">
      <w:pPr>
        <w:pStyle w:val="a3"/>
        <w:numPr>
          <w:ilvl w:val="0"/>
          <w:numId w:val="3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D69F0">
        <w:rPr>
          <w:sz w:val="32"/>
          <w:szCs w:val="32"/>
        </w:rPr>
        <w:t xml:space="preserve">Υπογράμμισε τα ρήματα που βρίσκονται σε </w:t>
      </w:r>
      <w:r w:rsidRPr="002D69F0">
        <w:rPr>
          <w:b/>
          <w:color w:val="C00000"/>
          <w:sz w:val="32"/>
          <w:szCs w:val="32"/>
          <w:u w:val="single"/>
        </w:rPr>
        <w:t>ΑΟΡΙΣΤΟ.</w:t>
      </w:r>
      <w:r>
        <w:rPr>
          <w:sz w:val="40"/>
          <w:szCs w:val="40"/>
        </w:rPr>
        <w:t xml:space="preserve"> </w:t>
      </w:r>
    </w:p>
    <w:p w:rsidR="007B7348" w:rsidRDefault="007B7348" w:rsidP="007B7348">
      <w:pPr>
        <w:pStyle w:val="a3"/>
        <w:spacing w:after="0" w:line="240" w:lineRule="auto"/>
        <w:rPr>
          <w:sz w:val="40"/>
          <w:szCs w:val="4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17"/>
        <w:gridCol w:w="3885"/>
      </w:tblGrid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παίζαμε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παίξαμε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χτένισε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χτένιζε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νικούσαμε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νικήσαμε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νομίζατε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νομίσατε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ζητούσα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ζήτησα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έπλενα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έπλυνα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καθάρισε</w:t>
            </w:r>
          </w:p>
        </w:tc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καθάριζε</w:t>
            </w:r>
          </w:p>
        </w:tc>
      </w:tr>
      <w:tr w:rsidR="007B7348" w:rsidRPr="00D82214" w:rsidTr="001F42EC">
        <w:tc>
          <w:tcPr>
            <w:tcW w:w="4261" w:type="dxa"/>
          </w:tcPr>
          <w:p w:rsidR="007B7348" w:rsidRPr="00D82214" w:rsidRDefault="007B7348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γέμιζες</w:t>
            </w:r>
          </w:p>
        </w:tc>
        <w:tc>
          <w:tcPr>
            <w:tcW w:w="4261" w:type="dxa"/>
          </w:tcPr>
          <w:p w:rsidR="007B7348" w:rsidRPr="00D82214" w:rsidRDefault="000C3A4C" w:rsidP="001F42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γ</w:t>
            </w:r>
            <w:r w:rsidR="007B7348">
              <w:rPr>
                <w:sz w:val="40"/>
                <w:szCs w:val="40"/>
              </w:rPr>
              <w:t xml:space="preserve">έμισες </w:t>
            </w:r>
          </w:p>
        </w:tc>
      </w:tr>
    </w:tbl>
    <w:p w:rsidR="007B7348" w:rsidRPr="007B7348" w:rsidRDefault="007B7348" w:rsidP="007B7348">
      <w:pPr>
        <w:pStyle w:val="a3"/>
        <w:spacing w:after="0" w:line="240" w:lineRule="auto"/>
        <w:rPr>
          <w:sz w:val="40"/>
          <w:szCs w:val="40"/>
        </w:rPr>
      </w:pPr>
    </w:p>
    <w:p w:rsidR="00D82214" w:rsidRDefault="00D82214" w:rsidP="00D82214">
      <w:pPr>
        <w:spacing w:after="0" w:line="240" w:lineRule="auto"/>
        <w:rPr>
          <w:sz w:val="40"/>
          <w:szCs w:val="40"/>
        </w:rPr>
      </w:pPr>
    </w:p>
    <w:p w:rsidR="00D82214" w:rsidRDefault="00D82214" w:rsidP="00D82214">
      <w:pPr>
        <w:pStyle w:val="a3"/>
        <w:numPr>
          <w:ilvl w:val="0"/>
          <w:numId w:val="3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Να γράψεις τον παρατατικό και τον αόριστο των παρακάτω ρημάτων στο πρόσωπο που βρίσκονται. </w:t>
      </w:r>
    </w:p>
    <w:p w:rsidR="00D82214" w:rsidRDefault="00D82214" w:rsidP="00D82214">
      <w:pPr>
        <w:pStyle w:val="a3"/>
        <w:spacing w:after="0" w:line="240" w:lineRule="auto"/>
        <w:rPr>
          <w:sz w:val="40"/>
          <w:szCs w:val="4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28"/>
        <w:gridCol w:w="2715"/>
        <w:gridCol w:w="2459"/>
      </w:tblGrid>
      <w:tr w:rsidR="00D82214" w:rsidTr="00D82214">
        <w:tc>
          <w:tcPr>
            <w:tcW w:w="2840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ΕΝΕΣΤΩΤΑΣ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ΠΑΡΑΤΑΤΙΚΟΣ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ΑΟΡΙΣΤΟΣ</w:t>
            </w:r>
          </w:p>
        </w:tc>
      </w:tr>
      <w:tr w:rsidR="00D82214" w:rsidTr="00D82214">
        <w:tc>
          <w:tcPr>
            <w:tcW w:w="2840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ποτίζει</w:t>
            </w:r>
          </w:p>
        </w:tc>
        <w:tc>
          <w:tcPr>
            <w:tcW w:w="2841" w:type="dxa"/>
          </w:tcPr>
          <w:p w:rsidR="00D82214" w:rsidRPr="007B7348" w:rsidRDefault="00D82214" w:rsidP="00D82214">
            <w:pPr>
              <w:pStyle w:val="a3"/>
              <w:ind w:left="0"/>
              <w:rPr>
                <w:color w:val="FF0000"/>
                <w:sz w:val="40"/>
                <w:szCs w:val="40"/>
              </w:rPr>
            </w:pPr>
            <w:r w:rsidRPr="007B7348">
              <w:rPr>
                <w:color w:val="FF0000"/>
                <w:sz w:val="40"/>
                <w:szCs w:val="40"/>
              </w:rPr>
              <w:t>πότιζε</w:t>
            </w:r>
          </w:p>
        </w:tc>
        <w:tc>
          <w:tcPr>
            <w:tcW w:w="2841" w:type="dxa"/>
          </w:tcPr>
          <w:p w:rsidR="00D82214" w:rsidRPr="007B7348" w:rsidRDefault="00D82214" w:rsidP="00D82214">
            <w:pPr>
              <w:pStyle w:val="a3"/>
              <w:ind w:left="0"/>
              <w:rPr>
                <w:color w:val="FF0000"/>
                <w:sz w:val="40"/>
                <w:szCs w:val="40"/>
              </w:rPr>
            </w:pPr>
            <w:r w:rsidRPr="007B7348">
              <w:rPr>
                <w:color w:val="FF0000"/>
                <w:sz w:val="40"/>
                <w:szCs w:val="40"/>
              </w:rPr>
              <w:t>πότισε</w:t>
            </w:r>
          </w:p>
        </w:tc>
      </w:tr>
      <w:tr w:rsidR="00D82214" w:rsidTr="00D82214">
        <w:tc>
          <w:tcPr>
            <w:tcW w:w="2840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ξαπλώνουμε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D82214" w:rsidTr="00D82214">
        <w:tc>
          <w:tcPr>
            <w:tcW w:w="2840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χορεύουν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D82214" w:rsidTr="00D82214">
        <w:tc>
          <w:tcPr>
            <w:tcW w:w="2840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φυτεύεις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D82214" w:rsidTr="00D82214">
        <w:tc>
          <w:tcPr>
            <w:tcW w:w="2840" w:type="dxa"/>
          </w:tcPr>
          <w:p w:rsidR="00D82214" w:rsidRDefault="007B7348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σηκώνετε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D82214" w:rsidTr="00D82214">
        <w:tc>
          <w:tcPr>
            <w:tcW w:w="2840" w:type="dxa"/>
          </w:tcPr>
          <w:p w:rsidR="00D82214" w:rsidRDefault="007B7348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γυμνάζω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D82214" w:rsidTr="00D82214">
        <w:tc>
          <w:tcPr>
            <w:tcW w:w="2840" w:type="dxa"/>
          </w:tcPr>
          <w:p w:rsidR="00D82214" w:rsidRDefault="007B7348" w:rsidP="00D82214">
            <w:pPr>
              <w:pStyle w:val="a3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δανείζει</w:t>
            </w: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  <w:tc>
          <w:tcPr>
            <w:tcW w:w="2841" w:type="dxa"/>
          </w:tcPr>
          <w:p w:rsidR="00D82214" w:rsidRDefault="00D82214" w:rsidP="00D82214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</w:tbl>
    <w:p w:rsidR="00D82214" w:rsidRDefault="00D82214" w:rsidP="00D82214">
      <w:pPr>
        <w:pStyle w:val="a3"/>
        <w:spacing w:after="0" w:line="240" w:lineRule="auto"/>
        <w:rPr>
          <w:sz w:val="40"/>
          <w:szCs w:val="40"/>
        </w:rPr>
      </w:pPr>
    </w:p>
    <w:p w:rsidR="00D82214" w:rsidRDefault="00D82214" w:rsidP="00D82214">
      <w:pPr>
        <w:pStyle w:val="a3"/>
        <w:spacing w:after="0" w:line="240" w:lineRule="auto"/>
        <w:rPr>
          <w:sz w:val="40"/>
          <w:szCs w:val="40"/>
        </w:rPr>
      </w:pPr>
    </w:p>
    <w:p w:rsidR="00D82214" w:rsidRDefault="007B7348" w:rsidP="007B7348">
      <w:pPr>
        <w:pStyle w:val="a3"/>
        <w:numPr>
          <w:ilvl w:val="0"/>
          <w:numId w:val="3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Γράψε τις προτάσεις στο τετράδιο σου και έπειτα βάλε τα ρήματα στον σωστό πρόσωπο και στον χρόνο που ζητείται. </w:t>
      </w:r>
    </w:p>
    <w:p w:rsidR="007B7348" w:rsidRDefault="007B7348" w:rsidP="007B7348">
      <w:pPr>
        <w:pStyle w:val="a3"/>
        <w:spacing w:after="0" w:line="240" w:lineRule="auto"/>
        <w:rPr>
          <w:sz w:val="40"/>
          <w:szCs w:val="40"/>
        </w:rPr>
      </w:pPr>
    </w:p>
    <w:p w:rsidR="00717375" w:rsidRPr="00717375" w:rsidRDefault="007B7348" w:rsidP="00717375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717375">
        <w:rPr>
          <w:sz w:val="32"/>
          <w:szCs w:val="32"/>
        </w:rPr>
        <w:t xml:space="preserve"> Η Μελίνα _____ (νικώ, αόριστος) την αδερφή της στο σκάκι.</w:t>
      </w:r>
    </w:p>
    <w:p w:rsidR="00717375" w:rsidRPr="00717375" w:rsidRDefault="007B7348" w:rsidP="00717375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717375">
        <w:rPr>
          <w:sz w:val="32"/>
          <w:szCs w:val="32"/>
        </w:rPr>
        <w:t xml:space="preserve"> Εμείς όλο το καλοκαίρι _______ (κολυμπώ, παρατατικός) σε πανέμορφες παραλίες. </w:t>
      </w:r>
    </w:p>
    <w:p w:rsidR="007B7348" w:rsidRPr="00717375" w:rsidRDefault="007B7348" w:rsidP="00717375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717375">
        <w:rPr>
          <w:sz w:val="32"/>
          <w:szCs w:val="32"/>
        </w:rPr>
        <w:t xml:space="preserve">Οι θεατές ______ (χειροκροτώ, αόριστος) τους ηθοποιούς. </w:t>
      </w:r>
    </w:p>
    <w:p w:rsidR="007B7348" w:rsidRPr="00717375" w:rsidRDefault="007B7348" w:rsidP="00717375">
      <w:pPr>
        <w:pStyle w:val="a3"/>
        <w:numPr>
          <w:ilvl w:val="0"/>
          <w:numId w:val="5"/>
        </w:numPr>
        <w:spacing w:after="0" w:line="240" w:lineRule="auto"/>
        <w:jc w:val="both"/>
        <w:rPr>
          <w:sz w:val="32"/>
          <w:szCs w:val="32"/>
        </w:rPr>
      </w:pPr>
      <w:r w:rsidRPr="00717375">
        <w:rPr>
          <w:sz w:val="32"/>
          <w:szCs w:val="32"/>
        </w:rPr>
        <w:t xml:space="preserve"> Σε _______ (χαιρετώ, παρατατικός), αλλά δεν με έβλεπες. </w:t>
      </w:r>
    </w:p>
    <w:p w:rsidR="000C3A4C" w:rsidRDefault="000C3A4C" w:rsidP="002D69F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1257300</wp:posOffset>
            </wp:positionV>
            <wp:extent cx="2857500" cy="1600200"/>
            <wp:effectExtent l="19050" t="0" r="0" b="0"/>
            <wp:wrapSquare wrapText="bothSides"/>
            <wp:docPr id="1" name="0 - Εικόνα" descr="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375" w:rsidRPr="00717375">
        <w:rPr>
          <w:sz w:val="32"/>
          <w:szCs w:val="32"/>
        </w:rPr>
        <w:t xml:space="preserve"> Δεν ______ (τολμώ, ενεστώτας) να μπεις μόνος σου στη σπηλιά. </w:t>
      </w:r>
    </w:p>
    <w:p w:rsidR="000C3A4C" w:rsidRPr="000C3A4C" w:rsidRDefault="000C3A4C" w:rsidP="000C3A4C"/>
    <w:p w:rsidR="000C3A4C" w:rsidRPr="000C3A4C" w:rsidRDefault="000C3A4C" w:rsidP="000C3A4C"/>
    <w:p w:rsidR="000C3A4C" w:rsidRPr="000C3A4C" w:rsidRDefault="000C3A4C" w:rsidP="000C3A4C"/>
    <w:p w:rsidR="000C3A4C" w:rsidRPr="000C3A4C" w:rsidRDefault="000C3A4C" w:rsidP="000C3A4C"/>
    <w:p w:rsidR="000C3A4C" w:rsidRPr="000C3A4C" w:rsidRDefault="000C3A4C" w:rsidP="000C3A4C"/>
    <w:p w:rsidR="002D69F0" w:rsidRPr="001820EB" w:rsidRDefault="000C3A4C" w:rsidP="001820EB">
      <w:pPr>
        <w:jc w:val="both"/>
        <w:rPr>
          <w:b/>
          <w:color w:val="002060"/>
          <w:sz w:val="40"/>
          <w:szCs w:val="40"/>
        </w:rPr>
      </w:pPr>
      <w:r w:rsidRPr="001820EB">
        <w:rPr>
          <w:b/>
          <w:color w:val="002060"/>
          <w:sz w:val="40"/>
          <w:szCs w:val="40"/>
        </w:rPr>
        <w:t>Συγχαρητήρια για την προσπάθεια!!!! Κράτησε τις απαντήσεις στο τετράδιό σου και θα τις δούμε μαζί, όταν ξαναβρεθούμε!!!!</w:t>
      </w:r>
    </w:p>
    <w:sectPr w:rsidR="002D69F0" w:rsidRPr="00182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BD14790_"/>
      </v:shape>
    </w:pict>
  </w:numPicBullet>
  <w:abstractNum w:abstractNumId="0">
    <w:nsid w:val="09E67FEB"/>
    <w:multiLevelType w:val="hybridMultilevel"/>
    <w:tmpl w:val="775A352C"/>
    <w:lvl w:ilvl="0" w:tplc="1BFA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0BE"/>
    <w:multiLevelType w:val="hybridMultilevel"/>
    <w:tmpl w:val="092E9F40"/>
    <w:lvl w:ilvl="0" w:tplc="F57C2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4CD"/>
    <w:multiLevelType w:val="hybridMultilevel"/>
    <w:tmpl w:val="B3C8AC3C"/>
    <w:lvl w:ilvl="0" w:tplc="51C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E28DD"/>
    <w:multiLevelType w:val="hybridMultilevel"/>
    <w:tmpl w:val="B600D1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26C"/>
    <w:multiLevelType w:val="hybridMultilevel"/>
    <w:tmpl w:val="17B4CC8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306C44"/>
    <w:multiLevelType w:val="hybridMultilevel"/>
    <w:tmpl w:val="B6E61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0D70EE"/>
    <w:rsid w:val="000C3A4C"/>
    <w:rsid w:val="000D70EE"/>
    <w:rsid w:val="001820EB"/>
    <w:rsid w:val="002D69F0"/>
    <w:rsid w:val="00717375"/>
    <w:rsid w:val="007B7348"/>
    <w:rsid w:val="008150CE"/>
    <w:rsid w:val="00A86194"/>
    <w:rsid w:val="00D8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2D6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EE"/>
    <w:pPr>
      <w:ind w:left="720"/>
      <w:contextualSpacing/>
    </w:pPr>
  </w:style>
  <w:style w:type="table" w:styleId="a4">
    <w:name w:val="Table Grid"/>
    <w:basedOn w:val="a1"/>
    <w:uiPriority w:val="59"/>
    <w:rsid w:val="00A8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69F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2D69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semiHidden/>
    <w:unhideWhenUsed/>
    <w:rsid w:val="002D6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2020-04-27T07:27:00Z</dcterms:created>
  <dcterms:modified xsi:type="dcterms:W3CDTF">2020-04-27T08:31:00Z</dcterms:modified>
</cp:coreProperties>
</file>