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1CB77" w14:textId="77777777" w:rsidR="00233770" w:rsidRDefault="00233770" w:rsidP="002F00FD">
      <w:pPr>
        <w:jc w:val="both"/>
      </w:pPr>
      <w:r>
        <w:t xml:space="preserve">       </w:t>
      </w:r>
    </w:p>
    <w:tbl>
      <w:tblPr>
        <w:tblpPr w:leftFromText="180" w:rightFromText="180" w:horzAnchor="margin" w:tblpXSpec="center" w:tblpY="-763"/>
        <w:tblW w:w="9270" w:type="dxa"/>
        <w:tblLook w:val="0000" w:firstRow="0" w:lastRow="0" w:firstColumn="0" w:lastColumn="0" w:noHBand="0" w:noVBand="0"/>
      </w:tblPr>
      <w:tblGrid>
        <w:gridCol w:w="4556"/>
        <w:gridCol w:w="4714"/>
      </w:tblGrid>
      <w:tr w:rsidR="00234D72" w:rsidRPr="00A75B4C" w14:paraId="26F464ED" w14:textId="77777777" w:rsidTr="00705AB8">
        <w:trPr>
          <w:trHeight w:val="5383"/>
        </w:trPr>
        <w:tc>
          <w:tcPr>
            <w:tcW w:w="4556" w:type="dxa"/>
          </w:tcPr>
          <w:p w14:paraId="1C00C8D9" w14:textId="377AE6B3" w:rsidR="00234D72" w:rsidRPr="0030467F" w:rsidRDefault="00234D72" w:rsidP="003F55A9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sz w:val="20"/>
                <w:szCs w:val="20"/>
              </w:rPr>
              <w:tab/>
            </w:r>
          </w:p>
          <w:p w14:paraId="6525FB48" w14:textId="130BF836" w:rsidR="00234D72" w:rsidRDefault="00705AB8" w:rsidP="003F5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30467F">
              <w:rPr>
                <w:rFonts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3DFD3E" wp14:editId="5E291441">
                  <wp:extent cx="541020" cy="41148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D9CF" w14:textId="77777777" w:rsidR="00234D72" w:rsidRDefault="00234D72" w:rsidP="003F5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3021E68B" w14:textId="645E098F" w:rsidR="00234D72" w:rsidRDefault="00234D72" w:rsidP="003F5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4ED225B" w14:textId="072FD434" w:rsidR="00234D72" w:rsidRPr="0030467F" w:rsidRDefault="00705AB8" w:rsidP="00705AB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23DD8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</w:t>
            </w:r>
            <w:r w:rsidR="00234D72" w:rsidRPr="0030467F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14:paraId="684BA7C4" w14:textId="77777777" w:rsidR="00234D72" w:rsidRPr="0030467F" w:rsidRDefault="00234D72" w:rsidP="003F5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b/>
                <w:bCs/>
                <w:sz w:val="20"/>
                <w:szCs w:val="20"/>
              </w:rPr>
              <w:t>ΥΠΟΥΡΓΕΙΟ ΠΑΙΔΕΙΑΣ ΚΑΙ ΘΡΗΣΚΕΥΜΑΤΩΝ</w:t>
            </w:r>
          </w:p>
          <w:p w14:paraId="396FF893" w14:textId="77777777" w:rsidR="00234D72" w:rsidRPr="0030467F" w:rsidRDefault="00234D72" w:rsidP="003F55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467F">
              <w:rPr>
                <w:rFonts w:cstheme="minorHAnsi"/>
                <w:b/>
                <w:bCs/>
                <w:sz w:val="20"/>
                <w:szCs w:val="20"/>
              </w:rPr>
              <w:t>ΠΕΡΙΦΕΡΕΙΑΚΗ Δ/ΝΣΗ Π/ΘΜΙΑΣ &amp;</w:t>
            </w:r>
          </w:p>
          <w:p w14:paraId="179FE83C" w14:textId="77777777" w:rsidR="00234D72" w:rsidRPr="0030467F" w:rsidRDefault="00234D72" w:rsidP="003F55A9">
            <w:pPr>
              <w:pStyle w:val="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Δ/ΘΜΙΑΣ ΕΚΠ/ΣΗΣ ΘΕΣΣΑΛΙΑΣ</w:t>
            </w:r>
          </w:p>
          <w:p w14:paraId="6C9D0E8D" w14:textId="77777777" w:rsidR="00234D72" w:rsidRPr="0030467F" w:rsidRDefault="00234D72" w:rsidP="003F55A9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</w:p>
          <w:p w14:paraId="60441F5F" w14:textId="77777777" w:rsidR="00234D72" w:rsidRPr="0030467F" w:rsidRDefault="00234D72" w:rsidP="003F55A9">
            <w:pPr>
              <w:pStyle w:val="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ΝΗΠΙΑΓΩΓΕΙΟ ΡΙΖΑΡ</w:t>
            </w:r>
            <w:r w:rsidRPr="0030467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ΙΟΥ</w:t>
            </w:r>
          </w:p>
          <w:p w14:paraId="30746BEF" w14:textId="77777777" w:rsidR="00234D72" w:rsidRPr="0030467F" w:rsidRDefault="00234D72" w:rsidP="003F55A9">
            <w:pPr>
              <w:rPr>
                <w:rFonts w:cstheme="minorHAnsi"/>
              </w:rPr>
            </w:pPr>
          </w:p>
          <w:p w14:paraId="7D5D834A" w14:textId="443D272F" w:rsidR="00234D72" w:rsidRPr="0030467F" w:rsidRDefault="00234D72" w:rsidP="003F55A9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0467F">
              <w:rPr>
                <w:rFonts w:cstheme="minorHAnsi"/>
                <w:sz w:val="20"/>
                <w:szCs w:val="20"/>
              </w:rPr>
              <w:t xml:space="preserve">Ταχ. Δ/νση      : </w:t>
            </w:r>
            <w:r>
              <w:rPr>
                <w:rFonts w:cstheme="minorHAnsi"/>
                <w:sz w:val="20"/>
                <w:szCs w:val="20"/>
              </w:rPr>
              <w:t xml:space="preserve">Ριζάριο Τρικάλων </w:t>
            </w:r>
          </w:p>
          <w:p w14:paraId="0782BB6D" w14:textId="77777777" w:rsidR="00234D72" w:rsidRPr="0030467F" w:rsidRDefault="00234D72" w:rsidP="003F55A9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 xml:space="preserve">Ταχ. Κώδικας  : </w:t>
            </w:r>
            <w:r>
              <w:rPr>
                <w:rFonts w:asciiTheme="minorHAnsi" w:hAnsiTheme="minorHAnsi" w:cstheme="minorHAnsi"/>
                <w:lang w:eastAsia="en-US"/>
              </w:rPr>
              <w:t>42132</w:t>
            </w:r>
          </w:p>
          <w:p w14:paraId="3D5CFCB8" w14:textId="77777777" w:rsidR="00234D72" w:rsidRPr="00562460" w:rsidRDefault="00234D72" w:rsidP="003F55A9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eastAsia="en-US"/>
              </w:rPr>
              <w:t>Τηλέφωνο</w:t>
            </w:r>
            <w:r w:rsidRPr="00562460">
              <w:rPr>
                <w:rFonts w:asciiTheme="minorHAnsi" w:hAnsiTheme="minorHAnsi" w:cstheme="minorHAnsi"/>
                <w:lang w:eastAsia="en-US"/>
              </w:rPr>
              <w:t xml:space="preserve">       : 2431074370</w:t>
            </w:r>
          </w:p>
          <w:p w14:paraId="3357FA8F" w14:textId="77777777" w:rsidR="00234D72" w:rsidRPr="00562460" w:rsidRDefault="00234D72" w:rsidP="003F55A9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  <w:r w:rsidRPr="0030467F">
              <w:rPr>
                <w:rFonts w:asciiTheme="minorHAnsi" w:hAnsiTheme="minorHAnsi" w:cstheme="minorHAnsi"/>
                <w:lang w:val="en-US" w:eastAsia="en-US"/>
              </w:rPr>
              <w:t>e</w:t>
            </w:r>
            <w:r w:rsidRPr="00562460">
              <w:rPr>
                <w:rFonts w:asciiTheme="minorHAnsi" w:hAnsiTheme="minorHAnsi" w:cstheme="minorHAnsi"/>
                <w:lang w:eastAsia="en-US"/>
              </w:rPr>
              <w:t>-</w:t>
            </w:r>
            <w:r w:rsidRPr="0030467F">
              <w:rPr>
                <w:rFonts w:asciiTheme="minorHAnsi" w:hAnsiTheme="minorHAnsi" w:cstheme="minorHAnsi"/>
                <w:lang w:val="en-US" w:eastAsia="en-US"/>
              </w:rPr>
              <w:t>mail</w:t>
            </w:r>
            <w:r w:rsidRPr="00562460">
              <w:rPr>
                <w:rFonts w:asciiTheme="minorHAnsi" w:hAnsiTheme="minorHAnsi" w:cstheme="minorHAnsi"/>
                <w:lang w:eastAsia="en-US"/>
              </w:rPr>
              <w:t>:</w:t>
            </w:r>
            <w:hyperlink r:id="rId7" w:history="1">
              <w:r w:rsidRPr="00C02853">
                <w:rPr>
                  <w:rStyle w:val="-"/>
                  <w:lang w:val="en-US"/>
                </w:rPr>
                <w:t>mail</w:t>
              </w:r>
              <w:r w:rsidRPr="00562460">
                <w:rPr>
                  <w:rStyle w:val="-"/>
                </w:rPr>
                <w:t>@</w:t>
              </w:r>
              <w:r w:rsidRPr="00C02853">
                <w:rPr>
                  <w:rStyle w:val="-"/>
                  <w:lang w:val="en-US"/>
                </w:rPr>
                <w:t>nip</w:t>
              </w:r>
              <w:r w:rsidRPr="00562460">
                <w:rPr>
                  <w:rStyle w:val="-"/>
                </w:rPr>
                <w:t>-</w:t>
              </w:r>
              <w:r w:rsidRPr="00C02853">
                <w:rPr>
                  <w:rStyle w:val="-"/>
                  <w:lang w:val="en-US"/>
                </w:rPr>
                <w:t>rizar</w:t>
              </w:r>
              <w:r w:rsidRPr="00562460">
                <w:rPr>
                  <w:rStyle w:val="-"/>
                </w:rPr>
                <w:t>.</w:t>
              </w:r>
              <w:r w:rsidRPr="00C02853">
                <w:rPr>
                  <w:rStyle w:val="-"/>
                  <w:lang w:val="en-US"/>
                </w:rPr>
                <w:t>tri</w:t>
              </w:r>
              <w:r w:rsidRPr="00562460">
                <w:rPr>
                  <w:rStyle w:val="-"/>
                </w:rPr>
                <w:t>.</w:t>
              </w:r>
              <w:r w:rsidRPr="00C02853">
                <w:rPr>
                  <w:rStyle w:val="-"/>
                  <w:lang w:val="en-US"/>
                </w:rPr>
                <w:t>sch</w:t>
              </w:r>
              <w:r w:rsidRPr="00562460">
                <w:rPr>
                  <w:rStyle w:val="-"/>
                </w:rPr>
                <w:t>.</w:t>
              </w:r>
              <w:r w:rsidRPr="00C02853">
                <w:rPr>
                  <w:rStyle w:val="-"/>
                  <w:lang w:val="en-US"/>
                </w:rPr>
                <w:t>gr</w:t>
              </w:r>
            </w:hyperlink>
          </w:p>
          <w:p w14:paraId="51340003" w14:textId="77777777" w:rsidR="00234D72" w:rsidRPr="00562460" w:rsidRDefault="00234D72" w:rsidP="003F55A9">
            <w:pPr>
              <w:pStyle w:val="4"/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4714" w:type="dxa"/>
          </w:tcPr>
          <w:p w14:paraId="52F1588B" w14:textId="77777777" w:rsidR="00234D72" w:rsidRPr="00562460" w:rsidRDefault="00234D72" w:rsidP="003F55A9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14:paraId="0FDEA417" w14:textId="77777777" w:rsidR="00234D72" w:rsidRPr="00562460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6B49C6CB" w14:textId="77777777" w:rsidR="00234D72" w:rsidRPr="00562460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085C3BAE" w14:textId="5EE36F11" w:rsidR="00234D72" w:rsidRPr="00823DD8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Τρίκαλα  </w:t>
            </w:r>
            <w:r w:rsidR="00643ED5">
              <w:rPr>
                <w:rFonts w:cstheme="minorHAnsi"/>
                <w:sz w:val="24"/>
                <w:szCs w:val="24"/>
              </w:rPr>
              <w:t xml:space="preserve"> 10/06/2023</w:t>
            </w:r>
          </w:p>
          <w:p w14:paraId="556A4545" w14:textId="77777777" w:rsidR="00234D72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68F057B5" w14:textId="14DFBF31" w:rsidR="00234D72" w:rsidRPr="0007220A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75B4C">
              <w:rPr>
                <w:rFonts w:cstheme="minorHAnsi"/>
                <w:sz w:val="24"/>
                <w:szCs w:val="24"/>
              </w:rPr>
              <w:t>Α.Π:Φ.15/</w:t>
            </w:r>
            <w:r w:rsidR="00611CF1">
              <w:rPr>
                <w:rFonts w:cstheme="minorHAnsi"/>
                <w:sz w:val="24"/>
                <w:szCs w:val="24"/>
              </w:rPr>
              <w:t xml:space="preserve"> 49</w:t>
            </w:r>
          </w:p>
          <w:p w14:paraId="6761AD51" w14:textId="77777777" w:rsidR="00234D72" w:rsidRPr="006F5BEF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2942F237" w14:textId="77777777" w:rsidR="00234D72" w:rsidRDefault="00234D72" w:rsidP="003F55A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0852F024" w14:textId="77777777" w:rsidR="00234D72" w:rsidRDefault="00234D72" w:rsidP="003F55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5B4C">
              <w:rPr>
                <w:rFonts w:cstheme="minorHAnsi"/>
                <w:sz w:val="24"/>
                <w:szCs w:val="24"/>
              </w:rPr>
              <w:t>Προς:</w:t>
            </w:r>
            <w:r>
              <w:rPr>
                <w:rFonts w:cstheme="minorHAnsi"/>
                <w:sz w:val="24"/>
                <w:szCs w:val="24"/>
              </w:rPr>
              <w:t xml:space="preserve"> Προϊστάμενους/νες  σχολικών μονάδων</w:t>
            </w:r>
          </w:p>
          <w:p w14:paraId="70D3457B" w14:textId="77777777" w:rsidR="00234D72" w:rsidRDefault="00234D72" w:rsidP="003F55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που συμμετέχουν στην ενδοσχολική   </w:t>
            </w:r>
          </w:p>
          <w:p w14:paraId="741D668F" w14:textId="77777777" w:rsidR="00234D72" w:rsidRPr="00A75B4C" w:rsidRDefault="00234D72" w:rsidP="003F55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επιμόρφωση. </w:t>
            </w:r>
          </w:p>
        </w:tc>
      </w:tr>
    </w:tbl>
    <w:p w14:paraId="40262F7E" w14:textId="2CB1D18A" w:rsidR="00233770" w:rsidRPr="00234D72" w:rsidRDefault="00234D72" w:rsidP="002F00FD">
      <w:pPr>
        <w:jc w:val="both"/>
        <w:rPr>
          <w:b/>
          <w:sz w:val="28"/>
          <w:szCs w:val="28"/>
        </w:rPr>
      </w:pPr>
      <w:r w:rsidRPr="00234D72">
        <w:rPr>
          <w:sz w:val="28"/>
          <w:szCs w:val="28"/>
        </w:rPr>
        <w:t>Θέμα :</w:t>
      </w:r>
      <w:r w:rsidRPr="00234D72">
        <w:rPr>
          <w:b/>
          <w:sz w:val="28"/>
          <w:szCs w:val="28"/>
        </w:rPr>
        <w:t xml:space="preserve"> </w:t>
      </w:r>
      <w:r w:rsidR="00233770" w:rsidRPr="00705AB8">
        <w:rPr>
          <w:b/>
          <w:sz w:val="24"/>
          <w:szCs w:val="24"/>
        </w:rPr>
        <w:t>«</w:t>
      </w:r>
      <w:r w:rsidR="00E33F3D">
        <w:rPr>
          <w:b/>
          <w:sz w:val="24"/>
          <w:szCs w:val="24"/>
        </w:rPr>
        <w:t xml:space="preserve"> Αποστολή βεβαίωσης</w:t>
      </w:r>
      <w:r w:rsidR="00064811" w:rsidRPr="00705AB8">
        <w:rPr>
          <w:b/>
          <w:sz w:val="24"/>
          <w:szCs w:val="24"/>
        </w:rPr>
        <w:t xml:space="preserve"> συμμετεχόντων </w:t>
      </w:r>
      <w:r w:rsidR="00233770" w:rsidRPr="00705AB8">
        <w:rPr>
          <w:b/>
          <w:sz w:val="24"/>
          <w:szCs w:val="24"/>
        </w:rPr>
        <w:t xml:space="preserve"> Νηπιαγωγείων στον κύκλο σεμιναρίων ενδοεπιμόρφωσης </w:t>
      </w:r>
      <w:r w:rsidR="00643ED5">
        <w:rPr>
          <w:b/>
          <w:sz w:val="24"/>
          <w:szCs w:val="24"/>
        </w:rPr>
        <w:t xml:space="preserve"> σχολικού έτους 2022-2023</w:t>
      </w:r>
      <w:r w:rsidR="00064811" w:rsidRPr="00705AB8">
        <w:rPr>
          <w:b/>
          <w:sz w:val="24"/>
          <w:szCs w:val="24"/>
        </w:rPr>
        <w:t>»</w:t>
      </w:r>
    </w:p>
    <w:p w14:paraId="3DF981FA" w14:textId="6A02ACE6" w:rsidR="00233770" w:rsidRDefault="00643ED5" w:rsidP="002F00FD">
      <w:pPr>
        <w:jc w:val="both"/>
      </w:pPr>
      <w:r>
        <w:t>Σας αποστέλλεται η βεβαίωση</w:t>
      </w:r>
      <w:r w:rsidR="00064811">
        <w:t xml:space="preserve"> </w:t>
      </w:r>
      <w:r w:rsidR="00233770">
        <w:t>συμμετοχή</w:t>
      </w:r>
      <w:r w:rsidR="00064811">
        <w:t>ς</w:t>
      </w:r>
      <w:r w:rsidR="00233770">
        <w:t xml:space="preserve"> των </w:t>
      </w:r>
      <w:r w:rsidR="00E00A59">
        <w:t xml:space="preserve"> </w:t>
      </w:r>
      <w:r w:rsidR="00233770">
        <w:t xml:space="preserve">σχολικών μονάδων προσχολικής εκπαίδευσης στον </w:t>
      </w:r>
      <w:r w:rsidR="00FB5FB5">
        <w:t>2</w:t>
      </w:r>
      <w:r w:rsidR="00FB5FB5" w:rsidRPr="00FB5FB5">
        <w:rPr>
          <w:vertAlign w:val="superscript"/>
        </w:rPr>
        <w:t>ο</w:t>
      </w:r>
      <w:r w:rsidR="00FB5FB5">
        <w:t xml:space="preserve"> </w:t>
      </w:r>
      <w:r w:rsidR="00233770">
        <w:t>κύκλο σεμιναρίων ενδοσχολικής επιμόρφωσης εκπαιδευτικών</w:t>
      </w:r>
      <w:r>
        <w:t xml:space="preserve"> (</w:t>
      </w:r>
      <w:r w:rsidRPr="009718E0">
        <w:rPr>
          <w:b/>
        </w:rPr>
        <w:t>σύνολο</w:t>
      </w:r>
      <w:r w:rsidR="00FB5FB5" w:rsidRPr="00FB5FB5">
        <w:rPr>
          <w:b/>
        </w:rPr>
        <w:t xml:space="preserve"> </w:t>
      </w:r>
      <w:r w:rsidR="00611CF1">
        <w:rPr>
          <w:b/>
        </w:rPr>
        <w:t xml:space="preserve">ωρών 17 </w:t>
      </w:r>
      <w:r w:rsidR="009718E0">
        <w:rPr>
          <w:b/>
        </w:rPr>
        <w:t>)</w:t>
      </w:r>
      <w:r w:rsidR="00233770">
        <w:t xml:space="preserve"> </w:t>
      </w:r>
      <w:r w:rsidR="00FB5FB5">
        <w:t>από τον Ιανουάριο 2023 έως και Μάϊο 2023</w:t>
      </w:r>
      <w:r w:rsidR="00234D72">
        <w:t>,όπως προκύπτει από  τη φόρμα εγγραφών  της επιμόρφωσης ,που τηρείται στο Νηπιαγωγείο Ριζαριού</w:t>
      </w:r>
      <w:r w:rsidR="00E33F3D">
        <w:t xml:space="preserve"> και η οποία επιβεβαιώνει τη συμμετοχή του σχολείου και των εκπαιδευτικών του  στην επιμόρφωση.</w:t>
      </w:r>
    </w:p>
    <w:p w14:paraId="4EEDD095" w14:textId="77777777" w:rsidR="00233770" w:rsidRPr="0030467F" w:rsidRDefault="00233770" w:rsidP="00233770">
      <w:pPr>
        <w:pStyle w:val="a3"/>
        <w:ind w:left="0"/>
        <w:jc w:val="both"/>
        <w:rPr>
          <w:rFonts w:cstheme="minorHAnsi"/>
        </w:rPr>
      </w:pPr>
      <w:r w:rsidRPr="0030467F">
        <w:rPr>
          <w:rFonts w:cstheme="minorHAnsi"/>
          <w:b/>
          <w:bCs/>
        </w:rPr>
        <w:t>ΣΧΕΤ:</w:t>
      </w:r>
      <w:r w:rsidRPr="0030467F">
        <w:rPr>
          <w:rFonts w:cstheme="minorHAnsi"/>
          <w:sz w:val="24"/>
          <w:szCs w:val="24"/>
        </w:rPr>
        <w:t xml:space="preserve">1. </w:t>
      </w:r>
      <w:r w:rsidRPr="0030467F">
        <w:rPr>
          <w:rFonts w:cstheme="minorHAnsi"/>
          <w:bCs/>
          <w:sz w:val="24"/>
          <w:szCs w:val="24"/>
        </w:rPr>
        <w:t xml:space="preserve">Π.Δ. 79/2017/άρθρο 17/παρ. 1 (όπως τροποποιήθηκε με το άρθρο 17, § 1,2,3 του </w:t>
      </w:r>
    </w:p>
    <w:p w14:paraId="1467C6E3" w14:textId="77777777" w:rsidR="00233770" w:rsidRPr="0030467F" w:rsidRDefault="00233770" w:rsidP="00233770">
      <w:pPr>
        <w:pStyle w:val="a3"/>
        <w:ind w:left="0"/>
        <w:jc w:val="both"/>
        <w:rPr>
          <w:rFonts w:cstheme="minorHAnsi"/>
          <w:bCs/>
          <w:sz w:val="24"/>
          <w:szCs w:val="24"/>
        </w:rPr>
      </w:pPr>
      <w:r w:rsidRPr="0030467F">
        <w:rPr>
          <w:rFonts w:cstheme="minorHAnsi"/>
          <w:bCs/>
          <w:sz w:val="24"/>
          <w:szCs w:val="24"/>
        </w:rPr>
        <w:t xml:space="preserve">               Ν. 4559/ΦΕΚ142/3‐8‐2018)</w:t>
      </w:r>
    </w:p>
    <w:p w14:paraId="6C45B560" w14:textId="77777777" w:rsidR="00233770" w:rsidRPr="0030467F" w:rsidRDefault="00233770" w:rsidP="00233770">
      <w:pPr>
        <w:pStyle w:val="a3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Pr="0030467F">
        <w:rPr>
          <w:rFonts w:cstheme="minorHAnsi"/>
          <w:bCs/>
          <w:sz w:val="24"/>
          <w:szCs w:val="24"/>
        </w:rPr>
        <w:t>. ΦΕΚ Α 136 άρθρα 95-96</w:t>
      </w:r>
    </w:p>
    <w:p w14:paraId="494C0595" w14:textId="77777777" w:rsidR="00233770" w:rsidRPr="0030467F" w:rsidRDefault="00233770" w:rsidP="00233770">
      <w:pPr>
        <w:pStyle w:val="a3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30467F">
        <w:rPr>
          <w:rFonts w:cstheme="minorHAnsi"/>
          <w:sz w:val="24"/>
          <w:szCs w:val="24"/>
        </w:rPr>
        <w:t xml:space="preserve">. </w:t>
      </w:r>
      <w:r w:rsidRPr="0030467F">
        <w:rPr>
          <w:rFonts w:cstheme="minorHAnsi"/>
          <w:bCs/>
          <w:sz w:val="24"/>
          <w:szCs w:val="24"/>
        </w:rPr>
        <w:t xml:space="preserve">38091/Δ4/16‐3‐2020. Διαβίβαση Οδηγιών Υλοποίησης Προγραμμάτων Εξ </w:t>
      </w:r>
    </w:p>
    <w:p w14:paraId="047EF994" w14:textId="77777777" w:rsidR="00233770" w:rsidRDefault="00233770" w:rsidP="00233770">
      <w:pPr>
        <w:pStyle w:val="a3"/>
        <w:ind w:left="0"/>
        <w:jc w:val="both"/>
        <w:rPr>
          <w:rFonts w:cstheme="minorHAnsi"/>
          <w:bCs/>
          <w:sz w:val="24"/>
          <w:szCs w:val="24"/>
        </w:rPr>
      </w:pPr>
      <w:r w:rsidRPr="0030467F">
        <w:rPr>
          <w:rFonts w:cstheme="minorHAnsi"/>
          <w:bCs/>
          <w:sz w:val="24"/>
          <w:szCs w:val="24"/>
        </w:rPr>
        <w:t xml:space="preserve">                Αποστάσεως  </w:t>
      </w:r>
      <w:r>
        <w:rPr>
          <w:rFonts w:cstheme="minorHAnsi"/>
          <w:bCs/>
          <w:sz w:val="24"/>
          <w:szCs w:val="24"/>
        </w:rPr>
        <w:t>Εκπαίδευση</w:t>
      </w:r>
    </w:p>
    <w:p w14:paraId="16394B14" w14:textId="77777777" w:rsidR="00233770" w:rsidRDefault="00233770" w:rsidP="00233770">
      <w:pPr>
        <w:pStyle w:val="a3"/>
        <w:ind w:left="0"/>
        <w:jc w:val="both"/>
        <w:rPr>
          <w:rFonts w:cstheme="minorHAnsi"/>
          <w:color w:val="000000"/>
          <w:sz w:val="24"/>
          <w:szCs w:val="24"/>
        </w:rPr>
      </w:pPr>
      <w:r w:rsidRPr="00FF510A">
        <w:rPr>
          <w:rFonts w:cstheme="minorHAnsi"/>
          <w:bCs/>
          <w:sz w:val="24"/>
          <w:szCs w:val="24"/>
        </w:rPr>
        <w:t>4.</w:t>
      </w:r>
      <w:r w:rsidRPr="00FF510A">
        <w:rPr>
          <w:rFonts w:cstheme="minorHAnsi"/>
          <w:color w:val="000000"/>
          <w:sz w:val="24"/>
          <w:szCs w:val="24"/>
        </w:rPr>
        <w:t xml:space="preserve"> Οι περ. β΄ και γ΄ της παρ. 1 του άρθρου 29 του ν. 1566/1985 (Α’ 167)</w:t>
      </w:r>
    </w:p>
    <w:p w14:paraId="2F020D77" w14:textId="77777777" w:rsidR="00233770" w:rsidRDefault="00233770" w:rsidP="00233770">
      <w:pPr>
        <w:pStyle w:val="a3"/>
        <w:ind w:left="0"/>
        <w:jc w:val="both"/>
        <w:rPr>
          <w:rFonts w:cstheme="minorHAnsi"/>
          <w:bCs/>
          <w:color w:val="000000"/>
          <w:sz w:val="24"/>
          <w:szCs w:val="24"/>
        </w:rPr>
      </w:pPr>
      <w:r w:rsidRPr="00FF510A">
        <w:rPr>
          <w:rFonts w:cstheme="minorHAnsi"/>
          <w:bCs/>
          <w:color w:val="000000"/>
          <w:sz w:val="24"/>
          <w:szCs w:val="24"/>
        </w:rPr>
        <w:t>Φορείς και όργανα επιμόρφωσης των εκπαιδευτικών</w:t>
      </w:r>
      <w:r w:rsidRPr="00FF510A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Pr="00FF510A">
        <w:rPr>
          <w:rFonts w:cstheme="minorHAnsi"/>
          <w:bCs/>
          <w:color w:val="000000"/>
          <w:sz w:val="24"/>
          <w:szCs w:val="24"/>
        </w:rPr>
        <w:t>Τροποποίηση του άρθρου</w:t>
      </w:r>
    </w:p>
    <w:p w14:paraId="47DDDA46" w14:textId="7047F40F" w:rsidR="00601936" w:rsidRPr="00064811" w:rsidRDefault="00233770" w:rsidP="00233770">
      <w:pPr>
        <w:pStyle w:val="a3"/>
        <w:ind w:left="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29 του </w:t>
      </w:r>
      <w:r w:rsidRPr="00FF510A">
        <w:rPr>
          <w:rFonts w:cstheme="minorHAnsi"/>
          <w:bCs/>
          <w:color w:val="000000"/>
          <w:sz w:val="24"/>
          <w:szCs w:val="24"/>
        </w:rPr>
        <w:t>ν. 1566/1985</w:t>
      </w:r>
    </w:p>
    <w:p w14:paraId="16E9BFE8" w14:textId="11037858" w:rsidR="0050515B" w:rsidRDefault="00233770" w:rsidP="002F00FD">
      <w:pPr>
        <w:jc w:val="both"/>
      </w:pPr>
      <w:r>
        <w:t xml:space="preserve">Τα </w:t>
      </w:r>
      <w:r w:rsidR="000A0A77">
        <w:t>επιμορφωτικά σεμινάρια</w:t>
      </w:r>
      <w:r>
        <w:t xml:space="preserve"> πραγματοποιήθηκαν </w:t>
      </w:r>
      <w:r w:rsidR="000A0A77">
        <w:t xml:space="preserve"> από αρμόδιους φορείς σε συνεργασία με το Νηπιαγωγείο Ριζαριού Τρικάλων</w:t>
      </w:r>
      <w:r w:rsidR="006F0CC6">
        <w:t xml:space="preserve"> και με άλλα Σχολεία της επικράτειας</w:t>
      </w:r>
    </w:p>
    <w:p w14:paraId="1D8EBD49" w14:textId="0D696670" w:rsidR="006F0CC6" w:rsidRDefault="000A0A77" w:rsidP="002F00FD">
      <w:pPr>
        <w:jc w:val="both"/>
      </w:pPr>
      <w:r>
        <w:t xml:space="preserve">       </w:t>
      </w:r>
      <w:r w:rsidR="004E3664">
        <w:t xml:space="preserve">Στόχος των σεμιναρίων  ενδοεπιμόρφωσης ήταν </w:t>
      </w:r>
      <w:r>
        <w:t xml:space="preserve">η πληροφόρηση, η ενημέρωση και η ενίσχυση γνώσεων των εκπαιδευτικών σε θέματα </w:t>
      </w:r>
      <w:r w:rsidR="00FB5FB5">
        <w:t>όπως η</w:t>
      </w:r>
      <w:r w:rsidR="00643ED5">
        <w:t xml:space="preserve"> </w:t>
      </w:r>
      <w:r w:rsidR="00A60B59">
        <w:t>Φιλαναγνωσία, η ασφάλεια στο νερό ,η</w:t>
      </w:r>
      <w:r w:rsidR="00233770">
        <w:t xml:space="preserve"> εκπαιδευτική ρομποτική, </w:t>
      </w:r>
      <w:r w:rsidR="00A60B59">
        <w:t xml:space="preserve">η </w:t>
      </w:r>
      <w:r w:rsidR="00233770">
        <w:t xml:space="preserve">αειφορία </w:t>
      </w:r>
      <w:r w:rsidR="00FB5FB5">
        <w:t>,</w:t>
      </w:r>
      <w:r w:rsidR="00307E88">
        <w:t xml:space="preserve"> και </w:t>
      </w:r>
      <w:r w:rsidR="00A60B59">
        <w:t>παρουσίαση σχεδίων δράσης .</w:t>
      </w:r>
    </w:p>
    <w:p w14:paraId="2A4443AF" w14:textId="69567EB3" w:rsidR="0050515B" w:rsidRPr="00705AB8" w:rsidRDefault="006F0CC6" w:rsidP="002F00FD">
      <w:pPr>
        <w:jc w:val="both"/>
        <w:rPr>
          <w:b/>
          <w:sz w:val="24"/>
          <w:szCs w:val="24"/>
        </w:rPr>
      </w:pPr>
      <w:r w:rsidRPr="00705AB8">
        <w:rPr>
          <w:b/>
          <w:sz w:val="24"/>
          <w:szCs w:val="24"/>
        </w:rPr>
        <w:t xml:space="preserve">           Τα επιμορφωτικά σεμινάρια που υλοποιήθηκαν είναι:</w:t>
      </w:r>
      <w:r w:rsidR="00B8797F" w:rsidRPr="00705AB8">
        <w:rPr>
          <w:b/>
          <w:sz w:val="24"/>
          <w:szCs w:val="24"/>
        </w:rPr>
        <w:t xml:space="preserve"> </w:t>
      </w:r>
    </w:p>
    <w:p w14:paraId="1F852855" w14:textId="5399FA4A" w:rsidR="00C27AF7" w:rsidRPr="007F044A" w:rsidRDefault="003C0A23" w:rsidP="00C27AF7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20"/>
          <w:szCs w:val="20"/>
        </w:rPr>
      </w:pPr>
      <w:r>
        <w:t>16-01-2023</w:t>
      </w:r>
      <w:r w:rsidR="000939AC">
        <w:t xml:space="preserve">. </w:t>
      </w:r>
      <w:r w:rsidR="0023585A">
        <w:t>Ε</w:t>
      </w:r>
      <w:r w:rsidR="000939AC">
        <w:t xml:space="preserve">ξ αποστάσεως σεμινάριο </w:t>
      </w:r>
      <w:r w:rsidR="00611CF1">
        <w:t xml:space="preserve">διάρκειας δυόμιση </w:t>
      </w:r>
      <w:r w:rsidR="00A22794">
        <w:t xml:space="preserve"> ωρών</w:t>
      </w:r>
      <w:r w:rsidR="000939AC">
        <w:t xml:space="preserve"> </w:t>
      </w:r>
      <w:r w:rsidR="00A22794">
        <w:t xml:space="preserve">που οργανώθηκε από Νηπιαγωγείο Ριζαριού Τρικάλων </w:t>
      </w:r>
      <w:r w:rsidR="00C27AF7">
        <w:t>με θέμα</w:t>
      </w:r>
      <w:r w:rsidR="004F1128">
        <w:t xml:space="preserve">: </w:t>
      </w:r>
      <w:r w:rsidR="00643ED5" w:rsidRPr="007F044A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«</w:t>
      </w:r>
      <w:r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STEM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και εκπαιδευτική ρομποτική – Πανελλήνιος διαγωνισμός ρομποτικής της </w:t>
      </w:r>
      <w:r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WRO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HELLAS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643ED5" w:rsidRPr="007F044A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»</w:t>
      </w:r>
    </w:p>
    <w:p w14:paraId="1BA1417F" w14:textId="3A5C2C5D" w:rsidR="00643ED5" w:rsidRPr="003C0A23" w:rsidRDefault="003C0A23" w:rsidP="007F044A">
      <w:pPr>
        <w:pStyle w:val="a3"/>
        <w:numPr>
          <w:ilvl w:val="0"/>
          <w:numId w:val="1"/>
        </w:numPr>
        <w:rPr>
          <w:sz w:val="20"/>
          <w:szCs w:val="20"/>
        </w:rPr>
      </w:pPr>
      <w:r>
        <w:lastRenderedPageBreak/>
        <w:t>31-01-202</w:t>
      </w:r>
      <w:r w:rsidRPr="003C0A23">
        <w:t>3</w:t>
      </w:r>
      <w:r w:rsidR="00C27AF7">
        <w:t xml:space="preserve">. </w:t>
      </w:r>
      <w:r w:rsidR="0023585A">
        <w:t>Ε</w:t>
      </w:r>
      <w:r w:rsidR="00C27AF7">
        <w:t>ξ αποστά</w:t>
      </w:r>
      <w:r w:rsidR="00611CF1">
        <w:t>σεως σεμινάριο διάρκειας δύο</w:t>
      </w:r>
      <w:r w:rsidR="00C27AF7">
        <w:t xml:space="preserve"> ωρών που οργανώθηκε από Νηπιαγωγείο Ριζαριού Τρικάλων με θέμα</w:t>
      </w:r>
      <w:r w:rsidR="00C27AF7" w:rsidRPr="003C0A23">
        <w:rPr>
          <w:sz w:val="20"/>
          <w:szCs w:val="20"/>
        </w:rPr>
        <w:t xml:space="preserve">: </w:t>
      </w:r>
      <w:r w:rsidR="00C27AF7" w:rsidRPr="003C0A23">
        <w:rPr>
          <w:b/>
          <w:sz w:val="20"/>
          <w:szCs w:val="20"/>
        </w:rPr>
        <w:t>«</w:t>
      </w:r>
      <w:r w:rsidRPr="003C0A23">
        <w:rPr>
          <w:rFonts w:ascii="Georgia" w:eastAsiaTheme="minorEastAsia" w:hAnsi="Georgia"/>
          <w:b/>
          <w:bCs/>
          <w:kern w:val="24"/>
          <w:sz w:val="20"/>
          <w:szCs w:val="20"/>
          <w:lang w:val="en-US"/>
        </w:rPr>
        <w:t>e</w:t>
      </w:r>
      <w:r w:rsidRPr="003C0A23">
        <w:rPr>
          <w:rFonts w:ascii="Georgia" w:eastAsiaTheme="minorEastAsia" w:hAnsi="Georgia"/>
          <w:b/>
          <w:bCs/>
          <w:kern w:val="24"/>
          <w:sz w:val="20"/>
          <w:szCs w:val="20"/>
        </w:rPr>
        <w:t xml:space="preserve"> </w:t>
      </w:r>
      <w:r w:rsidRPr="003C0A23">
        <w:rPr>
          <w:rFonts w:ascii="Georgia" w:eastAsiaTheme="minorEastAsia" w:hAnsi="Georgia"/>
          <w:b/>
          <w:bCs/>
          <w:kern w:val="24"/>
          <w:sz w:val="20"/>
          <w:szCs w:val="20"/>
          <w:lang w:val="en-US"/>
        </w:rPr>
        <w:t>Twinning</w:t>
      </w:r>
      <w:r w:rsidRPr="003C0A23">
        <w:rPr>
          <w:rFonts w:ascii="Georgia" w:eastAsiaTheme="minorEastAsia" w:hAnsi="Georgia"/>
          <w:b/>
          <w:bCs/>
          <w:kern w:val="24"/>
          <w:sz w:val="20"/>
          <w:szCs w:val="20"/>
        </w:rPr>
        <w:t xml:space="preserve"> σχολείο: καθήκοντα και υποχρεώσεις»</w:t>
      </w:r>
      <w:r w:rsidR="00C27AF7" w:rsidRPr="003C0A23">
        <w:rPr>
          <w:b/>
          <w:sz w:val="20"/>
          <w:szCs w:val="20"/>
        </w:rPr>
        <w:t>.</w:t>
      </w:r>
    </w:p>
    <w:p w14:paraId="13B50009" w14:textId="0A0BA93C" w:rsidR="00A1634D" w:rsidRPr="003C0A23" w:rsidRDefault="003C0A23" w:rsidP="00A1634D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20"/>
          <w:szCs w:val="20"/>
        </w:rPr>
      </w:pPr>
      <w:r>
        <w:t>16-02-2023</w:t>
      </w:r>
      <w:r w:rsidR="00A1634D">
        <w:t xml:space="preserve">. </w:t>
      </w:r>
      <w:r w:rsidR="0023585A">
        <w:t>Ε</w:t>
      </w:r>
      <w:r w:rsidR="00A1634D">
        <w:t>ξ αποστάσεως σεμινάριο διάρκειας δυόμιση ωρών που οργανώθηκε απ</w:t>
      </w:r>
      <w:r w:rsidR="00030291">
        <w:t>ό</w:t>
      </w:r>
      <w:r w:rsidR="00A1634D">
        <w:t xml:space="preserve"> Νηπιαγωγ</w:t>
      </w:r>
      <w:r w:rsidR="00643ED5">
        <w:t xml:space="preserve">είο Ριζαριού Τρικάλων με θέμα: </w:t>
      </w:r>
      <w:r w:rsidR="00643ED5" w:rsidRPr="007F044A">
        <w:rPr>
          <w:rFonts w:cstheme="minorHAnsi"/>
          <w:b/>
          <w:color w:val="000000"/>
          <w:sz w:val="24"/>
          <w:szCs w:val="24"/>
          <w:shd w:val="clear" w:color="auto" w:fill="FFFFFF"/>
        </w:rPr>
        <w:t>«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Όταν η αειφορία συναντά το Νηπιαγωγείο</w:t>
      </w:r>
      <w:r w:rsidR="00643ED5"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»</w:t>
      </w:r>
    </w:p>
    <w:p w14:paraId="594C3EE9" w14:textId="067DD1BF" w:rsidR="003C0A23" w:rsidRPr="00A60B59" w:rsidRDefault="003C0A23" w:rsidP="003C0A23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20"/>
          <w:szCs w:val="20"/>
        </w:rPr>
      </w:pPr>
      <w:r>
        <w:t>14-03-2023</w:t>
      </w:r>
      <w:r w:rsidR="00A1634D">
        <w:t xml:space="preserve">. </w:t>
      </w:r>
      <w:r w:rsidR="0023585A">
        <w:t>Ε</w:t>
      </w:r>
      <w:r w:rsidR="00A1634D">
        <w:t>ξ αποστάσεως σεμινάριο διάρκειας δ</w:t>
      </w:r>
      <w:r w:rsidR="00EE4792">
        <w:t xml:space="preserve">ύο </w:t>
      </w:r>
      <w:r w:rsidR="00A1634D">
        <w:t xml:space="preserve">ωρών που οργανώθηκε από το Νηπιαγωγείο Ριζαριού Τρικάλων με θέμα: </w:t>
      </w:r>
      <w:r w:rsidRPr="003C0A23">
        <w:rPr>
          <w:rFonts w:ascii="Georgia" w:hAnsi="Georgia" w:cstheme="minorHAnsi"/>
          <w:b/>
          <w:color w:val="000000"/>
          <w:sz w:val="24"/>
          <w:szCs w:val="24"/>
          <w:shd w:val="clear" w:color="auto" w:fill="FFFFFF"/>
        </w:rPr>
        <w:t>«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Δημιουργική και ασφαλής πρόσβαση στο νερό: πισίνα, θάλασσα και θαλάσσια σπορ</w:t>
      </w:r>
      <w:r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, με το  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εκπαιδευτικό πρόγραμμα της 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Safe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Water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Sports</w:t>
      </w:r>
      <w:r w:rsidRPr="003C0A23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»</w:t>
      </w:r>
    </w:p>
    <w:p w14:paraId="7A0CA39D" w14:textId="362CEF39" w:rsidR="00A60B59" w:rsidRPr="00A60B59" w:rsidRDefault="00A60B59" w:rsidP="00A60B59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20"/>
          <w:szCs w:val="20"/>
        </w:rPr>
      </w:pPr>
      <w:r>
        <w:t>17-05-2023</w:t>
      </w:r>
      <w:r w:rsidR="00790B8D">
        <w:t xml:space="preserve">. </w:t>
      </w:r>
      <w:r w:rsidR="0023585A">
        <w:t>Ε</w:t>
      </w:r>
      <w:r w:rsidR="00790B8D">
        <w:t>ξ αποστάσεως σεμινάριο διάρκειας δ</w:t>
      </w:r>
      <w:r>
        <w:t xml:space="preserve">υόμιση </w:t>
      </w:r>
      <w:r w:rsidR="00790B8D">
        <w:t xml:space="preserve"> ωρών που οργανώθηκε από Νηπιαγωγείο Ριζαριού Τρικάλων με θέμα: </w:t>
      </w:r>
      <w:r w:rsidRPr="00A60B59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« 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val="en-US" w:eastAsia="el-GR"/>
        </w:rPr>
        <w:t>STEM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eastAsia="el-GR"/>
        </w:rPr>
        <w:t xml:space="preserve"> 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val="en-US" w:eastAsia="el-GR"/>
        </w:rPr>
        <w:t>School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eastAsia="el-GR"/>
        </w:rPr>
        <w:t xml:space="preserve"> 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val="en-US" w:eastAsia="el-GR"/>
        </w:rPr>
        <w:t>Label</w:t>
      </w:r>
      <w:r w:rsidRPr="00A60B59">
        <w:rPr>
          <w:rFonts w:ascii="Georgia" w:eastAsia="Times New Roman" w:hAnsi="Georgia" w:cstheme="minorHAnsi"/>
          <w:b/>
          <w:color w:val="222222"/>
          <w:sz w:val="20"/>
          <w:szCs w:val="20"/>
          <w:lang w:eastAsia="el-GR"/>
        </w:rPr>
        <w:t xml:space="preserve">  </w:t>
      </w:r>
      <w:r w:rsidRPr="00A60B59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και δημιουργία </w:t>
      </w:r>
      <w:r w:rsidRPr="00A60B59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  <w:lang w:val="en-US"/>
        </w:rPr>
        <w:t>Scratch</w:t>
      </w:r>
      <w:r w:rsidRPr="00A60B59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 xml:space="preserve">  »</w:t>
      </w:r>
    </w:p>
    <w:p w14:paraId="17E93F9D" w14:textId="52CF70DB" w:rsidR="007F044A" w:rsidRPr="007F044A" w:rsidRDefault="00A60B59" w:rsidP="007F044A">
      <w:pPr>
        <w:pStyle w:val="a3"/>
        <w:numPr>
          <w:ilvl w:val="0"/>
          <w:numId w:val="1"/>
        </w:numPr>
        <w:rPr>
          <w:sz w:val="20"/>
          <w:szCs w:val="20"/>
        </w:rPr>
      </w:pPr>
      <w:r>
        <w:t>31-05-2023</w:t>
      </w:r>
      <w:r w:rsidR="007F272D">
        <w:t xml:space="preserve">. </w:t>
      </w:r>
      <w:r w:rsidR="0023585A">
        <w:t>Ε</w:t>
      </w:r>
      <w:r w:rsidR="0057278A">
        <w:t>ξ αποστάσεως σεμινάριο διάρκειας δυόμιση ωρών που οργανώθηκε από Νηπιαγωγείο Ριζαριού Τρικάλων με θέμα</w:t>
      </w:r>
      <w:r>
        <w:rPr>
          <w:sz w:val="20"/>
          <w:szCs w:val="20"/>
        </w:rPr>
        <w:t xml:space="preserve">  </w:t>
      </w:r>
      <w:r w:rsidRPr="00A60B5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«Φιλαναγνωσία στο Νηπιαγωγείο»</w:t>
      </w:r>
      <w:r w:rsidR="007F044A" w:rsidRPr="007F044A">
        <w:rPr>
          <w:rFonts w:ascii="Georgia" w:hAnsi="Georgia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DD1A2FA" w14:textId="12EBFF11" w:rsidR="006C5799" w:rsidRPr="006C5799" w:rsidRDefault="007F044A" w:rsidP="006C5799">
      <w:pPr>
        <w:pStyle w:val="a3"/>
        <w:numPr>
          <w:ilvl w:val="0"/>
          <w:numId w:val="1"/>
        </w:numPr>
        <w:rPr>
          <w:sz w:val="20"/>
          <w:szCs w:val="20"/>
        </w:rPr>
      </w:pPr>
      <w:r w:rsidRPr="007F044A">
        <w:t>15-12-2023 .</w:t>
      </w:r>
      <w:r w:rsidR="0023585A">
        <w:t>Ε</w:t>
      </w:r>
      <w:r w:rsidR="0057278A">
        <w:t xml:space="preserve">ξ αποστάσεως σεμινάριο διάρκειας δυόμιση ωρών που οργανώθηκε από Νηπιαγωγείο Ριζαριού Τρικάλων, </w:t>
      </w:r>
      <w:r w:rsidRPr="007F044A">
        <w:rPr>
          <w:rFonts w:ascii="Georgia" w:hAnsi="Georgia" w:cstheme="minorHAnsi"/>
          <w:b/>
          <w:color w:val="000000"/>
          <w:sz w:val="20"/>
          <w:szCs w:val="20"/>
          <w:shd w:val="clear" w:color="auto" w:fill="FFFFFF"/>
        </w:rPr>
        <w:t>«Η κατανόηση του κυβερνοχώρου ως προϋπόθεση κυβερνοασφάλειας »</w:t>
      </w:r>
      <w:bookmarkStart w:id="0" w:name="_GoBack"/>
      <w:bookmarkEnd w:id="0"/>
    </w:p>
    <w:p w14:paraId="51555BFA" w14:textId="77777777" w:rsidR="006C5799" w:rsidRDefault="006C5799" w:rsidP="006C5799">
      <w:pPr>
        <w:pStyle w:val="a3"/>
        <w:jc w:val="both"/>
      </w:pPr>
    </w:p>
    <w:p w14:paraId="52B65578" w14:textId="77777777" w:rsidR="006C5799" w:rsidRDefault="006C5799" w:rsidP="006C5799">
      <w:pPr>
        <w:pStyle w:val="a3"/>
        <w:jc w:val="both"/>
      </w:pPr>
      <w:r>
        <w:t xml:space="preserve">Η λίστα με τα ονόματα των συμμετεχόντων σχολείων κι εκπαιδευτικών είναι καταχωρημένη στα αρχεία του Νηπιαγωγείο Ριζαριού </w:t>
      </w:r>
    </w:p>
    <w:p w14:paraId="34145DD0" w14:textId="77777777" w:rsidR="006C5799" w:rsidRPr="007F044A" w:rsidRDefault="006C5799" w:rsidP="006C5799">
      <w:pPr>
        <w:pStyle w:val="a3"/>
        <w:ind w:left="927"/>
        <w:rPr>
          <w:sz w:val="20"/>
          <w:szCs w:val="20"/>
        </w:rPr>
      </w:pPr>
    </w:p>
    <w:p w14:paraId="3CE6CF91" w14:textId="77777777" w:rsidR="00705AB8" w:rsidRDefault="00705AB8" w:rsidP="00705AB8">
      <w:pPr>
        <w:pStyle w:val="a3"/>
        <w:jc w:val="both"/>
      </w:pPr>
    </w:p>
    <w:p w14:paraId="75E52DE8" w14:textId="20407E7C" w:rsidR="00234D72" w:rsidRPr="00705AB8" w:rsidRDefault="00643ED5" w:rsidP="00234D72">
      <w:pPr>
        <w:pStyle w:val="a3"/>
        <w:rPr>
          <w:b/>
        </w:rPr>
      </w:pPr>
      <w:r>
        <w:rPr>
          <w:b/>
        </w:rPr>
        <w:t xml:space="preserve"> </w:t>
      </w:r>
      <w:r w:rsidR="009718E0" w:rsidRPr="00FB5FB5">
        <w:rPr>
          <w:b/>
        </w:rPr>
        <w:t xml:space="preserve">   </w:t>
      </w:r>
      <w:r>
        <w:rPr>
          <w:b/>
        </w:rPr>
        <w:t xml:space="preserve">     ΒΕΒΑΙΩΣΗ</w:t>
      </w:r>
      <w:r w:rsidR="00234D72" w:rsidRPr="00705AB8">
        <w:rPr>
          <w:b/>
        </w:rPr>
        <w:t xml:space="preserve"> Σ</w:t>
      </w:r>
      <w:r>
        <w:rPr>
          <w:b/>
        </w:rPr>
        <w:t>ΥΜΜΕΤΟΧΗΣ</w:t>
      </w:r>
      <w:r w:rsidR="00234D72" w:rsidRPr="00705AB8">
        <w:rPr>
          <w:b/>
        </w:rPr>
        <w:t xml:space="preserve"> ΝΗΠΙΑΓΩΓΕΙΩΝ ΣΤΗΝ ΕΝΔΟΣΧΟΛΙΚΗ</w:t>
      </w:r>
    </w:p>
    <w:p w14:paraId="334AE360" w14:textId="6D03E12E" w:rsidR="00823DD8" w:rsidRDefault="00234D72" w:rsidP="00823DD8">
      <w:pPr>
        <w:pStyle w:val="a3"/>
        <w:rPr>
          <w:b/>
        </w:rPr>
      </w:pPr>
      <w:r w:rsidRPr="00705AB8">
        <w:rPr>
          <w:b/>
        </w:rPr>
        <w:t xml:space="preserve">            </w:t>
      </w:r>
      <w:r w:rsidR="007D7A2F">
        <w:rPr>
          <w:b/>
        </w:rPr>
        <w:t xml:space="preserve">     </w:t>
      </w:r>
      <w:r w:rsidRPr="00705AB8">
        <w:rPr>
          <w:b/>
        </w:rPr>
        <w:t>ΕΠΙ</w:t>
      </w:r>
      <w:r w:rsidR="00643ED5">
        <w:rPr>
          <w:b/>
        </w:rPr>
        <w:t xml:space="preserve">ΜΟΡΦΩΣΗ </w:t>
      </w:r>
      <w:r w:rsidR="007D7A2F">
        <w:rPr>
          <w:b/>
        </w:rPr>
        <w:t xml:space="preserve"> 2</w:t>
      </w:r>
      <w:r w:rsidR="007D7A2F" w:rsidRPr="007D7A2F">
        <w:rPr>
          <w:b/>
          <w:vertAlign w:val="superscript"/>
        </w:rPr>
        <w:t>ου</w:t>
      </w:r>
      <w:r w:rsidR="007D7A2F">
        <w:rPr>
          <w:b/>
        </w:rPr>
        <w:t xml:space="preserve"> </w:t>
      </w:r>
      <w:r w:rsidR="00611CF1">
        <w:rPr>
          <w:b/>
        </w:rPr>
        <w:t xml:space="preserve">κύκλου </w:t>
      </w:r>
      <w:r w:rsidR="00643ED5">
        <w:rPr>
          <w:b/>
        </w:rPr>
        <w:t>ΣΧΟΛΙΚΟΥ ΕΤΟΥΣ 2022-2023</w:t>
      </w:r>
    </w:p>
    <w:p w14:paraId="38835085" w14:textId="4EDF3DEA" w:rsidR="00E33F3D" w:rsidRDefault="00C80EEE" w:rsidP="00C80E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hyperlink r:id="rId8" w:history="1">
        <w:r w:rsidRPr="00220458">
          <w:rPr>
            <w:rStyle w:val="-"/>
            <w:b/>
            <w:sz w:val="20"/>
            <w:szCs w:val="20"/>
          </w:rPr>
          <w:t>https://drive.google.com/file/d/1WpSiNop5YS5C5xTIGDQFJulJ1gf4vZzW/view?usp=sharing</w:t>
        </w:r>
      </w:hyperlink>
    </w:p>
    <w:p w14:paraId="33717CCD" w14:textId="61C87BD2" w:rsidR="00705AB8" w:rsidRPr="00BD22BD" w:rsidRDefault="00705AB8" w:rsidP="00BD22BD">
      <w:pPr>
        <w:rPr>
          <w:b/>
          <w:color w:val="0070C0"/>
          <w:sz w:val="20"/>
          <w:szCs w:val="20"/>
        </w:rPr>
      </w:pPr>
    </w:p>
    <w:p w14:paraId="16205A07" w14:textId="014B6FB6" w:rsidR="00705AB8" w:rsidRPr="00BD22BD" w:rsidRDefault="00705AB8" w:rsidP="00705AB8">
      <w:pPr>
        <w:rPr>
          <w:b/>
          <w:lang w:val="en-US"/>
        </w:rPr>
      </w:pPr>
      <w:r w:rsidRPr="00234D72">
        <w:rPr>
          <w:b/>
        </w:rPr>
        <w:t xml:space="preserve"> </w:t>
      </w:r>
      <w:r w:rsidR="00BD22BD" w:rsidRPr="006C5799">
        <w:rPr>
          <w:b/>
        </w:rPr>
        <w:t xml:space="preserve">                                                                         </w:t>
      </w:r>
      <w:r w:rsidR="00BD22BD" w:rsidRPr="00BD22BD">
        <w:rPr>
          <w:b/>
          <w:noProof/>
          <w:lang w:eastAsia="el-GR"/>
        </w:rPr>
        <w:drawing>
          <wp:inline distT="0" distB="0" distL="0" distR="0" wp14:anchorId="2B160C5B" wp14:editId="6FE8D113">
            <wp:extent cx="2521919" cy="962025"/>
            <wp:effectExtent l="0" t="0" r="0" b="0"/>
            <wp:docPr id="2" name="Εικόνα 2" descr="C:\Users\User\Desktop\Ενδοεπιμόρφωση 022-2023 νες\code wee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νδοεπιμόρφωση 022-2023 νες\code week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78" cy="9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AB8" w:rsidRPr="00BD22BD" w:rsidSect="00705AB8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026"/>
    <w:multiLevelType w:val="hybridMultilevel"/>
    <w:tmpl w:val="990AB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64138"/>
    <w:multiLevelType w:val="hybridMultilevel"/>
    <w:tmpl w:val="347E0BB6"/>
    <w:lvl w:ilvl="0" w:tplc="C8FE630A">
      <w:start w:val="1"/>
      <w:numFmt w:val="decimal"/>
      <w:lvlText w:val="%1."/>
      <w:lvlJc w:val="left"/>
      <w:pPr>
        <w:ind w:left="927" w:hanging="360"/>
      </w:pPr>
      <w:rPr>
        <w:rFonts w:ascii="Georgia" w:hAnsi="Georgi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00"/>
    <w:rsid w:val="00010CCD"/>
    <w:rsid w:val="00030291"/>
    <w:rsid w:val="00064811"/>
    <w:rsid w:val="0007220A"/>
    <w:rsid w:val="00073BCD"/>
    <w:rsid w:val="000860C3"/>
    <w:rsid w:val="000939AC"/>
    <w:rsid w:val="000A0A77"/>
    <w:rsid w:val="000C401E"/>
    <w:rsid w:val="000C5B71"/>
    <w:rsid w:val="000E551A"/>
    <w:rsid w:val="000F424F"/>
    <w:rsid w:val="00115AD6"/>
    <w:rsid w:val="00124525"/>
    <w:rsid w:val="001412F1"/>
    <w:rsid w:val="00190F38"/>
    <w:rsid w:val="001D0C55"/>
    <w:rsid w:val="00224687"/>
    <w:rsid w:val="00233770"/>
    <w:rsid w:val="0023427B"/>
    <w:rsid w:val="00234D72"/>
    <w:rsid w:val="0023585A"/>
    <w:rsid w:val="002D3CC0"/>
    <w:rsid w:val="002F00FD"/>
    <w:rsid w:val="00307826"/>
    <w:rsid w:val="00307E88"/>
    <w:rsid w:val="00312B3E"/>
    <w:rsid w:val="00316E07"/>
    <w:rsid w:val="00320F0F"/>
    <w:rsid w:val="00353F19"/>
    <w:rsid w:val="0036701F"/>
    <w:rsid w:val="00376B80"/>
    <w:rsid w:val="003C0A23"/>
    <w:rsid w:val="00475AB3"/>
    <w:rsid w:val="00491239"/>
    <w:rsid w:val="004A70FD"/>
    <w:rsid w:val="004D2D5B"/>
    <w:rsid w:val="004E3664"/>
    <w:rsid w:val="004F1128"/>
    <w:rsid w:val="0050515B"/>
    <w:rsid w:val="00550E0D"/>
    <w:rsid w:val="00555FF7"/>
    <w:rsid w:val="0057278A"/>
    <w:rsid w:val="005A79EF"/>
    <w:rsid w:val="005E0C88"/>
    <w:rsid w:val="00601936"/>
    <w:rsid w:val="00611CF1"/>
    <w:rsid w:val="006325B4"/>
    <w:rsid w:val="00632F6E"/>
    <w:rsid w:val="00643ED5"/>
    <w:rsid w:val="00643FD0"/>
    <w:rsid w:val="0064520B"/>
    <w:rsid w:val="006503FD"/>
    <w:rsid w:val="00661169"/>
    <w:rsid w:val="00673F36"/>
    <w:rsid w:val="0069255E"/>
    <w:rsid w:val="006A3998"/>
    <w:rsid w:val="006A61BA"/>
    <w:rsid w:val="006B5C79"/>
    <w:rsid w:val="006C5799"/>
    <w:rsid w:val="006D3DBE"/>
    <w:rsid w:val="006D7017"/>
    <w:rsid w:val="006F0CC6"/>
    <w:rsid w:val="00705AB8"/>
    <w:rsid w:val="007211AE"/>
    <w:rsid w:val="00731583"/>
    <w:rsid w:val="00737031"/>
    <w:rsid w:val="007405B7"/>
    <w:rsid w:val="00790B8D"/>
    <w:rsid w:val="007A629F"/>
    <w:rsid w:val="007D5FEC"/>
    <w:rsid w:val="007D7A2F"/>
    <w:rsid w:val="007F044A"/>
    <w:rsid w:val="007F272D"/>
    <w:rsid w:val="00823DD8"/>
    <w:rsid w:val="008373EB"/>
    <w:rsid w:val="008A294A"/>
    <w:rsid w:val="0090680D"/>
    <w:rsid w:val="00932596"/>
    <w:rsid w:val="009718E0"/>
    <w:rsid w:val="009C6300"/>
    <w:rsid w:val="00A07E51"/>
    <w:rsid w:val="00A1634D"/>
    <w:rsid w:val="00A22794"/>
    <w:rsid w:val="00A2288A"/>
    <w:rsid w:val="00A3728C"/>
    <w:rsid w:val="00A54608"/>
    <w:rsid w:val="00A60B59"/>
    <w:rsid w:val="00AB5B28"/>
    <w:rsid w:val="00B11E0D"/>
    <w:rsid w:val="00B8797F"/>
    <w:rsid w:val="00BA68F5"/>
    <w:rsid w:val="00BD22BD"/>
    <w:rsid w:val="00C10633"/>
    <w:rsid w:val="00C219C1"/>
    <w:rsid w:val="00C27AF7"/>
    <w:rsid w:val="00C80EEE"/>
    <w:rsid w:val="00C90236"/>
    <w:rsid w:val="00D5098B"/>
    <w:rsid w:val="00D91E23"/>
    <w:rsid w:val="00DD7BC3"/>
    <w:rsid w:val="00DF06A3"/>
    <w:rsid w:val="00E00A59"/>
    <w:rsid w:val="00E00D4B"/>
    <w:rsid w:val="00E07753"/>
    <w:rsid w:val="00E20B5D"/>
    <w:rsid w:val="00E20C96"/>
    <w:rsid w:val="00E21593"/>
    <w:rsid w:val="00E33F3D"/>
    <w:rsid w:val="00E66548"/>
    <w:rsid w:val="00EC3672"/>
    <w:rsid w:val="00EE4792"/>
    <w:rsid w:val="00F31161"/>
    <w:rsid w:val="00F70EC7"/>
    <w:rsid w:val="00F83E21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3D2B"/>
  <w15:chartTrackingRefBased/>
  <w15:docId w15:val="{C791FC90-0BD9-42A5-A7E1-8F31619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234D72"/>
    <w:pPr>
      <w:keepNext/>
      <w:keepLines/>
      <w:spacing w:before="480" w:after="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234D72"/>
    <w:pPr>
      <w:keepNext/>
      <w:keepLines/>
      <w:spacing w:before="200" w:after="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l-GR"/>
    </w:rPr>
  </w:style>
  <w:style w:type="paragraph" w:styleId="4">
    <w:name w:val="heading 4"/>
    <w:basedOn w:val="a"/>
    <w:link w:val="4Char"/>
    <w:uiPriority w:val="99"/>
    <w:qFormat/>
    <w:rsid w:val="00234D72"/>
    <w:pPr>
      <w:keepNext/>
      <w:tabs>
        <w:tab w:val="left" w:pos="426"/>
        <w:tab w:val="left" w:pos="5103"/>
        <w:tab w:val="left" w:pos="5670"/>
        <w:tab w:val="left" w:pos="6237"/>
      </w:tabs>
      <w:spacing w:after="0" w:line="240" w:lineRule="auto"/>
      <w:outlineLvl w:val="3"/>
    </w:pPr>
    <w:rPr>
      <w:rFonts w:ascii="Arial" w:eastAsia="Calibri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F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9"/>
    <w:rsid w:val="00234D72"/>
    <w:rPr>
      <w:rFonts w:ascii="Cambria" w:eastAsia="Calibri" w:hAnsi="Cambria" w:cs="Cambria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234D72"/>
    <w:rPr>
      <w:rFonts w:ascii="Cambria" w:eastAsia="Calibri" w:hAnsi="Cambria" w:cs="Cambria"/>
      <w:b/>
      <w:bCs/>
      <w:color w:val="4F81BD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rsid w:val="00234D72"/>
    <w:rPr>
      <w:rFonts w:ascii="Arial" w:eastAsia="Calibri" w:hAnsi="Arial" w:cs="Arial"/>
      <w:sz w:val="20"/>
      <w:szCs w:val="20"/>
      <w:lang w:eastAsia="el-GR"/>
    </w:rPr>
  </w:style>
  <w:style w:type="character" w:styleId="-">
    <w:name w:val="Hyperlink"/>
    <w:uiPriority w:val="99"/>
    <w:rsid w:val="0023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pSiNop5YS5C5xTIGDQFJulJ1gf4vZzW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ip-rizar.tr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7274-3D95-4FAB-8DD9-855E9520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2022-04-18T07:31:00Z</cp:lastPrinted>
  <dcterms:created xsi:type="dcterms:W3CDTF">2023-06-11T08:04:00Z</dcterms:created>
  <dcterms:modified xsi:type="dcterms:W3CDTF">2023-06-11T17:11:00Z</dcterms:modified>
</cp:coreProperties>
</file>