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F2D" w:rsidRPr="00F1285C" w:rsidRDefault="00F1285C" w:rsidP="00F1285C">
      <w:pPr>
        <w:jc w:val="center"/>
        <w:rPr>
          <w:b/>
          <w:color w:val="FF0000"/>
          <w:sz w:val="40"/>
          <w:szCs w:val="40"/>
        </w:rPr>
      </w:pPr>
      <w:r w:rsidRPr="00F1285C">
        <w:rPr>
          <w:b/>
          <w:color w:val="FF0000"/>
          <w:sz w:val="40"/>
          <w:szCs w:val="40"/>
        </w:rPr>
        <w:t>ΠΑΡΑΤΗΡΕΙΣΤΕ ΚΑΙ ΣΥΖΗΤΗΣΤΕ ΜΕ ΤΟΥΣ ΓΟΝΕΙΣ ΣΑΣ</w:t>
      </w:r>
    </w:p>
    <w:p w:rsidR="00A97848" w:rsidRDefault="00A97848" w:rsidP="00A97848">
      <w:pPr>
        <w:jc w:val="center"/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6496335" cy="4531057"/>
            <wp:effectExtent l="0" t="0" r="0" b="3175"/>
            <wp:docPr id="2" name="Εικόνα 2" descr="Πάσχα στο Νηπιαγωγείο: Πασχαλινά Έθιμα - Πίνακες Αναφοράς κα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Πάσχα στο Νηπιαγωγείο: Πασχαλινά Έθιμα - Πίνακες Αναφοράς και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93" cy="454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7848" w:rsidRDefault="00A97848" w:rsidP="00A97848">
      <w:pPr>
        <w:jc w:val="center"/>
      </w:pPr>
      <w:r>
        <w:rPr>
          <w:noProof/>
          <w:lang w:eastAsia="el-GR"/>
        </w:rPr>
        <w:drawing>
          <wp:inline distT="0" distB="0" distL="0" distR="0">
            <wp:extent cx="6837529" cy="4773305"/>
            <wp:effectExtent l="0" t="0" r="1905" b="8255"/>
            <wp:docPr id="3" name="Εικόνα 3" descr="Πάσχα στο Νηπιαγωγείο: Πασχαλινά Έθιμα - Πίνακες Αναφοράς κα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Πάσχα στο Νηπιαγωγείο: Πασχαλινά Έθιμα - Πίνακες Αναφοράς κα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0"/>
                    <a:stretch/>
                  </pic:blipFill>
                  <pic:spPr bwMode="auto">
                    <a:xfrm>
                      <a:off x="0" y="0"/>
                      <a:ext cx="6840855" cy="477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848" w:rsidRDefault="002722F5" w:rsidP="00A9784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838950" cy="4648200"/>
            <wp:effectExtent l="0" t="0" r="0" b="0"/>
            <wp:docPr id="6" name="Εικόνα 6" descr="Το νέο νηπιαγωγείο που ονειρεύομαι : Πασχαλινά έθιμα από όλο το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Το νέο νηπιαγωγείο που ονειρεύομαι : Πασχαλινά έθιμα από όλο τον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9"/>
                    <a:stretch/>
                  </pic:blipFill>
                  <pic:spPr bwMode="auto">
                    <a:xfrm>
                      <a:off x="0" y="0"/>
                      <a:ext cx="6840855" cy="46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848" w:rsidRDefault="00A97848" w:rsidP="00A97848">
      <w:pPr>
        <w:jc w:val="center"/>
      </w:pPr>
      <w:r>
        <w:rPr>
          <w:noProof/>
          <w:lang w:eastAsia="el-GR"/>
        </w:rPr>
        <w:drawing>
          <wp:inline distT="0" distB="0" distL="0" distR="0">
            <wp:extent cx="6838950" cy="4705350"/>
            <wp:effectExtent l="0" t="0" r="0" b="0"/>
            <wp:docPr id="4" name="Εικόνα 4" descr="Πασχαλινά έθιμα από όλο τον κόσμο - Πίνακες αναφοράς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Πασχαλινά έθιμα από όλο τον κόσμο - Πίνακες αναφοράς (With ima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7"/>
                    <a:stretch/>
                  </pic:blipFill>
                  <pic:spPr bwMode="auto">
                    <a:xfrm>
                      <a:off x="0" y="0"/>
                      <a:ext cx="6840855" cy="47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848" w:rsidRDefault="00A97848" w:rsidP="00A97848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838950" cy="4648200"/>
            <wp:effectExtent l="0" t="0" r="0" b="0"/>
            <wp:docPr id="5" name="Εικόνα 5" descr="Πασχαλινά έθιμα από όλο τον κόσμο - Πίνακες αναφοράς | Πασχαλινέ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Πασχαλινά έθιμα από όλο τον κόσμο - Πίνακες αναφοράς | Πασχαλινέ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9"/>
                    <a:stretch/>
                  </pic:blipFill>
                  <pic:spPr bwMode="auto">
                    <a:xfrm>
                      <a:off x="0" y="0"/>
                      <a:ext cx="6840855" cy="46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914" w:rsidRDefault="00562914" w:rsidP="00A97848">
      <w:pPr>
        <w:jc w:val="center"/>
      </w:pPr>
      <w:r>
        <w:rPr>
          <w:noProof/>
          <w:lang w:eastAsia="el-GR"/>
        </w:rPr>
        <w:drawing>
          <wp:inline distT="0" distB="0" distL="0" distR="0">
            <wp:extent cx="6840855" cy="4835629"/>
            <wp:effectExtent l="0" t="0" r="0" b="3175"/>
            <wp:docPr id="7" name="Εικόνα 7" descr="Πασχαλινά έθιμα από όλο τον κόσμο - Πίνακες αναφοράς | Πάσχ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Πασχαλινά έθιμα από όλο τον κόσμο - Πίνακες αναφοράς | Πάσχα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48" w:rsidRPr="00A97848" w:rsidRDefault="00A97848" w:rsidP="00A97848">
      <w:pPr>
        <w:tabs>
          <w:tab w:val="left" w:pos="6765"/>
        </w:tabs>
      </w:pPr>
      <w:r>
        <w:tab/>
      </w:r>
    </w:p>
    <w:sectPr w:rsidR="00A97848" w:rsidRPr="00A97848" w:rsidSect="00F1285C">
      <w:pgSz w:w="11906" w:h="16838"/>
      <w:pgMar w:top="426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DC8"/>
    <w:rsid w:val="002722F5"/>
    <w:rsid w:val="00562914"/>
    <w:rsid w:val="007948C2"/>
    <w:rsid w:val="007E3842"/>
    <w:rsid w:val="00826BA9"/>
    <w:rsid w:val="008744E8"/>
    <w:rsid w:val="00927DC8"/>
    <w:rsid w:val="00A77B19"/>
    <w:rsid w:val="00A97848"/>
    <w:rsid w:val="00AD3B08"/>
    <w:rsid w:val="00F1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97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97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</dc:creator>
  <cp:keywords/>
  <dc:description/>
  <cp:lastModifiedBy>Ελένη</cp:lastModifiedBy>
  <cp:revision>8</cp:revision>
  <dcterms:created xsi:type="dcterms:W3CDTF">2020-04-12T00:36:00Z</dcterms:created>
  <dcterms:modified xsi:type="dcterms:W3CDTF">2020-04-12T02:54:00Z</dcterms:modified>
</cp:coreProperties>
</file>