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082" w:rsidRPr="00DC5044" w:rsidRDefault="005F3E5A" w:rsidP="005F3E5A">
      <w:pPr>
        <w:jc w:val="center"/>
        <w:rPr>
          <w:sz w:val="16"/>
          <w:szCs w:val="16"/>
          <w:lang w:val="el-GR"/>
        </w:rPr>
      </w:pPr>
      <w:r w:rsidRPr="005F3E5A">
        <w:rPr>
          <w:color w:val="C0504D" w:themeColor="accent2"/>
          <w:sz w:val="28"/>
          <w:szCs w:val="28"/>
          <w:lang w:val="el-GR"/>
        </w:rPr>
        <w:t xml:space="preserve">ΕΘΙΜΑ ΤΗΣ ΠΡΩΤΟΜΑΓΙΑΣ </w:t>
      </w:r>
      <w:r w:rsidR="00232B23" w:rsidRPr="005F3E5A">
        <w:rPr>
          <w:sz w:val="28"/>
          <w:szCs w:val="28"/>
          <w:lang w:val="el-GR"/>
        </w:rPr>
        <w:t xml:space="preserve">       </w:t>
      </w:r>
      <w:r w:rsidR="00232B23" w:rsidRPr="00DC5044">
        <w:rPr>
          <w:sz w:val="16"/>
          <w:szCs w:val="16"/>
          <w:lang w:val="el-GR"/>
        </w:rPr>
        <w:t xml:space="preserve">                               </w:t>
      </w:r>
      <w:r w:rsidR="005B7082" w:rsidRPr="00DC5044">
        <w:rPr>
          <w:sz w:val="16"/>
          <w:szCs w:val="16"/>
          <w:lang w:val="el-GR"/>
        </w:rPr>
        <w:t xml:space="preserve">     </w:t>
      </w:r>
    </w:p>
    <w:p w:rsidR="00232B23" w:rsidRPr="005B7082" w:rsidRDefault="005B7082" w:rsidP="005B7082">
      <w:pPr>
        <w:ind w:firstLine="0"/>
        <w:jc w:val="both"/>
        <w:rPr>
          <w:sz w:val="16"/>
          <w:szCs w:val="16"/>
          <w:lang w:val="el-GR"/>
        </w:rPr>
      </w:pPr>
      <w:r w:rsidRPr="005B7082">
        <w:rPr>
          <w:sz w:val="16"/>
          <w:szCs w:val="16"/>
        </w:rPr>
        <w:t> </w:t>
      </w:r>
      <w:r w:rsidRPr="005B7082">
        <w:rPr>
          <w:sz w:val="16"/>
          <w:szCs w:val="16"/>
          <w:lang w:val="el-GR"/>
        </w:rPr>
        <w:t>Στην Ελλάδα το πιο διαδεδομένο έθιμο είναι η δημιουργία του πρωτομαγιάτικου στεφανιού.</w:t>
      </w:r>
      <w:r>
        <w:rPr>
          <w:sz w:val="16"/>
          <w:szCs w:val="16"/>
          <w:lang w:val="el-GR"/>
        </w:rPr>
        <w:t xml:space="preserve"> </w:t>
      </w:r>
      <w:r w:rsidR="00232B23" w:rsidRPr="005B7082">
        <w:rPr>
          <w:rFonts w:ascii="Calibri" w:eastAsia="Times New Roman" w:hAnsi="Calibri" w:cs="Times New Roman"/>
          <w:color w:val="000000" w:themeColor="text1"/>
          <w:sz w:val="16"/>
          <w:szCs w:val="16"/>
          <w:lang w:val="el-GR" w:eastAsia="en-GB"/>
        </w:rPr>
        <w:t>Στεφάνι στόλιζε τις πόρτες την πρώτη μέρα του Μάη αναζητούμε στη Φύση την ομορφιά και τη δροσιά της άνοιξης. Κόβουμε λουλούδια από τους αγρούς για να πλέξουμε πολύχρωμα στεφάνια που θα κρεμάσουμε στη συνέχεια στις πόρτες των σπιτιών.</w:t>
      </w:r>
      <w:r>
        <w:rPr>
          <w:rFonts w:ascii="Calibri" w:eastAsia="Times New Roman" w:hAnsi="Calibri" w:cs="Times New Roman"/>
          <w:color w:val="000000" w:themeColor="text1"/>
          <w:sz w:val="16"/>
          <w:szCs w:val="16"/>
          <w:lang w:val="el-GR" w:eastAsia="en-GB"/>
        </w:rPr>
        <w:t xml:space="preserve"> </w:t>
      </w:r>
      <w:r w:rsidR="00232B23" w:rsidRPr="005B7082">
        <w:rPr>
          <w:rFonts w:ascii="Calibri" w:eastAsia="Times New Roman" w:hAnsi="Calibri" w:cs="Times New Roman"/>
          <w:color w:val="000000" w:themeColor="text1"/>
          <w:sz w:val="16"/>
          <w:szCs w:val="16"/>
          <w:lang w:val="el-GR" w:eastAsia="en-GB"/>
        </w:rPr>
        <w:t>Το έθιμο της Πρωτομαγιάς, να στολίζουμε τις πόρτες των σπιτιών με στεφάνια λουλουδιών, έρχεται από τα πολύ παλιά χρόνια και τότε συμβόλιζε την υποδοχή της δύναμης της φύσης στο σπιτικό.</w:t>
      </w:r>
      <w:r>
        <w:rPr>
          <w:rFonts w:ascii="Calibri" w:eastAsia="Times New Roman" w:hAnsi="Calibri" w:cs="Times New Roman"/>
          <w:color w:val="000000" w:themeColor="text1"/>
          <w:sz w:val="16"/>
          <w:szCs w:val="16"/>
          <w:lang w:val="el-GR" w:eastAsia="en-GB"/>
        </w:rPr>
        <w:t xml:space="preserve"> </w:t>
      </w:r>
      <w:r w:rsidR="00232B23" w:rsidRPr="005B7082">
        <w:rPr>
          <w:rFonts w:ascii="Calibri" w:eastAsia="Times New Roman" w:hAnsi="Calibri" w:cs="Times New Roman"/>
          <w:color w:val="000000" w:themeColor="text1"/>
          <w:sz w:val="16"/>
          <w:szCs w:val="16"/>
          <w:lang w:val="el-GR" w:eastAsia="en-GB"/>
        </w:rPr>
        <w:t xml:space="preserve">Στα μέρη της </w:t>
      </w:r>
      <w:r w:rsidR="005F3E5A">
        <w:rPr>
          <w:rFonts w:ascii="Calibri" w:eastAsia="Times New Roman" w:hAnsi="Calibri" w:cs="Times New Roman"/>
          <w:color w:val="000000" w:themeColor="text1"/>
          <w:sz w:val="16"/>
          <w:szCs w:val="16"/>
          <w:lang w:val="el-GR" w:eastAsia="en-GB"/>
        </w:rPr>
        <w:t>Μικρά</w:t>
      </w:r>
      <w:r w:rsidR="005F3E5A" w:rsidRPr="005B7082">
        <w:rPr>
          <w:rFonts w:ascii="Calibri" w:eastAsia="Times New Roman" w:hAnsi="Calibri" w:cs="Times New Roman"/>
          <w:color w:val="000000" w:themeColor="text1"/>
          <w:sz w:val="16"/>
          <w:szCs w:val="16"/>
          <w:lang w:val="el-GR" w:eastAsia="en-GB"/>
        </w:rPr>
        <w:t>ς</w:t>
      </w:r>
      <w:r w:rsidR="00232B23" w:rsidRPr="005B7082">
        <w:rPr>
          <w:rFonts w:ascii="Calibri" w:eastAsia="Times New Roman" w:hAnsi="Calibri" w:cs="Times New Roman"/>
          <w:color w:val="000000" w:themeColor="text1"/>
          <w:sz w:val="16"/>
          <w:szCs w:val="16"/>
          <w:lang w:val="el-GR" w:eastAsia="en-GB"/>
        </w:rPr>
        <w:t xml:space="preserve"> </w:t>
      </w:r>
      <w:r w:rsidR="005F3E5A">
        <w:rPr>
          <w:rFonts w:ascii="Calibri" w:eastAsia="Times New Roman" w:hAnsi="Calibri" w:cs="Times New Roman"/>
          <w:color w:val="000000" w:themeColor="text1"/>
          <w:sz w:val="16"/>
          <w:szCs w:val="16"/>
          <w:lang w:val="el-GR" w:eastAsia="en-GB"/>
        </w:rPr>
        <w:t xml:space="preserve"> </w:t>
      </w:r>
      <w:r w:rsidR="00232B23" w:rsidRPr="005B7082">
        <w:rPr>
          <w:rFonts w:ascii="Calibri" w:eastAsia="Times New Roman" w:hAnsi="Calibri" w:cs="Times New Roman"/>
          <w:color w:val="000000" w:themeColor="text1"/>
          <w:sz w:val="16"/>
          <w:szCs w:val="16"/>
          <w:lang w:val="el-GR" w:eastAsia="en-GB"/>
        </w:rPr>
        <w:t>Ασίας</w:t>
      </w:r>
      <w:r w:rsidR="00232B23" w:rsidRPr="005B7082">
        <w:rPr>
          <w:rFonts w:ascii="Calibri" w:eastAsia="Times New Roman" w:hAnsi="Calibri" w:cs="Times New Roman"/>
          <w:color w:val="000000" w:themeColor="text1"/>
          <w:sz w:val="16"/>
          <w:szCs w:val="16"/>
          <w:lang w:eastAsia="en-GB"/>
        </w:rPr>
        <w:t> </w:t>
      </w:r>
      <w:r w:rsidR="00232B23" w:rsidRPr="005B7082">
        <w:rPr>
          <w:rFonts w:ascii="Calibri" w:eastAsia="Times New Roman" w:hAnsi="Calibri" w:cs="Times New Roman"/>
          <w:color w:val="000000" w:themeColor="text1"/>
          <w:sz w:val="16"/>
          <w:szCs w:val="16"/>
          <w:lang w:val="el-GR" w:eastAsia="en-GB"/>
        </w:rPr>
        <w:t xml:space="preserve"> σε κάθε στεφάνι έβαζαν, εκτός από λουλούδια, ένα σκόρδο για τη βασκανία, ένα αγκάθι για τον εχθρό κι ένα στάχυ για την καλή σοδειά. Το μαγιάτικο των σπιτιών ως του Αϊ – Γιαννιού του Θεριστή και τότε το καίγανε στις φωτιές του αγίου</w:t>
      </w:r>
      <w:r>
        <w:rPr>
          <w:rFonts w:ascii="Calibri" w:eastAsia="Times New Roman" w:hAnsi="Calibri" w:cs="Times New Roman"/>
          <w:color w:val="000000" w:themeColor="text1"/>
          <w:sz w:val="16"/>
          <w:szCs w:val="16"/>
          <w:lang w:val="el-GR" w:eastAsia="en-GB"/>
        </w:rPr>
        <w:t xml:space="preserve"> </w:t>
      </w:r>
      <w:r w:rsidR="00232B23" w:rsidRPr="005B7082">
        <w:rPr>
          <w:rFonts w:ascii="Calibri" w:eastAsia="Times New Roman" w:hAnsi="Calibri" w:cs="Times New Roman"/>
          <w:color w:val="000000" w:themeColor="text1"/>
          <w:sz w:val="16"/>
          <w:szCs w:val="16"/>
          <w:lang w:val="el-GR" w:eastAsia="en-GB"/>
        </w:rPr>
        <w:t>.Στα Δωδεκάνησα μαζεύουν ένα λουλούδι που το λένε «ανοιχτομάτη» και πιστεύουν πως όποιος το έχει είναι πάντα γερός και τυχερός.</w:t>
      </w:r>
      <w:r w:rsidR="00232B23" w:rsidRPr="005B7082">
        <w:rPr>
          <w:rFonts w:ascii="Calibri" w:eastAsia="Times New Roman" w:hAnsi="Calibri" w:cs="Times New Roman"/>
          <w:color w:val="000000" w:themeColor="text1"/>
          <w:sz w:val="16"/>
          <w:szCs w:val="16"/>
          <w:lang w:eastAsia="en-GB"/>
        </w:rPr>
        <w:t> </w:t>
      </w:r>
      <w:r w:rsidR="00232B23" w:rsidRPr="005B7082">
        <w:rPr>
          <w:rFonts w:ascii="Calibri" w:eastAsia="Times New Roman" w:hAnsi="Calibri" w:cs="Times New Roman"/>
          <w:color w:val="000000" w:themeColor="text1"/>
          <w:sz w:val="16"/>
          <w:szCs w:val="16"/>
          <w:lang w:val="el-GR" w:eastAsia="en-GB"/>
        </w:rPr>
        <w:t xml:space="preserve">                        </w:t>
      </w:r>
    </w:p>
    <w:p w:rsidR="004860D9" w:rsidRDefault="00232B23">
      <w:pPr>
        <w:rPr>
          <w:lang w:val="en-US"/>
        </w:rPr>
      </w:pPr>
      <w:r w:rsidRPr="00232B23">
        <w:rPr>
          <w:noProof/>
          <w:lang w:eastAsia="en-GB"/>
        </w:rPr>
        <w:drawing>
          <wp:inline distT="0" distB="0" distL="0" distR="0">
            <wp:extent cx="4047490" cy="4876800"/>
            <wp:effectExtent l="19050" t="0" r="0" b="0"/>
            <wp:docPr id="4" name="Εικόνα 1" descr="Βασιλείου Σπύρος - nikias.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Βασιλείου Σπύρος - nikias.gr"/>
                    <pic:cNvPicPr>
                      <a:picLocks noChangeAspect="1" noChangeArrowheads="1"/>
                    </pic:cNvPicPr>
                  </pic:nvPicPr>
                  <pic:blipFill>
                    <a:blip r:embed="rId5" cstate="print"/>
                    <a:srcRect/>
                    <a:stretch>
                      <a:fillRect/>
                    </a:stretch>
                  </pic:blipFill>
                  <pic:spPr bwMode="auto">
                    <a:xfrm>
                      <a:off x="0" y="0"/>
                      <a:ext cx="4047490" cy="4876800"/>
                    </a:xfrm>
                    <a:prstGeom prst="rect">
                      <a:avLst/>
                    </a:prstGeom>
                    <a:noFill/>
                    <a:ln w="9525">
                      <a:noFill/>
                      <a:miter lim="800000"/>
                      <a:headEnd/>
                      <a:tailEnd/>
                    </a:ln>
                  </pic:spPr>
                </pic:pic>
              </a:graphicData>
            </a:graphic>
          </wp:inline>
        </w:drawing>
      </w:r>
    </w:p>
    <w:p w:rsidR="00485DC4" w:rsidRPr="005F3E5A" w:rsidRDefault="00485DC4">
      <w:pPr>
        <w:rPr>
          <w:sz w:val="16"/>
          <w:szCs w:val="16"/>
          <w:lang w:val="el-GR"/>
        </w:rPr>
      </w:pPr>
      <w:r w:rsidRPr="005F3E5A">
        <w:rPr>
          <w:sz w:val="16"/>
          <w:szCs w:val="16"/>
          <w:lang w:val="el-GR"/>
        </w:rPr>
        <w:t xml:space="preserve">Σπύρος Βασιλείου «Πρόγευμα στη χλόη» </w:t>
      </w:r>
    </w:p>
    <w:p w:rsidR="005F3E5A" w:rsidRDefault="005F3E5A" w:rsidP="00CD5142">
      <w:pPr>
        <w:jc w:val="both"/>
        <w:rPr>
          <w:rFonts w:ascii="Georgia" w:hAnsi="Georgia"/>
          <w:sz w:val="16"/>
          <w:szCs w:val="16"/>
          <w:lang w:val="el-GR"/>
        </w:rPr>
      </w:pPr>
      <w:r w:rsidRPr="00CD5142">
        <w:rPr>
          <w:rFonts w:ascii="Georgia" w:hAnsi="Georgia"/>
          <w:sz w:val="16"/>
          <w:szCs w:val="16"/>
          <w:lang w:val="el-GR"/>
        </w:rPr>
        <w:t>Παρατηρούμε τον πίνακα</w:t>
      </w:r>
      <w:r w:rsidR="00CD5142" w:rsidRPr="00CD5142">
        <w:rPr>
          <w:rFonts w:ascii="Georgia" w:hAnsi="Georgia"/>
          <w:sz w:val="16"/>
          <w:szCs w:val="16"/>
          <w:lang w:val="el-GR"/>
        </w:rPr>
        <w:t xml:space="preserve"> και σχολιάζουμε</w:t>
      </w:r>
      <w:r w:rsidR="00CD5142">
        <w:rPr>
          <w:rFonts w:ascii="Georgia" w:hAnsi="Georgia"/>
          <w:sz w:val="16"/>
          <w:szCs w:val="16"/>
          <w:lang w:val="el-GR"/>
        </w:rPr>
        <w:t>:</w:t>
      </w:r>
    </w:p>
    <w:p w:rsidR="00CD5142" w:rsidRDefault="00CD5142" w:rsidP="00CD5142">
      <w:pPr>
        <w:pStyle w:val="a6"/>
        <w:numPr>
          <w:ilvl w:val="0"/>
          <w:numId w:val="2"/>
        </w:numPr>
        <w:jc w:val="both"/>
        <w:rPr>
          <w:rFonts w:ascii="Georgia" w:hAnsi="Georgia"/>
          <w:sz w:val="16"/>
          <w:szCs w:val="16"/>
          <w:lang w:val="el-GR"/>
        </w:rPr>
      </w:pPr>
      <w:r>
        <w:rPr>
          <w:rFonts w:ascii="Georgia" w:hAnsi="Georgia"/>
          <w:sz w:val="16"/>
          <w:szCs w:val="16"/>
          <w:lang w:val="el-GR"/>
        </w:rPr>
        <w:t>Περιγράφουμε τον πίνακα</w:t>
      </w:r>
    </w:p>
    <w:p w:rsidR="00CD5142" w:rsidRDefault="00CD5142" w:rsidP="00CD5142">
      <w:pPr>
        <w:pStyle w:val="a6"/>
        <w:numPr>
          <w:ilvl w:val="0"/>
          <w:numId w:val="2"/>
        </w:numPr>
        <w:jc w:val="both"/>
        <w:rPr>
          <w:rFonts w:ascii="Georgia" w:hAnsi="Georgia"/>
          <w:sz w:val="16"/>
          <w:szCs w:val="16"/>
          <w:lang w:val="el-GR"/>
        </w:rPr>
      </w:pPr>
      <w:r>
        <w:rPr>
          <w:rFonts w:ascii="Georgia" w:hAnsi="Georgia"/>
          <w:sz w:val="16"/>
          <w:szCs w:val="16"/>
          <w:lang w:val="el-GR"/>
        </w:rPr>
        <w:t>Ποια χρεώματα χρησιμοποιεί ο ζωγράφος</w:t>
      </w:r>
    </w:p>
    <w:p w:rsidR="00CD5142" w:rsidRDefault="00CD5142" w:rsidP="00CD5142">
      <w:pPr>
        <w:pStyle w:val="a6"/>
        <w:numPr>
          <w:ilvl w:val="0"/>
          <w:numId w:val="2"/>
        </w:numPr>
        <w:jc w:val="both"/>
        <w:rPr>
          <w:rFonts w:ascii="Georgia" w:hAnsi="Georgia"/>
          <w:sz w:val="16"/>
          <w:szCs w:val="16"/>
          <w:lang w:val="el-GR"/>
        </w:rPr>
      </w:pPr>
      <w:r>
        <w:rPr>
          <w:rFonts w:ascii="Georgia" w:hAnsi="Georgia"/>
          <w:sz w:val="16"/>
          <w:szCs w:val="16"/>
          <w:lang w:val="el-GR"/>
        </w:rPr>
        <w:t>Συναισθήματα που μας δημιουργεί</w:t>
      </w:r>
    </w:p>
    <w:p w:rsidR="00CD5142" w:rsidRDefault="00CD5142" w:rsidP="00CD5142">
      <w:pPr>
        <w:pStyle w:val="a6"/>
        <w:numPr>
          <w:ilvl w:val="0"/>
          <w:numId w:val="2"/>
        </w:numPr>
        <w:jc w:val="both"/>
        <w:rPr>
          <w:rFonts w:ascii="Georgia" w:hAnsi="Georgia"/>
          <w:sz w:val="16"/>
          <w:szCs w:val="16"/>
          <w:lang w:val="el-GR"/>
        </w:rPr>
      </w:pPr>
      <w:r>
        <w:rPr>
          <w:rFonts w:ascii="Georgia" w:hAnsi="Georgia"/>
          <w:sz w:val="16"/>
          <w:szCs w:val="16"/>
          <w:lang w:val="el-GR"/>
        </w:rPr>
        <w:t>Πόσοι άνθρωποι υπάρχουν τι νομίζετε πως συζητούν</w:t>
      </w:r>
    </w:p>
    <w:p w:rsidR="00CD5142" w:rsidRPr="00CD5142" w:rsidRDefault="00CD5142" w:rsidP="00CD5142">
      <w:pPr>
        <w:pStyle w:val="a6"/>
        <w:numPr>
          <w:ilvl w:val="0"/>
          <w:numId w:val="2"/>
        </w:numPr>
        <w:jc w:val="both"/>
        <w:rPr>
          <w:rFonts w:ascii="Georgia" w:hAnsi="Georgia"/>
          <w:sz w:val="16"/>
          <w:szCs w:val="16"/>
          <w:lang w:val="el-GR"/>
        </w:rPr>
      </w:pPr>
      <w:r>
        <w:rPr>
          <w:rFonts w:ascii="Georgia" w:hAnsi="Georgia"/>
          <w:sz w:val="16"/>
          <w:szCs w:val="16"/>
          <w:lang w:val="el-GR"/>
        </w:rPr>
        <w:t xml:space="preserve">Προσπαθώ κι εγώ να ζωγραφίσω τον πίνακα </w:t>
      </w:r>
    </w:p>
    <w:p w:rsidR="005F3E5A" w:rsidRDefault="005F3E5A" w:rsidP="005F3E5A">
      <w:pPr>
        <w:rPr>
          <w:rFonts w:ascii="Georgia" w:hAnsi="Georgia"/>
          <w:sz w:val="16"/>
          <w:szCs w:val="16"/>
          <w:lang w:val="el-GR"/>
        </w:rPr>
      </w:pPr>
    </w:p>
    <w:p w:rsidR="005F3E5A" w:rsidRDefault="005F3E5A" w:rsidP="005F3E5A">
      <w:pPr>
        <w:rPr>
          <w:rFonts w:ascii="Georgia" w:hAnsi="Georgia"/>
          <w:sz w:val="16"/>
          <w:szCs w:val="16"/>
          <w:lang w:val="el-GR"/>
        </w:rPr>
      </w:pPr>
    </w:p>
    <w:p w:rsidR="005F3E5A" w:rsidRDefault="005F3E5A" w:rsidP="005F3E5A">
      <w:pPr>
        <w:rPr>
          <w:rFonts w:ascii="Georgia" w:hAnsi="Georgia"/>
          <w:sz w:val="16"/>
          <w:szCs w:val="16"/>
          <w:lang w:val="el-GR"/>
        </w:rPr>
      </w:pPr>
    </w:p>
    <w:p w:rsidR="005F3E5A" w:rsidRDefault="005F3E5A" w:rsidP="005F3E5A">
      <w:pPr>
        <w:rPr>
          <w:rFonts w:ascii="Georgia" w:hAnsi="Georgia"/>
          <w:sz w:val="16"/>
          <w:szCs w:val="16"/>
          <w:lang w:val="el-GR"/>
        </w:rPr>
      </w:pPr>
    </w:p>
    <w:p w:rsidR="005F3E5A" w:rsidRDefault="005F3E5A" w:rsidP="005F3E5A">
      <w:pPr>
        <w:rPr>
          <w:rFonts w:ascii="Georgia" w:hAnsi="Georgia"/>
          <w:sz w:val="16"/>
          <w:szCs w:val="16"/>
          <w:lang w:val="el-GR"/>
        </w:rPr>
      </w:pPr>
    </w:p>
    <w:p w:rsidR="005F3E5A" w:rsidRDefault="005F3E5A" w:rsidP="005F3E5A">
      <w:pPr>
        <w:rPr>
          <w:rFonts w:ascii="Georgia" w:hAnsi="Georgia"/>
          <w:sz w:val="16"/>
          <w:szCs w:val="16"/>
          <w:lang w:val="el-GR"/>
        </w:rPr>
      </w:pPr>
    </w:p>
    <w:p w:rsidR="005F3E5A" w:rsidRDefault="005F3E5A" w:rsidP="005F3E5A">
      <w:pPr>
        <w:rPr>
          <w:rFonts w:ascii="Georgia" w:hAnsi="Georgia"/>
          <w:sz w:val="16"/>
          <w:szCs w:val="16"/>
          <w:lang w:val="el-GR"/>
        </w:rPr>
      </w:pPr>
    </w:p>
    <w:p w:rsidR="005F3E5A" w:rsidRDefault="005F3E5A" w:rsidP="005F3E5A">
      <w:pPr>
        <w:rPr>
          <w:rFonts w:ascii="Georgia" w:hAnsi="Georgia"/>
          <w:sz w:val="16"/>
          <w:szCs w:val="16"/>
          <w:lang w:val="el-GR"/>
        </w:rPr>
      </w:pPr>
      <w:r>
        <w:rPr>
          <w:rFonts w:ascii="Georgia" w:hAnsi="Georgia"/>
          <w:sz w:val="16"/>
          <w:szCs w:val="16"/>
          <w:lang w:val="el-GR"/>
        </w:rPr>
        <w:t xml:space="preserve"> </w:t>
      </w:r>
    </w:p>
    <w:p w:rsidR="005F3E5A" w:rsidRPr="005F3E5A" w:rsidRDefault="005F3E5A" w:rsidP="005F3E5A">
      <w:pPr>
        <w:jc w:val="center"/>
        <w:rPr>
          <w:rFonts w:ascii="Georgia" w:hAnsi="Georgia"/>
          <w:color w:val="943634" w:themeColor="accent2" w:themeShade="BF"/>
          <w:sz w:val="28"/>
          <w:szCs w:val="28"/>
          <w:lang w:val="el-GR"/>
        </w:rPr>
      </w:pPr>
      <w:r>
        <w:rPr>
          <w:rFonts w:ascii="Georgia" w:hAnsi="Georgia"/>
          <w:color w:val="943634" w:themeColor="accent2" w:themeShade="BF"/>
          <w:sz w:val="28"/>
          <w:szCs w:val="28"/>
          <w:lang w:val="el-GR"/>
        </w:rPr>
        <w:t>ΕΡΓΑΤΙΚΗ ΠΡΩΤΟΜΑΓΙΑ</w:t>
      </w:r>
    </w:p>
    <w:p w:rsidR="00CD5142" w:rsidRDefault="005F3E5A" w:rsidP="00FA5C92">
      <w:pPr>
        <w:rPr>
          <w:rFonts w:ascii="Times New Roman" w:eastAsia="Times New Roman" w:hAnsi="Times New Roman" w:cs="Times New Roman"/>
          <w:sz w:val="16"/>
          <w:szCs w:val="16"/>
          <w:lang w:val="el-GR" w:eastAsia="en-GB"/>
        </w:rPr>
      </w:pPr>
      <w:r w:rsidRPr="005F3E5A">
        <w:rPr>
          <w:rFonts w:ascii="Georgia" w:hAnsi="Georgia"/>
          <w:sz w:val="16"/>
          <w:szCs w:val="16"/>
          <w:lang w:val="el-GR"/>
        </w:rPr>
        <w:t>Την πρώτη μέρα του Μάιου γιορτάζεται και η Εργατική Πρωτομαγιά. Μια ημέρα αφιερωμένη σε εκδηλώσεις τιμής προς την εργασία και τους κοινωνικούς αγώνες των</w:t>
      </w:r>
      <w:r>
        <w:rPr>
          <w:rFonts w:ascii="Georgia" w:hAnsi="Georgia"/>
          <w:sz w:val="16"/>
          <w:szCs w:val="16"/>
          <w:lang w:val="el-GR"/>
        </w:rPr>
        <w:t xml:space="preserve"> </w:t>
      </w:r>
      <w:r w:rsidRPr="005F3E5A">
        <w:rPr>
          <w:rFonts w:ascii="Georgia" w:hAnsi="Georgia"/>
          <w:sz w:val="16"/>
          <w:szCs w:val="16"/>
          <w:lang w:val="el-GR"/>
        </w:rPr>
        <w:t>εργαζομένων. Σύμφωνα με την ιστορία, μετά την απεργία που κήρυξαν την Πρωτομαγιά του 1886 στην Αμερική τα εργατικά συνδικάτα, το 1889 η Β΄</w:t>
      </w:r>
      <w:r>
        <w:rPr>
          <w:rFonts w:ascii="Georgia" w:hAnsi="Georgia"/>
          <w:sz w:val="16"/>
          <w:szCs w:val="16"/>
          <w:lang w:val="el-GR"/>
        </w:rPr>
        <w:t xml:space="preserve"> </w:t>
      </w:r>
      <w:r w:rsidRPr="005F3E5A">
        <w:rPr>
          <w:rFonts w:ascii="Georgia" w:hAnsi="Georgia"/>
          <w:sz w:val="16"/>
          <w:szCs w:val="16"/>
          <w:lang w:val="el-GR"/>
        </w:rPr>
        <w:t>Διεθνής καθιέρωσε την Πρωτομαγιά ως μέρα προβολής των εργατικών διεκδικήσεων, με πρώτη το οκτάωρο εργασίας. Το 1957 καθιερώθηκε νομοθετικά στην Ελλάδα ως εξαιρέσιμη γιορτή, κατά την οποία οι εργαζόμενοι, μολο</w:t>
      </w:r>
      <w:r>
        <w:rPr>
          <w:rFonts w:ascii="Georgia" w:hAnsi="Georgia"/>
          <w:sz w:val="16"/>
          <w:szCs w:val="16"/>
          <w:lang w:val="el-GR"/>
        </w:rPr>
        <w:t xml:space="preserve">νότι αργούν, έχουν απαίτηση επί </w:t>
      </w:r>
      <w:r w:rsidRPr="005F3E5A">
        <w:rPr>
          <w:rFonts w:ascii="Georgia" w:hAnsi="Georgia"/>
          <w:sz w:val="16"/>
          <w:szCs w:val="16"/>
          <w:lang w:val="el-GR"/>
        </w:rPr>
        <w:t>του ημερομισθίου.</w:t>
      </w:r>
      <w:r>
        <w:rPr>
          <w:rFonts w:ascii="Times New Roman" w:eastAsia="Times New Roman" w:hAnsi="Times New Roman" w:cs="Times New Roman"/>
          <w:sz w:val="16"/>
          <w:szCs w:val="16"/>
          <w:lang w:val="el-GR" w:eastAsia="en-GB"/>
        </w:rPr>
        <w:t xml:space="preserve"> Τ</w:t>
      </w:r>
      <w:r w:rsidR="00A76DD2" w:rsidRPr="005F3E5A">
        <w:rPr>
          <w:rFonts w:ascii="Times New Roman" w:eastAsia="Times New Roman" w:hAnsi="Times New Roman" w:cs="Times New Roman"/>
          <w:sz w:val="16"/>
          <w:szCs w:val="16"/>
          <w:lang w:val="el-GR" w:eastAsia="en-GB"/>
        </w:rPr>
        <w:t xml:space="preserve">ο αίτημα των εργατών </w:t>
      </w:r>
      <w:r>
        <w:rPr>
          <w:rFonts w:ascii="Times New Roman" w:eastAsia="Times New Roman" w:hAnsi="Times New Roman" w:cs="Times New Roman"/>
          <w:sz w:val="16"/>
          <w:szCs w:val="16"/>
          <w:lang w:val="el-GR" w:eastAsia="en-GB"/>
        </w:rPr>
        <w:t>ήταν</w:t>
      </w:r>
      <w:r w:rsidR="00A76DD2" w:rsidRPr="00FA5C92">
        <w:rPr>
          <w:rFonts w:ascii="Times New Roman" w:eastAsia="Times New Roman" w:hAnsi="Times New Roman" w:cs="Times New Roman"/>
          <w:color w:val="943634" w:themeColor="accent2" w:themeShade="BF"/>
          <w:sz w:val="16"/>
          <w:szCs w:val="16"/>
          <w:lang w:val="el-GR" w:eastAsia="en-GB"/>
        </w:rPr>
        <w:t xml:space="preserve">: </w:t>
      </w:r>
      <w:r w:rsidR="00A76DD2" w:rsidRPr="00FA5C92">
        <w:rPr>
          <w:rFonts w:ascii="Times New Roman" w:eastAsia="Times New Roman" w:hAnsi="Times New Roman" w:cs="Times New Roman"/>
          <w:color w:val="943634" w:themeColor="accent2" w:themeShade="BF"/>
          <w:sz w:val="16"/>
          <w:szCs w:val="16"/>
          <w:u w:val="single"/>
          <w:lang w:val="el-GR" w:eastAsia="en-GB"/>
        </w:rPr>
        <w:t>Οκτώ ώρες εργασίας, οκτώ ώρες ύπνου και οκτώ ώρες διασκέδασης</w:t>
      </w:r>
      <w:r w:rsidR="00A76DD2" w:rsidRPr="005F3E5A">
        <w:rPr>
          <w:rFonts w:ascii="Times New Roman" w:eastAsia="Times New Roman" w:hAnsi="Times New Roman" w:cs="Times New Roman"/>
          <w:sz w:val="16"/>
          <w:szCs w:val="16"/>
          <w:lang w:val="el-GR" w:eastAsia="en-GB"/>
        </w:rPr>
        <w:t>.</w:t>
      </w:r>
    </w:p>
    <w:p w:rsidR="00CD5142" w:rsidRPr="00FA5C92" w:rsidRDefault="00FA5C92" w:rsidP="00FA5C92">
      <w:pPr>
        <w:jc w:val="both"/>
        <w:rPr>
          <w:rFonts w:ascii="Times New Roman" w:eastAsia="Times New Roman" w:hAnsi="Times New Roman" w:cs="Times New Roman"/>
          <w:color w:val="632423" w:themeColor="accent2" w:themeShade="80"/>
          <w:sz w:val="16"/>
          <w:szCs w:val="16"/>
          <w:lang w:val="el-GR" w:eastAsia="en-GB"/>
        </w:rPr>
      </w:pPr>
      <w:r>
        <w:rPr>
          <w:rFonts w:ascii="Times New Roman" w:eastAsia="Times New Roman" w:hAnsi="Times New Roman" w:cs="Times New Roman"/>
          <w:sz w:val="16"/>
          <w:szCs w:val="16"/>
          <w:lang w:val="el-GR" w:eastAsia="en-GB"/>
        </w:rPr>
        <w:t xml:space="preserve">                         </w:t>
      </w:r>
      <w:r>
        <w:rPr>
          <w:rFonts w:ascii="Times New Roman" w:eastAsia="Times New Roman" w:hAnsi="Times New Roman" w:cs="Times New Roman"/>
          <w:sz w:val="24"/>
          <w:szCs w:val="24"/>
          <w:lang w:val="el-GR" w:eastAsia="en-GB"/>
        </w:rPr>
        <w:t xml:space="preserve"> </w:t>
      </w:r>
      <w:r w:rsidR="00CD5142">
        <w:rPr>
          <w:rFonts w:ascii="Times New Roman" w:eastAsia="Times New Roman" w:hAnsi="Times New Roman" w:cs="Times New Roman"/>
          <w:sz w:val="24"/>
          <w:szCs w:val="24"/>
          <w:lang w:val="el-GR" w:eastAsia="en-GB"/>
        </w:rPr>
        <w:t xml:space="preserve">  </w:t>
      </w:r>
      <w:r w:rsidR="00CD5142" w:rsidRPr="00FA5C92">
        <w:rPr>
          <w:rFonts w:ascii="Times New Roman" w:eastAsia="Times New Roman" w:hAnsi="Times New Roman" w:cs="Times New Roman"/>
          <w:color w:val="632423" w:themeColor="accent2" w:themeShade="80"/>
          <w:sz w:val="24"/>
          <w:szCs w:val="24"/>
          <w:lang w:val="el-GR" w:eastAsia="en-GB"/>
        </w:rPr>
        <w:t xml:space="preserve">Αφίσα εποχής για το οκτάωρο </w:t>
      </w:r>
    </w:p>
    <w:p w:rsidR="00CD5142" w:rsidRPr="005F3E5A" w:rsidRDefault="00CD5142" w:rsidP="005F3E5A">
      <w:pPr>
        <w:rPr>
          <w:rFonts w:ascii="Georgia" w:hAnsi="Georgia"/>
          <w:sz w:val="16"/>
          <w:szCs w:val="16"/>
          <w:lang w:val="el-GR"/>
        </w:rPr>
      </w:pPr>
      <w:r>
        <w:rPr>
          <w:rFonts w:ascii="Times New Roman" w:eastAsia="Times New Roman" w:hAnsi="Times New Roman" w:cs="Times New Roman"/>
          <w:color w:val="C0504D" w:themeColor="accent2"/>
          <w:sz w:val="16"/>
          <w:szCs w:val="16"/>
          <w:lang w:val="el-GR" w:eastAsia="en-GB"/>
        </w:rPr>
        <w:t xml:space="preserve">     </w:t>
      </w:r>
    </w:p>
    <w:p w:rsidR="005D1006" w:rsidRDefault="005D1006" w:rsidP="005D1006">
      <w:pPr>
        <w:spacing w:after="0"/>
        <w:ind w:right="0" w:firstLine="0"/>
        <w:jc w:val="left"/>
        <w:rPr>
          <w:rFonts w:ascii="Times New Roman" w:eastAsia="Times New Roman" w:hAnsi="Times New Roman" w:cs="Times New Roman"/>
          <w:color w:val="C0504D" w:themeColor="accent2"/>
          <w:sz w:val="16"/>
          <w:szCs w:val="16"/>
          <w:lang w:val="el-GR" w:eastAsia="en-GB"/>
        </w:rPr>
      </w:pPr>
    </w:p>
    <w:p w:rsidR="005F3E5A" w:rsidRDefault="00CD5142" w:rsidP="005D1006">
      <w:pPr>
        <w:spacing w:after="0"/>
        <w:ind w:right="0" w:firstLine="0"/>
        <w:jc w:val="left"/>
        <w:rPr>
          <w:rFonts w:ascii="Times New Roman" w:eastAsia="Times New Roman" w:hAnsi="Times New Roman" w:cs="Times New Roman"/>
          <w:color w:val="C0504D" w:themeColor="accent2"/>
          <w:sz w:val="16"/>
          <w:szCs w:val="16"/>
          <w:lang w:val="el-GR" w:eastAsia="en-GB"/>
        </w:rPr>
      </w:pPr>
      <w:r w:rsidRPr="00CD5142">
        <w:rPr>
          <w:noProof/>
          <w:szCs w:val="24"/>
          <w:lang w:val="el-GR"/>
        </w:rPr>
        <w:drawing>
          <wp:inline distT="0" distB="0" distL="0" distR="0">
            <wp:extent cx="3347568" cy="2048435"/>
            <wp:effectExtent l="19050" t="0" r="5232" b="0"/>
            <wp:docPr id="10" name="Εικόνα 1" descr="Κούνιες Άνοιξης (το έθιμο της αιώρας) &amp; Εργατική Πρωτομαγιά">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Κούνιες Άνοιξης (το έθιμο της αιώρας) &amp; Εργατική Πρωτομαγιά">
                      <a:hlinkClick r:id="rId6"/>
                    </pic:cNvPr>
                    <pic:cNvPicPr>
                      <a:picLocks noChangeAspect="1" noChangeArrowheads="1"/>
                    </pic:cNvPicPr>
                  </pic:nvPicPr>
                  <pic:blipFill>
                    <a:blip r:embed="rId7" cstate="print"/>
                    <a:srcRect/>
                    <a:stretch>
                      <a:fillRect/>
                    </a:stretch>
                  </pic:blipFill>
                  <pic:spPr bwMode="auto">
                    <a:xfrm>
                      <a:off x="0" y="0"/>
                      <a:ext cx="3347122" cy="2048162"/>
                    </a:xfrm>
                    <a:prstGeom prst="rect">
                      <a:avLst/>
                    </a:prstGeom>
                    <a:noFill/>
                    <a:ln w="9525">
                      <a:noFill/>
                      <a:miter lim="800000"/>
                      <a:headEnd/>
                      <a:tailEnd/>
                    </a:ln>
                  </pic:spPr>
                </pic:pic>
              </a:graphicData>
            </a:graphic>
          </wp:inline>
        </w:drawing>
      </w:r>
    </w:p>
    <w:p w:rsidR="00FA5C92" w:rsidRDefault="00FA5C92" w:rsidP="005D1006">
      <w:pPr>
        <w:spacing w:after="0"/>
        <w:ind w:right="0" w:firstLine="0"/>
        <w:jc w:val="left"/>
        <w:rPr>
          <w:rFonts w:ascii="Times New Roman" w:eastAsia="Times New Roman" w:hAnsi="Times New Roman" w:cs="Times New Roman"/>
          <w:color w:val="C0504D" w:themeColor="accent2"/>
          <w:sz w:val="16"/>
          <w:szCs w:val="16"/>
          <w:lang w:val="el-GR" w:eastAsia="en-GB"/>
        </w:rPr>
      </w:pPr>
    </w:p>
    <w:p w:rsidR="00FA5C92" w:rsidRPr="00FA5C92" w:rsidRDefault="00FA5C92" w:rsidP="00FA5C92">
      <w:pPr>
        <w:rPr>
          <w:rFonts w:ascii="Times New Roman" w:eastAsia="Times New Roman" w:hAnsi="Times New Roman" w:cs="Times New Roman"/>
          <w:b/>
          <w:sz w:val="18"/>
          <w:szCs w:val="18"/>
          <w:u w:val="single"/>
          <w:lang w:val="el-GR" w:eastAsia="en-GB"/>
        </w:rPr>
      </w:pPr>
      <w:r>
        <w:rPr>
          <w:rFonts w:ascii="Times New Roman" w:eastAsia="Times New Roman" w:hAnsi="Times New Roman" w:cs="Times New Roman"/>
          <w:color w:val="C0504D" w:themeColor="accent2"/>
          <w:sz w:val="16"/>
          <w:szCs w:val="16"/>
          <w:lang w:val="el-GR" w:eastAsia="en-GB"/>
        </w:rPr>
        <w:t xml:space="preserve">   </w:t>
      </w:r>
      <w:r w:rsidRPr="00FA5C92">
        <w:rPr>
          <w:rFonts w:ascii="Times New Roman" w:eastAsia="Times New Roman" w:hAnsi="Times New Roman" w:cs="Times New Roman"/>
          <w:b/>
          <w:sz w:val="16"/>
          <w:szCs w:val="16"/>
          <w:lang w:val="el-GR" w:eastAsia="en-GB"/>
        </w:rPr>
        <w:t xml:space="preserve">          </w:t>
      </w:r>
      <w:r>
        <w:rPr>
          <w:rFonts w:ascii="Times New Roman" w:eastAsia="Times New Roman" w:hAnsi="Times New Roman" w:cs="Times New Roman"/>
          <w:b/>
          <w:sz w:val="16"/>
          <w:szCs w:val="16"/>
          <w:lang w:val="el-GR" w:eastAsia="en-GB"/>
        </w:rPr>
        <w:t xml:space="preserve">                    </w:t>
      </w:r>
      <w:r w:rsidRPr="00FA5C92">
        <w:rPr>
          <w:rFonts w:ascii="Times New Roman" w:eastAsia="Times New Roman" w:hAnsi="Times New Roman" w:cs="Times New Roman"/>
          <w:b/>
          <w:sz w:val="18"/>
          <w:szCs w:val="18"/>
          <w:u w:val="single"/>
          <w:lang w:val="el-GR" w:eastAsia="en-GB"/>
        </w:rPr>
        <w:t xml:space="preserve">Προτεινόμενη δράση ακούμε και συζητάμε το τραγούδι «Παράξενη   Πρωτομαγιά»         </w:t>
      </w:r>
    </w:p>
    <w:p w:rsidR="00FA5C92" w:rsidRPr="00FA5C92" w:rsidRDefault="00FA5C92" w:rsidP="00FA5C92">
      <w:pPr>
        <w:pStyle w:val="Web"/>
        <w:jc w:val="both"/>
        <w:rPr>
          <w:noProof/>
          <w:sz w:val="18"/>
          <w:szCs w:val="18"/>
          <w:lang w:val="el-GR"/>
        </w:rPr>
      </w:pPr>
    </w:p>
    <w:p w:rsidR="00FA5C92" w:rsidRPr="005F3E5A" w:rsidRDefault="00FA5C92" w:rsidP="005D1006">
      <w:pPr>
        <w:spacing w:after="0"/>
        <w:ind w:right="0" w:firstLine="0"/>
        <w:jc w:val="left"/>
        <w:rPr>
          <w:rFonts w:ascii="Times New Roman" w:eastAsia="Times New Roman" w:hAnsi="Times New Roman" w:cs="Times New Roman"/>
          <w:color w:val="C0504D" w:themeColor="accent2"/>
          <w:sz w:val="16"/>
          <w:szCs w:val="16"/>
          <w:lang w:val="el-GR" w:eastAsia="en-GB"/>
        </w:rPr>
      </w:pPr>
    </w:p>
    <w:p w:rsidR="00746684" w:rsidRDefault="00746684" w:rsidP="003D041D">
      <w:pPr>
        <w:pStyle w:val="Web"/>
        <w:jc w:val="both"/>
        <w:rPr>
          <w:lang w:val="el-GR"/>
        </w:rPr>
      </w:pPr>
      <w:r>
        <w:t> </w:t>
      </w:r>
      <w:r w:rsidR="00FA5C92">
        <w:rPr>
          <w:lang w:val="el-GR"/>
        </w:rPr>
        <w:t xml:space="preserve"> </w:t>
      </w:r>
    </w:p>
    <w:p w:rsidR="00DC5044" w:rsidRDefault="00DC5044" w:rsidP="003D041D">
      <w:pPr>
        <w:pStyle w:val="Web"/>
        <w:jc w:val="both"/>
        <w:rPr>
          <w:lang w:val="el-GR"/>
        </w:rPr>
      </w:pPr>
    </w:p>
    <w:p w:rsidR="00DC5044" w:rsidRPr="00DC5044" w:rsidRDefault="00DC5044" w:rsidP="003D041D">
      <w:pPr>
        <w:pStyle w:val="Web"/>
        <w:jc w:val="both"/>
        <w:rPr>
          <w:lang w:val="en-US"/>
        </w:rPr>
      </w:pPr>
      <w:r>
        <w:rPr>
          <w:lang w:val="el-GR"/>
        </w:rPr>
        <w:t>Πηγή</w:t>
      </w:r>
      <w:r>
        <w:rPr>
          <w:lang w:val="en-US"/>
        </w:rPr>
        <w:t>: pop-it</w:t>
      </w:r>
    </w:p>
    <w:p w:rsidR="00EC0AF1" w:rsidRPr="00116824" w:rsidRDefault="00DC5044">
      <w:pPr>
        <w:rPr>
          <w:lang w:val="el-GR"/>
        </w:rPr>
      </w:pPr>
      <w:r>
        <w:rPr>
          <w:noProof/>
        </w:rPr>
        <mc:AlternateContent>
          <mc:Choice Requires="wps">
            <w:drawing>
              <wp:inline distT="0" distB="0" distL="0" distR="0">
                <wp:extent cx="5362575" cy="75914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62575" cy="759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42DBB0" id="AutoShape 1" o:spid="_x0000_s1026" style="width:422.25pt;height:59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" filled="f" stroked="f">
                <o:lock v:ext="edit" aspectratio="t"/>
                <w10:anchorlock/>
              </v:rect>
            </w:pict>
          </mc:Fallback>
        </mc:AlternateContent>
      </w:r>
    </w:p>
    <w:sectPr w:rsidR="00EC0AF1" w:rsidRPr="00116824" w:rsidSect="006D49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E26498"/>
    <w:multiLevelType w:val="hybridMultilevel"/>
    <w:tmpl w:val="C038A4CC"/>
    <w:lvl w:ilvl="0" w:tplc="0408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718974F9"/>
    <w:multiLevelType w:val="multilevel"/>
    <w:tmpl w:val="28B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0D"/>
    <w:rsid w:val="000411E8"/>
    <w:rsid w:val="00116824"/>
    <w:rsid w:val="001176A5"/>
    <w:rsid w:val="00232B23"/>
    <w:rsid w:val="003C1B24"/>
    <w:rsid w:val="003D041D"/>
    <w:rsid w:val="004220BD"/>
    <w:rsid w:val="0042659A"/>
    <w:rsid w:val="00485DC4"/>
    <w:rsid w:val="004860D9"/>
    <w:rsid w:val="00541608"/>
    <w:rsid w:val="005B7082"/>
    <w:rsid w:val="005D1006"/>
    <w:rsid w:val="005F3E5A"/>
    <w:rsid w:val="006C470D"/>
    <w:rsid w:val="006D4935"/>
    <w:rsid w:val="00746684"/>
    <w:rsid w:val="007F6824"/>
    <w:rsid w:val="00907DAD"/>
    <w:rsid w:val="009E1C7B"/>
    <w:rsid w:val="00A42515"/>
    <w:rsid w:val="00A72A64"/>
    <w:rsid w:val="00A76DD2"/>
    <w:rsid w:val="00B77C8C"/>
    <w:rsid w:val="00BD3DF0"/>
    <w:rsid w:val="00CD5142"/>
    <w:rsid w:val="00DC5044"/>
    <w:rsid w:val="00E61CCF"/>
    <w:rsid w:val="00E6630F"/>
    <w:rsid w:val="00E74A6E"/>
    <w:rsid w:val="00EC0AF1"/>
    <w:rsid w:val="00FA5C92"/>
    <w:rsid w:val="00FF7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C20D"/>
  <w15:docId w15:val="{3C7E0E6B-20D1-421F-BEFD-CFDE143E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ind w:right="-170" w:firstLine="113"/>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9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76DD2"/>
    <w:pPr>
      <w:spacing w:before="100" w:beforeAutospacing="1" w:after="100" w:afterAutospacing="1"/>
      <w:ind w:right="0" w:firstLine="0"/>
      <w:jc w:val="left"/>
    </w:pPr>
    <w:rPr>
      <w:rFonts w:ascii="Times New Roman" w:eastAsia="Times New Roman" w:hAnsi="Times New Roman" w:cs="Times New Roman"/>
      <w:sz w:val="24"/>
      <w:szCs w:val="24"/>
      <w:lang w:eastAsia="en-GB"/>
    </w:rPr>
  </w:style>
  <w:style w:type="character" w:customStyle="1" w:styleId="highlight">
    <w:name w:val="highlight"/>
    <w:basedOn w:val="a0"/>
    <w:rsid w:val="00A76DD2"/>
  </w:style>
  <w:style w:type="character" w:styleId="a3">
    <w:name w:val="Emphasis"/>
    <w:basedOn w:val="a0"/>
    <w:uiPriority w:val="20"/>
    <w:qFormat/>
    <w:rsid w:val="00A76DD2"/>
    <w:rPr>
      <w:i/>
      <w:iCs/>
    </w:rPr>
  </w:style>
  <w:style w:type="character" w:styleId="-">
    <w:name w:val="Hyperlink"/>
    <w:basedOn w:val="a0"/>
    <w:uiPriority w:val="99"/>
    <w:semiHidden/>
    <w:unhideWhenUsed/>
    <w:rsid w:val="00A76DD2"/>
    <w:rPr>
      <w:color w:val="0000FF"/>
      <w:u w:val="single"/>
    </w:rPr>
  </w:style>
  <w:style w:type="paragraph" w:styleId="a4">
    <w:name w:val="Balloon Text"/>
    <w:basedOn w:val="a"/>
    <w:link w:val="Char"/>
    <w:uiPriority w:val="99"/>
    <w:semiHidden/>
    <w:unhideWhenUsed/>
    <w:rsid w:val="005D1006"/>
    <w:pPr>
      <w:spacing w:after="0"/>
    </w:pPr>
    <w:rPr>
      <w:rFonts w:ascii="Tahoma" w:hAnsi="Tahoma" w:cs="Tahoma"/>
      <w:sz w:val="16"/>
      <w:szCs w:val="16"/>
    </w:rPr>
  </w:style>
  <w:style w:type="character" w:customStyle="1" w:styleId="Char">
    <w:name w:val="Κείμενο πλαισίου Char"/>
    <w:basedOn w:val="a0"/>
    <w:link w:val="a4"/>
    <w:uiPriority w:val="99"/>
    <w:semiHidden/>
    <w:rsid w:val="005D1006"/>
    <w:rPr>
      <w:rFonts w:ascii="Tahoma" w:hAnsi="Tahoma" w:cs="Tahoma"/>
      <w:sz w:val="16"/>
      <w:szCs w:val="16"/>
    </w:rPr>
  </w:style>
  <w:style w:type="character" w:styleId="a5">
    <w:name w:val="Strong"/>
    <w:basedOn w:val="a0"/>
    <w:uiPriority w:val="22"/>
    <w:qFormat/>
    <w:rsid w:val="00E61CCF"/>
    <w:rPr>
      <w:b/>
      <w:bCs/>
    </w:rPr>
  </w:style>
  <w:style w:type="paragraph" w:styleId="a6">
    <w:name w:val="List Paragraph"/>
    <w:basedOn w:val="a"/>
    <w:uiPriority w:val="34"/>
    <w:qFormat/>
    <w:rsid w:val="00CD5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619866">
      <w:bodyDiv w:val="1"/>
      <w:marLeft w:val="0"/>
      <w:marRight w:val="0"/>
      <w:marTop w:val="0"/>
      <w:marBottom w:val="0"/>
      <w:divBdr>
        <w:top w:val="none" w:sz="0" w:space="0" w:color="auto"/>
        <w:left w:val="none" w:sz="0" w:space="0" w:color="auto"/>
        <w:bottom w:val="none" w:sz="0" w:space="0" w:color="auto"/>
        <w:right w:val="none" w:sz="0" w:space="0" w:color="auto"/>
      </w:divBdr>
      <w:divsChild>
        <w:div w:id="883759860">
          <w:marLeft w:val="0"/>
          <w:marRight w:val="0"/>
          <w:marTop w:val="0"/>
          <w:marBottom w:val="0"/>
          <w:divBdr>
            <w:top w:val="none" w:sz="0" w:space="0" w:color="auto"/>
            <w:left w:val="none" w:sz="0" w:space="0" w:color="auto"/>
            <w:bottom w:val="none" w:sz="0" w:space="0" w:color="auto"/>
            <w:right w:val="none" w:sz="0" w:space="0" w:color="auto"/>
          </w:divBdr>
        </w:div>
      </w:divsChild>
    </w:div>
    <w:div w:id="416054798">
      <w:bodyDiv w:val="1"/>
      <w:marLeft w:val="0"/>
      <w:marRight w:val="0"/>
      <w:marTop w:val="0"/>
      <w:marBottom w:val="0"/>
      <w:divBdr>
        <w:top w:val="none" w:sz="0" w:space="0" w:color="auto"/>
        <w:left w:val="none" w:sz="0" w:space="0" w:color="auto"/>
        <w:bottom w:val="none" w:sz="0" w:space="0" w:color="auto"/>
        <w:right w:val="none" w:sz="0" w:space="0" w:color="auto"/>
      </w:divBdr>
    </w:div>
    <w:div w:id="492454714">
      <w:bodyDiv w:val="1"/>
      <w:marLeft w:val="0"/>
      <w:marRight w:val="0"/>
      <w:marTop w:val="0"/>
      <w:marBottom w:val="0"/>
      <w:divBdr>
        <w:top w:val="none" w:sz="0" w:space="0" w:color="auto"/>
        <w:left w:val="none" w:sz="0" w:space="0" w:color="auto"/>
        <w:bottom w:val="none" w:sz="0" w:space="0" w:color="auto"/>
        <w:right w:val="none" w:sz="0" w:space="0" w:color="auto"/>
      </w:divBdr>
      <w:divsChild>
        <w:div w:id="892809558">
          <w:marLeft w:val="0"/>
          <w:marRight w:val="0"/>
          <w:marTop w:val="0"/>
          <w:marBottom w:val="0"/>
          <w:divBdr>
            <w:top w:val="none" w:sz="0" w:space="0" w:color="auto"/>
            <w:left w:val="none" w:sz="0" w:space="0" w:color="auto"/>
            <w:bottom w:val="none" w:sz="0" w:space="0" w:color="auto"/>
            <w:right w:val="none" w:sz="0" w:space="0" w:color="auto"/>
          </w:divBdr>
        </w:div>
        <w:div w:id="1030302056">
          <w:marLeft w:val="0"/>
          <w:marRight w:val="0"/>
          <w:marTop w:val="0"/>
          <w:marBottom w:val="0"/>
          <w:divBdr>
            <w:top w:val="none" w:sz="0" w:space="0" w:color="auto"/>
            <w:left w:val="none" w:sz="0" w:space="0" w:color="auto"/>
            <w:bottom w:val="none" w:sz="0" w:space="0" w:color="auto"/>
            <w:right w:val="none" w:sz="0" w:space="0" w:color="auto"/>
          </w:divBdr>
        </w:div>
      </w:divsChild>
    </w:div>
    <w:div w:id="1435396742">
      <w:bodyDiv w:val="1"/>
      <w:marLeft w:val="0"/>
      <w:marRight w:val="0"/>
      <w:marTop w:val="0"/>
      <w:marBottom w:val="0"/>
      <w:divBdr>
        <w:top w:val="none" w:sz="0" w:space="0" w:color="auto"/>
        <w:left w:val="none" w:sz="0" w:space="0" w:color="auto"/>
        <w:bottom w:val="none" w:sz="0" w:space="0" w:color="auto"/>
        <w:right w:val="none" w:sz="0" w:space="0" w:color="auto"/>
      </w:divBdr>
      <w:divsChild>
        <w:div w:id="1386182519">
          <w:marLeft w:val="0"/>
          <w:marRight w:val="0"/>
          <w:marTop w:val="0"/>
          <w:marBottom w:val="160"/>
          <w:divBdr>
            <w:top w:val="none" w:sz="0" w:space="0" w:color="auto"/>
            <w:left w:val="none" w:sz="0" w:space="0" w:color="auto"/>
            <w:bottom w:val="none" w:sz="0" w:space="0" w:color="auto"/>
            <w:right w:val="none" w:sz="0" w:space="0" w:color="auto"/>
          </w:divBdr>
        </w:div>
        <w:div w:id="993338089">
          <w:marLeft w:val="0"/>
          <w:marRight w:val="0"/>
          <w:marTop w:val="0"/>
          <w:marBottom w:val="160"/>
          <w:divBdr>
            <w:top w:val="none" w:sz="0" w:space="0" w:color="auto"/>
            <w:left w:val="none" w:sz="0" w:space="0" w:color="auto"/>
            <w:bottom w:val="none" w:sz="0" w:space="0" w:color="auto"/>
            <w:right w:val="none" w:sz="0" w:space="0" w:color="auto"/>
          </w:divBdr>
        </w:div>
        <w:div w:id="1250500508">
          <w:marLeft w:val="0"/>
          <w:marRight w:val="0"/>
          <w:marTop w:val="0"/>
          <w:marBottom w:val="160"/>
          <w:divBdr>
            <w:top w:val="none" w:sz="0" w:space="0" w:color="auto"/>
            <w:left w:val="none" w:sz="0" w:space="0" w:color="auto"/>
            <w:bottom w:val="none" w:sz="0" w:space="0" w:color="auto"/>
            <w:right w:val="none" w:sz="0" w:space="0" w:color="auto"/>
          </w:divBdr>
        </w:div>
        <w:div w:id="890922183">
          <w:marLeft w:val="0"/>
          <w:marRight w:val="0"/>
          <w:marTop w:val="0"/>
          <w:marBottom w:val="160"/>
          <w:divBdr>
            <w:top w:val="none" w:sz="0" w:space="0" w:color="auto"/>
            <w:left w:val="none" w:sz="0" w:space="0" w:color="auto"/>
            <w:bottom w:val="none" w:sz="0" w:space="0" w:color="auto"/>
            <w:right w:val="none" w:sz="0" w:space="0" w:color="auto"/>
          </w:divBdr>
        </w:div>
      </w:divsChild>
    </w:div>
    <w:div w:id="1548178307">
      <w:bodyDiv w:val="1"/>
      <w:marLeft w:val="0"/>
      <w:marRight w:val="0"/>
      <w:marTop w:val="0"/>
      <w:marBottom w:val="0"/>
      <w:divBdr>
        <w:top w:val="none" w:sz="0" w:space="0" w:color="auto"/>
        <w:left w:val="none" w:sz="0" w:space="0" w:color="auto"/>
        <w:bottom w:val="none" w:sz="0" w:space="0" w:color="auto"/>
        <w:right w:val="none" w:sz="0" w:space="0" w:color="auto"/>
      </w:divBdr>
    </w:div>
    <w:div w:id="1875969033">
      <w:bodyDiv w:val="1"/>
      <w:marLeft w:val="0"/>
      <w:marRight w:val="0"/>
      <w:marTop w:val="0"/>
      <w:marBottom w:val="0"/>
      <w:divBdr>
        <w:top w:val="none" w:sz="0" w:space="0" w:color="auto"/>
        <w:left w:val="none" w:sz="0" w:space="0" w:color="auto"/>
        <w:bottom w:val="none" w:sz="0" w:space="0" w:color="auto"/>
        <w:right w:val="none" w:sz="0" w:space="0" w:color="auto"/>
      </w:divBdr>
      <w:divsChild>
        <w:div w:id="681279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pi-it.gr/wp-content/uploads/2017/04/images.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1795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giannis</dc:creator>
  <cp:lastModifiedBy>user</cp:lastModifiedBy>
  <cp:revision>2</cp:revision>
  <dcterms:created xsi:type="dcterms:W3CDTF">2020-04-30T20:12:00Z</dcterms:created>
  <dcterms:modified xsi:type="dcterms:W3CDTF">2020-04-30T20:12:00Z</dcterms:modified>
</cp:coreProperties>
</file>