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F81838">
        <w:rPr>
          <w:rFonts w:asciiTheme="minorHAnsi" w:hAnsiTheme="minorHAnsi" w:cstheme="minorHAnsi"/>
          <w:b/>
          <w:bCs/>
        </w:rPr>
        <w:t>2</w:t>
      </w:r>
      <w:r w:rsidR="00F938DC">
        <w:rPr>
          <w:rFonts w:asciiTheme="minorHAnsi" w:hAnsiTheme="minorHAnsi" w:cstheme="minorHAnsi"/>
          <w:b/>
          <w:bCs/>
        </w:rPr>
        <w:t>7</w:t>
      </w:r>
      <w:r w:rsidRPr="00F81838">
        <w:rPr>
          <w:rFonts w:asciiTheme="minorHAnsi" w:hAnsiTheme="minorHAnsi" w:cstheme="minorHAnsi"/>
          <w:b/>
          <w:bCs/>
        </w:rPr>
        <w:t>-1-2023 Μήνυμα της Υπουργού Παιδείας και Θρησκευμάτων, Νίκης Κεραμέως,  για τη Διεθνή Ημέρα Μνήμης των Θυμάτων του Ολοκαυτώματος</w:t>
      </w:r>
    </w:p>
    <w:p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:rsidR="00B33966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F81838">
        <w:rPr>
          <w:rFonts w:asciiTheme="minorHAnsi" w:hAnsiTheme="minorHAnsi" w:cstheme="minorHAnsi"/>
          <w:bCs/>
        </w:rPr>
        <w:t>Αγαπητές και αγαπητοί εκπαιδευτικοί, μαθητές και μαθήτριες,</w:t>
      </w:r>
    </w:p>
    <w:p w:rsidR="002A5957" w:rsidRPr="00F81838" w:rsidRDefault="002A5957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81838">
        <w:rPr>
          <w:rFonts w:asciiTheme="minorHAnsi" w:hAnsiTheme="minorHAnsi" w:cstheme="minorHAnsi"/>
          <w:bCs/>
        </w:rPr>
        <w:t>Η 27</w:t>
      </w:r>
      <w:r w:rsidRPr="00F81838">
        <w:rPr>
          <w:rFonts w:asciiTheme="minorHAnsi" w:hAnsiTheme="minorHAnsi" w:cstheme="minorHAnsi"/>
          <w:bCs/>
          <w:vertAlign w:val="superscript"/>
        </w:rPr>
        <w:t>η</w:t>
      </w:r>
      <w:r w:rsidRPr="00F81838">
        <w:rPr>
          <w:rFonts w:asciiTheme="minorHAnsi" w:hAnsiTheme="minorHAnsi" w:cstheme="minorHAnsi"/>
          <w:bCs/>
        </w:rPr>
        <w:t xml:space="preserve"> Ιανουαρίου, Διεθνής Ημέρα Μνήμης</w:t>
      </w:r>
      <w:bookmarkStart w:id="1" w:name="_Hlk491450566"/>
      <w:r w:rsidRPr="00F81838">
        <w:rPr>
          <w:rFonts w:asciiTheme="minorHAnsi" w:hAnsiTheme="minorHAnsi" w:cstheme="minorHAnsi"/>
          <w:bCs/>
        </w:rPr>
        <w:t xml:space="preserve"> των Θυμάτων του Ολοκαυτώματος και </w:t>
      </w:r>
      <w:r w:rsidRPr="00F81838">
        <w:rPr>
          <w:rFonts w:asciiTheme="minorHAnsi" w:hAnsiTheme="minorHAnsi" w:cstheme="minorHAnsi"/>
        </w:rPr>
        <w:t>Ημέρα Μνήμης των Ελλήνων Εβραίων Μαρτύρων και Ηρώων του Ολοκαυτώματος</w:t>
      </w:r>
      <w:bookmarkEnd w:id="1"/>
      <w:r w:rsidRPr="00F81838">
        <w:rPr>
          <w:rFonts w:asciiTheme="minorHAnsi" w:hAnsiTheme="minorHAnsi" w:cstheme="minorHAnsi"/>
        </w:rPr>
        <w:t xml:space="preserve">, καθιερώθηκε τόσο για να τιμήσουμε </w:t>
      </w:r>
      <w:r w:rsidR="006E6022" w:rsidRPr="00F81838">
        <w:rPr>
          <w:rFonts w:asciiTheme="minorHAnsi" w:hAnsiTheme="minorHAnsi" w:cstheme="minorHAnsi"/>
        </w:rPr>
        <w:t xml:space="preserve">όσους υπέστησαν </w:t>
      </w:r>
      <w:r w:rsidRPr="00F81838">
        <w:rPr>
          <w:rFonts w:asciiTheme="minorHAnsi" w:hAnsiTheme="minorHAnsi" w:cstheme="minorHAnsi"/>
        </w:rPr>
        <w:t xml:space="preserve">τη ζοφερή λαίλαπα που έπληξε </w:t>
      </w:r>
      <w:r w:rsidR="00A7473D" w:rsidRPr="00F81838">
        <w:rPr>
          <w:rFonts w:asciiTheme="minorHAnsi" w:hAnsiTheme="minorHAnsi" w:cstheme="minorHAnsi"/>
        </w:rPr>
        <w:t>ανελέητα εκατομμύρια ανθρώπους</w:t>
      </w:r>
      <w:r w:rsidRPr="00F81838">
        <w:rPr>
          <w:rFonts w:asciiTheme="minorHAnsi" w:hAnsiTheme="minorHAnsi" w:cstheme="minorHAnsi"/>
        </w:rPr>
        <w:t xml:space="preserve"> στο όνομα μίας</w:t>
      </w:r>
      <w:r w:rsidR="00B17DFD" w:rsidRPr="00F81838">
        <w:rPr>
          <w:rFonts w:asciiTheme="minorHAnsi" w:hAnsiTheme="minorHAnsi" w:cstheme="minorHAnsi"/>
        </w:rPr>
        <w:t xml:space="preserve">ολοκληρωτικής </w:t>
      </w:r>
      <w:r w:rsidR="00C47F2C" w:rsidRPr="00F81838">
        <w:rPr>
          <w:rFonts w:asciiTheme="minorHAnsi" w:hAnsiTheme="minorHAnsi" w:cstheme="minorHAnsi"/>
        </w:rPr>
        <w:t>εξόντωσης</w:t>
      </w:r>
      <w:r w:rsidRPr="00F81838">
        <w:rPr>
          <w:rFonts w:asciiTheme="minorHAnsi" w:hAnsiTheme="minorHAnsi" w:cstheme="minorHAnsi"/>
        </w:rPr>
        <w:t xml:space="preserve">, όσο και για να μην ξεχάσουμε ποτέ. Η διατήρηση </w:t>
      </w:r>
      <w:r w:rsidR="00C83FC5" w:rsidRPr="00F81838">
        <w:rPr>
          <w:rFonts w:asciiTheme="minorHAnsi" w:hAnsiTheme="minorHAnsi" w:cstheme="minorHAnsi"/>
        </w:rPr>
        <w:t xml:space="preserve">ζωντανής </w:t>
      </w:r>
      <w:r w:rsidRPr="00F81838">
        <w:rPr>
          <w:rFonts w:asciiTheme="minorHAnsi" w:hAnsiTheme="minorHAnsi" w:cstheme="minorHAnsi"/>
        </w:rPr>
        <w:t xml:space="preserve">της μνήμης του Ολοκαυτώματος, της </w:t>
      </w:r>
      <w:r w:rsidR="00965C26" w:rsidRPr="00F81838">
        <w:rPr>
          <w:rFonts w:asciiTheme="minorHAnsi" w:hAnsiTheme="minorHAnsi" w:cstheme="minorHAnsi"/>
        </w:rPr>
        <w:t xml:space="preserve">τόσο </w:t>
      </w:r>
      <w:r w:rsidRPr="00F81838">
        <w:rPr>
          <w:rFonts w:asciiTheme="minorHAnsi" w:hAnsiTheme="minorHAnsi" w:cstheme="minorHAnsi"/>
        </w:rPr>
        <w:t>σκοτεινής</w:t>
      </w:r>
      <w:r w:rsidR="00965C26" w:rsidRPr="00F81838">
        <w:rPr>
          <w:rFonts w:asciiTheme="minorHAnsi" w:hAnsiTheme="minorHAnsi" w:cstheme="minorHAnsi"/>
        </w:rPr>
        <w:t xml:space="preserve"> αυτής</w:t>
      </w:r>
      <w:r w:rsidRPr="00F81838">
        <w:rPr>
          <w:rFonts w:asciiTheme="minorHAnsi" w:hAnsiTheme="minorHAnsi" w:cstheme="minorHAnsi"/>
        </w:rPr>
        <w:t xml:space="preserve"> σελίδας της ανθρώπινης ιστορίας, αποσκοπεί πρωτίστως στην εγρήγορση που πρέπει όλοι μας να επιδεικνύουμε απέναντι σε ψήγματα φασισμού, ναζισμού, αντισημιτισμού</w:t>
      </w:r>
      <w:r w:rsidR="00C83FC5" w:rsidRPr="00F81838">
        <w:rPr>
          <w:rFonts w:asciiTheme="minorHAnsi" w:hAnsiTheme="minorHAnsi" w:cstheme="minorHAnsi"/>
        </w:rPr>
        <w:t xml:space="preserve">, μισαλλοδοξίας,ανακόπτοντάς τα </w:t>
      </w:r>
      <w:r w:rsidRPr="00F81838">
        <w:rPr>
          <w:rFonts w:asciiTheme="minorHAnsi" w:hAnsiTheme="minorHAnsi" w:cstheme="minorHAnsi"/>
        </w:rPr>
        <w:t>εν τη γενέσει τους.</w:t>
      </w:r>
    </w:p>
    <w:p w:rsidR="009866C7" w:rsidRDefault="009866C7" w:rsidP="00A7473D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21310" w:rsidRDefault="009866C7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Έλληνες Εβραίοι είναι η αρχαιότερη εβραϊκή κοινότητα στην Ευρώπη. Το 1952 βρέθηκε στον Ωρωπό μια </w:t>
      </w:r>
      <w:r w:rsidR="00B17DFD" w:rsidRPr="00F81838">
        <w:rPr>
          <w:rFonts w:asciiTheme="minorHAnsi" w:hAnsiTheme="minorHAnsi" w:cstheme="minorHAnsi"/>
        </w:rPr>
        <w:t xml:space="preserve"> μαρμάρινη στήλη του 4ου π.Χ.-</w:t>
      </w:r>
      <w:r w:rsidR="00834D08" w:rsidRPr="00F81838">
        <w:rPr>
          <w:rFonts w:asciiTheme="minorHAnsi" w:hAnsiTheme="minorHAnsi" w:cstheme="minorHAnsi"/>
        </w:rPr>
        <w:t>α</w:t>
      </w:r>
      <w:r w:rsidR="00B17DFD" w:rsidRPr="00F81838">
        <w:rPr>
          <w:rFonts w:asciiTheme="minorHAnsi" w:hAnsiTheme="minorHAnsi" w:cstheme="minorHAnsi"/>
        </w:rPr>
        <w:t>’ μισό του 3ου αι. π.Χ.</w:t>
      </w:r>
      <w:r>
        <w:rPr>
          <w:rFonts w:asciiTheme="minorHAnsi" w:hAnsiTheme="minorHAnsi" w:cstheme="minorHAnsi"/>
        </w:rPr>
        <w:t xml:space="preserve"> η οποία αποτελεί την πρώτη μαρτυρία για την ύπαρξη εβραϊκής κοινότητας στην Ελλάδα.</w:t>
      </w:r>
      <w:r w:rsidR="00B17DFD" w:rsidRPr="00F81838">
        <w:rPr>
          <w:rFonts w:asciiTheme="minorHAnsi" w:hAnsiTheme="minorHAnsi" w:cstheme="minorHAnsi"/>
        </w:rPr>
        <w:t xml:space="preserve"> Η επιγραφή</w:t>
      </w:r>
      <w:r>
        <w:rPr>
          <w:rFonts w:asciiTheme="minorHAnsi" w:hAnsiTheme="minorHAnsi" w:cstheme="minorHAnsi"/>
        </w:rPr>
        <w:t xml:space="preserve"> αυτή</w:t>
      </w:r>
      <w:r w:rsidR="00B17DFD" w:rsidRPr="00F81838">
        <w:rPr>
          <w:rFonts w:asciiTheme="minorHAnsi" w:hAnsiTheme="minorHAnsi" w:cstheme="minorHAnsi"/>
        </w:rPr>
        <w:t xml:space="preserve"> εκτίθεται στο Εβραϊκό Μουσείο της Ελλάδος, στο πλαίσιο της περιοδικής έκθεσης με τίτλο </w:t>
      </w:r>
      <w:r w:rsidR="00B17DFD" w:rsidRPr="00F81838">
        <w:rPr>
          <w:rFonts w:asciiTheme="minorHAnsi" w:hAnsiTheme="minorHAnsi" w:cstheme="minorHAnsi"/>
          <w:i/>
        </w:rPr>
        <w:t>«Λίθινες Διαδρομές - Ιστορίες από Πέτρα: Εβραϊκές επιγραφές στην Ελλάδα»</w:t>
      </w:r>
      <w:r w:rsidR="00B17DFD" w:rsidRPr="00F81838">
        <w:rPr>
          <w:rFonts w:asciiTheme="minorHAnsi" w:hAnsiTheme="minorHAnsi" w:cstheme="minorHAnsi"/>
        </w:rPr>
        <w:t>, α</w:t>
      </w:r>
      <w:r w:rsidR="00A7473D" w:rsidRPr="00F81838">
        <w:rPr>
          <w:rFonts w:asciiTheme="minorHAnsi" w:hAnsiTheme="minorHAnsi" w:cstheme="minorHAnsi"/>
        </w:rPr>
        <w:t>νάμεσα σε άλλες σημαντικές επιγραφές από την Δήλο, την Κόρινθο, τα Χανιά, την Αθήνα, την Θεσσαλ</w:t>
      </w:r>
      <w:r w:rsidR="00B17DFD" w:rsidRPr="00F81838">
        <w:rPr>
          <w:rFonts w:asciiTheme="minorHAnsi" w:hAnsiTheme="minorHAnsi" w:cstheme="minorHAnsi"/>
        </w:rPr>
        <w:t>ονίκη, την Έδεσσα και τον Βόλο.</w:t>
      </w:r>
      <w:r w:rsidR="00A7473D" w:rsidRPr="00F81838">
        <w:rPr>
          <w:rFonts w:asciiTheme="minorHAnsi" w:hAnsiTheme="minorHAnsi" w:cstheme="minorHAnsi"/>
        </w:rPr>
        <w:t>Στο νησί της Δήλου βρίσκουμε συναγωγή που χρονολογείται από τον 1ο</w:t>
      </w:r>
      <w:r w:rsidR="006B3C99" w:rsidRPr="00F81838">
        <w:rPr>
          <w:rFonts w:asciiTheme="minorHAnsi" w:hAnsiTheme="minorHAnsi" w:cstheme="minorHAnsi"/>
        </w:rPr>
        <w:t xml:space="preserve"> αιώνα π.Χ., ενώ ο Α</w:t>
      </w:r>
      <w:r w:rsidR="00A7473D" w:rsidRPr="00F81838">
        <w:rPr>
          <w:rFonts w:asciiTheme="minorHAnsi" w:hAnsiTheme="minorHAnsi" w:cstheme="minorHAnsi"/>
        </w:rPr>
        <w:t>πόστολος Παύλος</w:t>
      </w:r>
      <w:r w:rsidR="006B3C99" w:rsidRPr="00F81838">
        <w:rPr>
          <w:rFonts w:asciiTheme="minorHAnsi" w:hAnsiTheme="minorHAnsi" w:cstheme="minorHAnsi"/>
        </w:rPr>
        <w:t>,</w:t>
      </w:r>
      <w:r w:rsidR="00A7473D" w:rsidRPr="00F81838">
        <w:rPr>
          <w:rFonts w:asciiTheme="minorHAnsi" w:hAnsiTheme="minorHAnsi" w:cstheme="minorHAnsi"/>
        </w:rPr>
        <w:t xml:space="preserve"> κατά την περιοδεία του στον ελλαδικό χώρο</w:t>
      </w:r>
      <w:r w:rsidR="006B3C99" w:rsidRPr="00F81838">
        <w:rPr>
          <w:rFonts w:asciiTheme="minorHAnsi" w:hAnsiTheme="minorHAnsi" w:cstheme="minorHAnsi"/>
        </w:rPr>
        <w:t>,</w:t>
      </w:r>
      <w:r w:rsidR="00A7473D" w:rsidRPr="00F81838">
        <w:rPr>
          <w:rFonts w:asciiTheme="minorHAnsi" w:hAnsiTheme="minorHAnsi" w:cstheme="minorHAnsi"/>
        </w:rPr>
        <w:t xml:space="preserve"> βρήκε οργανωμένες εβραϊκ</w:t>
      </w:r>
      <w:r w:rsidR="006B3C99" w:rsidRPr="00F81838">
        <w:rPr>
          <w:rFonts w:asciiTheme="minorHAnsi" w:hAnsiTheme="minorHAnsi" w:cstheme="minorHAnsi"/>
        </w:rPr>
        <w:t xml:space="preserve">ές κοινότητες </w:t>
      </w:r>
      <w:r w:rsidR="00B17DFD" w:rsidRPr="00F81838">
        <w:rPr>
          <w:rFonts w:asciiTheme="minorHAnsi" w:hAnsiTheme="minorHAnsi" w:cstheme="minorHAnsi"/>
        </w:rPr>
        <w:t>σε</w:t>
      </w:r>
      <w:r w:rsidR="006B3C99" w:rsidRPr="00F81838">
        <w:rPr>
          <w:rFonts w:asciiTheme="minorHAnsi" w:hAnsiTheme="minorHAnsi" w:cstheme="minorHAnsi"/>
        </w:rPr>
        <w:t xml:space="preserve"> Θεσσαλονίκη, Φιλίππους, </w:t>
      </w:r>
      <w:r w:rsidR="00A7473D" w:rsidRPr="00F81838">
        <w:rPr>
          <w:rFonts w:asciiTheme="minorHAnsi" w:hAnsiTheme="minorHAnsi" w:cstheme="minorHAnsi"/>
        </w:rPr>
        <w:t xml:space="preserve">Βέροια, Κόρινθο και πιθανώς </w:t>
      </w:r>
      <w:r w:rsidR="006B3C99" w:rsidRPr="00F81838">
        <w:rPr>
          <w:rFonts w:asciiTheme="minorHAnsi" w:hAnsiTheme="minorHAnsi" w:cstheme="minorHAnsi"/>
        </w:rPr>
        <w:t>σ</w:t>
      </w:r>
      <w:r w:rsidR="00A7473D" w:rsidRPr="00F81838">
        <w:rPr>
          <w:rFonts w:asciiTheme="minorHAnsi" w:hAnsiTheme="minorHAnsi" w:cstheme="minorHAnsi"/>
        </w:rPr>
        <w:t>την Αθήνα.</w:t>
      </w:r>
    </w:p>
    <w:p w:rsidR="00021310" w:rsidRDefault="00021310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B3C99" w:rsidRPr="00F81838" w:rsidRDefault="009866C7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Έλληνες Εβραίοι </w:t>
      </w:r>
      <w:r w:rsidR="00B77AF3" w:rsidRPr="00F81838">
        <w:rPr>
          <w:rFonts w:asciiTheme="minorHAnsi" w:hAnsiTheme="minorHAnsi" w:cstheme="minorHAnsi"/>
        </w:rPr>
        <w:t>συνέχισαν να διαβιούν</w:t>
      </w:r>
      <w:r>
        <w:rPr>
          <w:rFonts w:asciiTheme="minorHAnsi" w:hAnsiTheme="minorHAnsi" w:cstheme="minorHAnsi"/>
        </w:rPr>
        <w:t xml:space="preserve"> και</w:t>
      </w:r>
      <w:r w:rsidR="004371C3" w:rsidRPr="00F81838">
        <w:rPr>
          <w:rFonts w:asciiTheme="minorHAnsi" w:hAnsiTheme="minorHAnsi" w:cstheme="minorHAnsi"/>
        </w:rPr>
        <w:t xml:space="preserve"> να ακμάζουν</w:t>
      </w:r>
      <w:r w:rsidR="00B77AF3" w:rsidRPr="00F81838">
        <w:rPr>
          <w:rFonts w:asciiTheme="minorHAnsi" w:hAnsiTheme="minorHAnsi" w:cstheme="minorHAnsi"/>
        </w:rPr>
        <w:t xml:space="preserve"> μέχρι που</w:t>
      </w:r>
      <w:r w:rsidR="00A4521D">
        <w:rPr>
          <w:rFonts w:asciiTheme="minorHAnsi" w:hAnsiTheme="minorHAnsi" w:cstheme="minorHAnsi"/>
        </w:rPr>
        <w:t xml:space="preserve"> οι Ναζί εφάρμοσαν την «τελική λύση» και στην Ελλάδα</w:t>
      </w:r>
      <w:r w:rsidR="00834D08" w:rsidRPr="00F81838">
        <w:rPr>
          <w:rFonts w:asciiTheme="minorHAnsi" w:hAnsiTheme="minorHAnsi" w:cstheme="minorHAnsi"/>
        </w:rPr>
        <w:t>.</w:t>
      </w:r>
      <w:r w:rsidR="00F938DC">
        <w:rPr>
          <w:rFonts w:asciiTheme="minorHAnsi" w:hAnsiTheme="minorHAnsi" w:cstheme="minorHAnsi"/>
        </w:rPr>
        <w:t>Περίπου</w:t>
      </w:r>
      <w:r w:rsidR="00C47F2C" w:rsidRPr="00F81838">
        <w:rPr>
          <w:rFonts w:asciiTheme="minorHAnsi" w:hAnsiTheme="minorHAnsi" w:cstheme="minorHAnsi"/>
        </w:rPr>
        <w:t xml:space="preserve"> 60.000</w:t>
      </w:r>
      <w:r w:rsidR="00A4521D">
        <w:rPr>
          <w:rFonts w:asciiTheme="minorHAnsi" w:hAnsiTheme="minorHAnsi" w:cstheme="minorHAnsi"/>
        </w:rPr>
        <w:t xml:space="preserve">Έλληνες </w:t>
      </w:r>
      <w:r w:rsidR="00834D08" w:rsidRPr="00F81838">
        <w:rPr>
          <w:rFonts w:asciiTheme="minorHAnsi" w:hAnsiTheme="minorHAnsi" w:cstheme="minorHAnsi"/>
        </w:rPr>
        <w:t>Εβραίο</w:t>
      </w:r>
      <w:r w:rsidR="00F938DC">
        <w:rPr>
          <w:rFonts w:asciiTheme="minorHAnsi" w:hAnsiTheme="minorHAnsi" w:cstheme="minorHAnsi"/>
        </w:rPr>
        <w:t>ι</w:t>
      </w:r>
      <w:r w:rsidR="00C47F2C" w:rsidRPr="00F81838">
        <w:rPr>
          <w:rFonts w:asciiTheme="minorHAnsi" w:hAnsiTheme="minorHAnsi" w:cstheme="minorHAnsi"/>
        </w:rPr>
        <w:t xml:space="preserve">, </w:t>
      </w:r>
      <w:r w:rsidR="00F938DC">
        <w:rPr>
          <w:rFonts w:asciiTheme="minorHAnsi" w:hAnsiTheme="minorHAnsi" w:cstheme="minorHAnsi"/>
        </w:rPr>
        <w:t>γύρω σ</w:t>
      </w:r>
      <w:r w:rsidR="00C47F2C" w:rsidRPr="00F81838">
        <w:rPr>
          <w:rFonts w:asciiTheme="minorHAnsi" w:hAnsiTheme="minorHAnsi" w:cstheme="minorHAnsi"/>
        </w:rPr>
        <w:t>το 8</w:t>
      </w:r>
      <w:r w:rsidR="00834D08" w:rsidRPr="00F81838">
        <w:rPr>
          <w:rFonts w:asciiTheme="minorHAnsi" w:hAnsiTheme="minorHAnsi" w:cstheme="minorHAnsi"/>
        </w:rPr>
        <w:t>6</w:t>
      </w:r>
      <w:r w:rsidR="00C47F2C" w:rsidRPr="00F81838">
        <w:rPr>
          <w:rFonts w:asciiTheme="minorHAnsi" w:hAnsiTheme="minorHAnsi" w:cstheme="minorHAnsi"/>
        </w:rPr>
        <w:t xml:space="preserve">% </w:t>
      </w:r>
      <w:r w:rsidR="00A4521D">
        <w:rPr>
          <w:rFonts w:asciiTheme="minorHAnsi" w:hAnsiTheme="minorHAnsi" w:cstheme="minorHAnsi"/>
        </w:rPr>
        <w:t>του πληθυσμού τους</w:t>
      </w:r>
      <w:r w:rsidR="00834D08" w:rsidRPr="00F81838">
        <w:rPr>
          <w:rFonts w:asciiTheme="minorHAnsi" w:hAnsiTheme="minorHAnsi" w:cstheme="minorHAnsi"/>
        </w:rPr>
        <w:t xml:space="preserve">, </w:t>
      </w:r>
      <w:r w:rsidR="00A4521D">
        <w:rPr>
          <w:rFonts w:asciiTheme="minorHAnsi" w:hAnsiTheme="minorHAnsi" w:cstheme="minorHAnsi"/>
        </w:rPr>
        <w:t xml:space="preserve">εξοντώθηκαν στο Άουσβιτς. </w:t>
      </w:r>
      <w:r w:rsidR="004371C3" w:rsidRPr="00F81838">
        <w:rPr>
          <w:rFonts w:asciiTheme="minorHAnsi" w:hAnsiTheme="minorHAnsi" w:cstheme="minorHAnsi"/>
        </w:rPr>
        <w:t>Χρέος όλων μας, να μην ξεχαστούν ποτέ.</w:t>
      </w:r>
      <w:r w:rsidR="00A4521D">
        <w:rPr>
          <w:rFonts w:asciiTheme="minorHAnsi" w:hAnsiTheme="minorHAnsi" w:cstheme="minorHAnsi"/>
        </w:rPr>
        <w:t xml:space="preserve"> Όπως και δεν πρέπει να ξεχαστεί και το φωτεινό παράδειγμα των Ελλήνων Δικαίων των Εθνών, όπως ο Αρχιεπίσκοπος Αθηνών Δαμασκηνός, που έσωσαν εβραίους συμπολίτες τους.</w:t>
      </w:r>
    </w:p>
    <w:p w:rsidR="00B41457" w:rsidRPr="00F81838" w:rsidRDefault="00B41457" w:rsidP="002A5957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47F2C" w:rsidRPr="002A5957" w:rsidRDefault="002A5957" w:rsidP="002A5957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2A5957">
        <w:rPr>
          <w:rFonts w:asciiTheme="minorHAnsi" w:hAnsiTheme="minorHAnsi" w:cstheme="minorHAnsi"/>
          <w:i/>
        </w:rPr>
        <w:t xml:space="preserve">«Πριν εζούσα, πριν εζούσα με την ιδέα, γιατί ξέρεις, όταν βγαίνει κάποιος από αυτή την κόλαση αναρωτιέται «γιατί γιατί, γιατί, γιατί»; </w:t>
      </w:r>
      <w:r>
        <w:rPr>
          <w:rFonts w:asciiTheme="minorHAnsi" w:hAnsiTheme="minorHAnsi" w:cstheme="minorHAnsi"/>
          <w:i/>
        </w:rPr>
        <w:t>[…]</w:t>
      </w:r>
      <w:r w:rsidRPr="002A5957">
        <w:rPr>
          <w:rFonts w:asciiTheme="minorHAnsi" w:hAnsiTheme="minorHAnsi" w:cstheme="minorHAnsi"/>
          <w:i/>
        </w:rPr>
        <w:t xml:space="preserve"> Δεν έβρισκα την απάντηση στο «γιατί αυτό». Και τώρα, δόξα ο Θεός, έχει δέκα χρόνια που ηύρα την απάντηση, γιατί είναι ένα πράμα που κάμνω για να μεταδώσω τα παιδιά να μην ξαναΐνει πια, να μην ξαναΐνει πια. </w:t>
      </w:r>
      <w:r>
        <w:rPr>
          <w:rFonts w:asciiTheme="minorHAnsi" w:hAnsiTheme="minorHAnsi" w:cstheme="minorHAnsi"/>
          <w:i/>
        </w:rPr>
        <w:t>[…]</w:t>
      </w:r>
      <w:r w:rsidRPr="002A5957">
        <w:rPr>
          <w:rFonts w:asciiTheme="minorHAnsi" w:hAnsiTheme="minorHAnsi" w:cstheme="minorHAnsi"/>
          <w:i/>
        </w:rPr>
        <w:t xml:space="preserve"> το κάμνω για τα παιδιά, και αφού τα παιδιά συνεχίζουν να μου δίνουν αυτή την αναγνώριση, θα συνεχίσω να το κάμνω. Αυτή είναι η μίσιον</w:t>
      </w:r>
      <w:r>
        <w:rPr>
          <w:rFonts w:asciiTheme="minorHAnsi" w:hAnsiTheme="minorHAnsi" w:cstheme="minorHAnsi"/>
          <w:i/>
        </w:rPr>
        <w:t xml:space="preserve"> [αποστολή]</w:t>
      </w:r>
      <w:r w:rsidRPr="002A5957">
        <w:rPr>
          <w:rFonts w:asciiTheme="minorHAnsi" w:hAnsiTheme="minorHAnsi" w:cstheme="minorHAnsi"/>
          <w:i/>
        </w:rPr>
        <w:t xml:space="preserve"> που έχω γω. Έως ότου Εκείνος θα μου δίνει τη δύναμη, δεν θα σταματήσω ποτέ.» ΣάμυΜοντιάνο, επιζών του Ολοκαυτώματος</w:t>
      </w:r>
    </w:p>
    <w:sectPr w:rsidR="00C47F2C" w:rsidRPr="002A5957" w:rsidSect="002A595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E9" w:rsidRDefault="006918E9" w:rsidP="00834D08">
      <w:pPr>
        <w:spacing w:after="0" w:line="240" w:lineRule="auto"/>
      </w:pPr>
      <w:r>
        <w:separator/>
      </w:r>
    </w:p>
  </w:endnote>
  <w:endnote w:type="continuationSeparator" w:id="1">
    <w:p w:rsidR="006918E9" w:rsidRDefault="006918E9" w:rsidP="008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E9" w:rsidRDefault="006918E9" w:rsidP="00834D08">
      <w:pPr>
        <w:spacing w:after="0" w:line="240" w:lineRule="auto"/>
      </w:pPr>
      <w:r>
        <w:separator/>
      </w:r>
    </w:p>
  </w:footnote>
  <w:footnote w:type="continuationSeparator" w:id="1">
    <w:p w:rsidR="006918E9" w:rsidRDefault="006918E9" w:rsidP="0083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66"/>
    <w:rsid w:val="00021310"/>
    <w:rsid w:val="000A184D"/>
    <w:rsid w:val="001657DA"/>
    <w:rsid w:val="0023671A"/>
    <w:rsid w:val="00285137"/>
    <w:rsid w:val="002A5957"/>
    <w:rsid w:val="003662F2"/>
    <w:rsid w:val="004371C3"/>
    <w:rsid w:val="006057D8"/>
    <w:rsid w:val="006918E9"/>
    <w:rsid w:val="006B3C99"/>
    <w:rsid w:val="006E6022"/>
    <w:rsid w:val="00834D08"/>
    <w:rsid w:val="00844153"/>
    <w:rsid w:val="00965C26"/>
    <w:rsid w:val="009866C7"/>
    <w:rsid w:val="00A4521D"/>
    <w:rsid w:val="00A7473D"/>
    <w:rsid w:val="00B17DFD"/>
    <w:rsid w:val="00B33966"/>
    <w:rsid w:val="00B41457"/>
    <w:rsid w:val="00B62F40"/>
    <w:rsid w:val="00B77AF3"/>
    <w:rsid w:val="00C22FD5"/>
    <w:rsid w:val="00C47F2C"/>
    <w:rsid w:val="00C83FC5"/>
    <w:rsid w:val="00D5003D"/>
    <w:rsid w:val="00EB7184"/>
    <w:rsid w:val="00EE7A07"/>
    <w:rsid w:val="00F81838"/>
    <w:rsid w:val="00F938DC"/>
    <w:rsid w:val="00FB49DB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unhideWhenUsed/>
    <w:rsid w:val="00834D0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834D08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834D08"/>
    <w:rPr>
      <w:vertAlign w:val="superscript"/>
    </w:rPr>
  </w:style>
  <w:style w:type="paragraph" w:styleId="a5">
    <w:name w:val="Revision"/>
    <w:hidden/>
    <w:uiPriority w:val="99"/>
    <w:semiHidden/>
    <w:rsid w:val="00965C26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oltipsall">
    <w:name w:val="tooltipsall"/>
    <w:basedOn w:val="a0"/>
    <w:rsid w:val="002A5957"/>
  </w:style>
  <w:style w:type="character" w:styleId="-">
    <w:name w:val="Hyperlink"/>
    <w:uiPriority w:val="99"/>
    <w:unhideWhenUsed/>
    <w:rsid w:val="00986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69E2-C9F5-423E-9D8F-6AABB437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DIOIKHSH</cp:lastModifiedBy>
  <cp:revision>2</cp:revision>
  <dcterms:created xsi:type="dcterms:W3CDTF">2023-01-27T08:21:00Z</dcterms:created>
  <dcterms:modified xsi:type="dcterms:W3CDTF">2023-01-27T08:21:00Z</dcterms:modified>
</cp:coreProperties>
</file>