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380" w:rsidRPr="003D7380" w:rsidRDefault="003D7380" w:rsidP="003D7380">
      <w:pPr>
        <w:rPr>
          <w:rFonts w:ascii="Calibri" w:eastAsia="Calibri" w:hAnsi="Calibri" w:cs="Times New Roman"/>
        </w:rPr>
      </w:pPr>
      <w:bookmarkStart w:id="0" w:name="_GoBack"/>
      <w:bookmarkEnd w:id="0"/>
      <w:r w:rsidRPr="003D7380">
        <w:rPr>
          <w:rFonts w:ascii="Calibri" w:eastAsia="Calibri" w:hAnsi="Calibri" w:cs="Times New Roman"/>
        </w:rPr>
        <w:t xml:space="preserve">          </w:t>
      </w:r>
      <w:r w:rsidRPr="003D7380">
        <w:rPr>
          <w:rFonts w:ascii="Calibri" w:eastAsia="Calibri" w:hAnsi="Calibri" w:cs="Times New Roman"/>
          <w:noProof/>
          <w:lang w:eastAsia="el-GR"/>
        </w:rPr>
        <w:drawing>
          <wp:inline distT="0" distB="0" distL="0" distR="0" wp14:anchorId="619786BA" wp14:editId="0D18695C">
            <wp:extent cx="358140" cy="358140"/>
            <wp:effectExtent l="0" t="0" r="3810" b="381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bl>
      <w:tblPr>
        <w:tblW w:w="10173" w:type="dxa"/>
        <w:tblLook w:val="01E0" w:firstRow="1" w:lastRow="1" w:firstColumn="1" w:lastColumn="1" w:noHBand="0" w:noVBand="0"/>
      </w:tblPr>
      <w:tblGrid>
        <w:gridCol w:w="4788"/>
        <w:gridCol w:w="5385"/>
      </w:tblGrid>
      <w:tr w:rsidR="003D7380" w:rsidRPr="003D7380" w:rsidTr="000E701B">
        <w:tc>
          <w:tcPr>
            <w:tcW w:w="4788" w:type="dxa"/>
            <w:shd w:val="clear" w:color="auto" w:fill="auto"/>
          </w:tcPr>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ΕΛΛΗΝΙΚΗ ΔΗΜΟΚΡΑΤΙΑ</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 xml:space="preserve">ΥΠΟΥΡΓΕΙΟ ΠΟΛΙΤΙΣΜΟΥ, </w:t>
            </w:r>
            <w:r w:rsidRPr="00102B7E">
              <w:rPr>
                <w:rFonts w:ascii="Times New Roman" w:eastAsia="Calibri" w:hAnsi="Times New Roman" w:cs="Times New Roman"/>
                <w:w w:val="90"/>
                <w:sz w:val="20"/>
                <w:szCs w:val="20"/>
              </w:rPr>
              <w:br/>
              <w:t>ΠΑΙΔΕΙΑΣ ΚΑΙ ΘΡΗΣΚΕΥΜΑΤΩΝ</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ΠΕΡΙΦΕΡΕΙΑΚΗ ΔΙΕΥΘΥΝΣΗ</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Α/ΒΑΘΜΙΑΣ &amp; Β/ΒΑΘΜΙΑΣ ΕΚΠΑΙΔΕΥΣΗΣ</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ΚΕΝΤΡΙΚΗΣ ΜΑΚΕΔΟΝΙΑΣ</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w:t>
            </w:r>
          </w:p>
        </w:tc>
        <w:tc>
          <w:tcPr>
            <w:tcW w:w="5385" w:type="dxa"/>
            <w:vMerge w:val="restart"/>
            <w:shd w:val="clear" w:color="auto" w:fill="auto"/>
          </w:tcPr>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 xml:space="preserve">Θεσσαλονίκη: </w:t>
            </w:r>
            <w:r w:rsidR="00BA35F5" w:rsidRPr="00102B7E">
              <w:rPr>
                <w:rFonts w:ascii="Times New Roman" w:eastAsia="Calibri" w:hAnsi="Times New Roman" w:cs="Times New Roman"/>
                <w:w w:val="90"/>
                <w:sz w:val="20"/>
                <w:szCs w:val="20"/>
              </w:rPr>
              <w:t>0</w:t>
            </w:r>
            <w:r w:rsidR="00102B7E" w:rsidRPr="00102B7E">
              <w:rPr>
                <w:rFonts w:ascii="Times New Roman" w:eastAsia="Calibri" w:hAnsi="Times New Roman" w:cs="Times New Roman"/>
                <w:w w:val="90"/>
                <w:sz w:val="20"/>
                <w:szCs w:val="20"/>
                <w:lang w:val="en-US"/>
              </w:rPr>
              <w:t>8</w:t>
            </w:r>
            <w:r w:rsidRPr="00102B7E">
              <w:rPr>
                <w:rFonts w:ascii="Times New Roman" w:eastAsia="Calibri" w:hAnsi="Times New Roman" w:cs="Times New Roman"/>
                <w:w w:val="90"/>
                <w:sz w:val="20"/>
                <w:szCs w:val="20"/>
              </w:rPr>
              <w:t>.09.17</w:t>
            </w:r>
            <w:r w:rsidRPr="00102B7E">
              <w:rPr>
                <w:rFonts w:ascii="Times New Roman" w:eastAsia="Calibri" w:hAnsi="Times New Roman" w:cs="Times New Roman"/>
                <w:w w:val="90"/>
                <w:sz w:val="20"/>
                <w:szCs w:val="20"/>
              </w:rPr>
              <w:tab/>
            </w:r>
          </w:p>
          <w:p w:rsidR="003D7380" w:rsidRPr="00102B7E" w:rsidRDefault="003D7380" w:rsidP="003D7380">
            <w:pPr>
              <w:spacing w:after="0" w:line="240" w:lineRule="auto"/>
              <w:rPr>
                <w:rFonts w:ascii="Times New Roman" w:eastAsia="Calibri" w:hAnsi="Times New Roman" w:cs="Times New Roman"/>
                <w:b/>
                <w:sz w:val="20"/>
                <w:szCs w:val="20"/>
              </w:rPr>
            </w:pPr>
            <w:r w:rsidRPr="00102B7E">
              <w:rPr>
                <w:rFonts w:ascii="Times New Roman" w:eastAsia="Calibri" w:hAnsi="Times New Roman" w:cs="Times New Roman"/>
                <w:w w:val="90"/>
                <w:sz w:val="20"/>
                <w:szCs w:val="20"/>
              </w:rPr>
              <w:tab/>
            </w:r>
            <w:r w:rsidRPr="00102B7E">
              <w:rPr>
                <w:rFonts w:ascii="Times New Roman" w:eastAsia="Calibri" w:hAnsi="Times New Roman" w:cs="Times New Roman"/>
                <w:b/>
                <w:sz w:val="20"/>
                <w:szCs w:val="20"/>
              </w:rPr>
              <w:t>Προς</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sz w:val="20"/>
                <w:szCs w:val="20"/>
              </w:rPr>
              <w:t>1. Δ/νσεις  Α/θμιες &amp; Β/θμιες  Κ. Μακεδονίας</w:t>
            </w:r>
          </w:p>
          <w:p w:rsidR="003D7380" w:rsidRPr="00102B7E" w:rsidRDefault="003D7380" w:rsidP="003D7380">
            <w:pPr>
              <w:spacing w:after="0" w:line="240" w:lineRule="auto"/>
              <w:rPr>
                <w:rFonts w:ascii="Times New Roman" w:eastAsia="Calibri" w:hAnsi="Times New Roman" w:cs="Times New Roman"/>
                <w:sz w:val="20"/>
                <w:szCs w:val="20"/>
              </w:rPr>
            </w:pPr>
            <w:r w:rsidRPr="00102B7E">
              <w:rPr>
                <w:rFonts w:ascii="Times New Roman" w:eastAsia="Calibri" w:hAnsi="Times New Roman" w:cs="Times New Roman"/>
                <w:sz w:val="20"/>
                <w:szCs w:val="20"/>
              </w:rPr>
              <w:t xml:space="preserve">2. Σχολικές Μονάδες Α/θμιας &amp; Β/θμιας </w:t>
            </w:r>
          </w:p>
          <w:p w:rsidR="003D7380" w:rsidRPr="00102B7E" w:rsidRDefault="003D7380" w:rsidP="003D7380">
            <w:pPr>
              <w:spacing w:after="0" w:line="240" w:lineRule="auto"/>
              <w:rPr>
                <w:rFonts w:ascii="Times New Roman" w:eastAsia="Calibri" w:hAnsi="Times New Roman" w:cs="Times New Roman"/>
                <w:sz w:val="20"/>
                <w:szCs w:val="20"/>
              </w:rPr>
            </w:pPr>
            <w:r w:rsidRPr="00102B7E">
              <w:rPr>
                <w:rFonts w:ascii="Times New Roman" w:eastAsia="Calibri" w:hAnsi="Times New Roman" w:cs="Times New Roman"/>
                <w:sz w:val="20"/>
                <w:szCs w:val="20"/>
              </w:rPr>
              <w:t xml:space="preserve">Εκπ/σης Κ. Μακεδονίας </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sz w:val="20"/>
                <w:szCs w:val="20"/>
              </w:rPr>
              <w:t>δια των Δ/νσεων Α/θμιας &amp; Β/θμιας</w:t>
            </w:r>
          </w:p>
          <w:p w:rsidR="003D7380" w:rsidRPr="003D7380" w:rsidRDefault="003D7380" w:rsidP="003D7380">
            <w:pPr>
              <w:spacing w:after="0" w:line="240" w:lineRule="auto"/>
              <w:rPr>
                <w:rFonts w:ascii="Times New Roman" w:eastAsia="Calibri" w:hAnsi="Times New Roman" w:cs="Times New Roman"/>
                <w:w w:val="90"/>
                <w:sz w:val="16"/>
                <w:szCs w:val="16"/>
              </w:rPr>
            </w:pPr>
          </w:p>
          <w:p w:rsidR="003D7380" w:rsidRPr="003D7380" w:rsidRDefault="003D7380" w:rsidP="003D7380">
            <w:pPr>
              <w:spacing w:after="0" w:line="240" w:lineRule="auto"/>
              <w:rPr>
                <w:rFonts w:ascii="Times New Roman" w:eastAsia="Calibri" w:hAnsi="Times New Roman" w:cs="Times New Roman"/>
                <w:sz w:val="16"/>
                <w:szCs w:val="16"/>
              </w:rPr>
            </w:pPr>
          </w:p>
          <w:p w:rsidR="003D7380" w:rsidRPr="003D7380" w:rsidRDefault="003D7380" w:rsidP="003D7380">
            <w:pPr>
              <w:spacing w:after="0" w:line="240" w:lineRule="auto"/>
              <w:rPr>
                <w:rFonts w:ascii="Times New Roman" w:eastAsia="Calibri" w:hAnsi="Times New Roman" w:cs="Times New Roman"/>
                <w:sz w:val="16"/>
                <w:szCs w:val="16"/>
              </w:rPr>
            </w:pPr>
          </w:p>
          <w:p w:rsidR="003D7380" w:rsidRPr="003D7380" w:rsidRDefault="003D7380" w:rsidP="003D7380">
            <w:pPr>
              <w:spacing w:after="0" w:line="240" w:lineRule="auto"/>
              <w:rPr>
                <w:rFonts w:ascii="Times New Roman" w:eastAsia="Calibri" w:hAnsi="Times New Roman" w:cs="Times New Roman"/>
                <w:sz w:val="16"/>
                <w:szCs w:val="16"/>
              </w:rPr>
            </w:pPr>
          </w:p>
          <w:p w:rsidR="003D7380" w:rsidRPr="003D7380" w:rsidRDefault="003D7380" w:rsidP="003D7380">
            <w:pPr>
              <w:spacing w:after="0" w:line="240" w:lineRule="auto"/>
              <w:rPr>
                <w:rFonts w:ascii="Times New Roman" w:eastAsia="Calibri" w:hAnsi="Times New Roman" w:cs="Times New Roman"/>
                <w:w w:val="90"/>
                <w:sz w:val="16"/>
                <w:szCs w:val="16"/>
              </w:rPr>
            </w:pPr>
            <w:r w:rsidRPr="003D7380">
              <w:rPr>
                <w:rFonts w:ascii="Times New Roman" w:eastAsia="Calibri" w:hAnsi="Times New Roman" w:cs="Times New Roman"/>
                <w:w w:val="90"/>
                <w:sz w:val="16"/>
                <w:szCs w:val="16"/>
              </w:rPr>
              <w:tab/>
            </w:r>
          </w:p>
          <w:p w:rsidR="003D7380" w:rsidRPr="003D7380" w:rsidRDefault="003D7380" w:rsidP="003D7380">
            <w:pPr>
              <w:spacing w:after="0" w:line="240" w:lineRule="auto"/>
              <w:rPr>
                <w:rFonts w:ascii="Times New Roman" w:eastAsia="Calibri" w:hAnsi="Times New Roman" w:cs="Times New Roman"/>
                <w:w w:val="90"/>
                <w:sz w:val="16"/>
                <w:szCs w:val="16"/>
              </w:rPr>
            </w:pPr>
          </w:p>
          <w:p w:rsidR="003D7380" w:rsidRPr="003D7380" w:rsidRDefault="003D7380" w:rsidP="003D7380">
            <w:pPr>
              <w:spacing w:after="0" w:line="240" w:lineRule="auto"/>
              <w:rPr>
                <w:rFonts w:ascii="Times New Roman" w:eastAsia="Calibri" w:hAnsi="Times New Roman" w:cs="Times New Roman"/>
                <w:w w:val="90"/>
                <w:sz w:val="16"/>
                <w:szCs w:val="16"/>
              </w:rPr>
            </w:pPr>
          </w:p>
          <w:p w:rsidR="003D7380" w:rsidRPr="003D7380" w:rsidRDefault="003D7380" w:rsidP="003D7380">
            <w:pPr>
              <w:spacing w:after="0" w:line="240" w:lineRule="auto"/>
              <w:rPr>
                <w:rFonts w:ascii="Times New Roman" w:eastAsia="Calibri" w:hAnsi="Times New Roman" w:cs="Times New Roman"/>
                <w:w w:val="90"/>
                <w:sz w:val="16"/>
                <w:szCs w:val="16"/>
              </w:rPr>
            </w:pPr>
          </w:p>
          <w:p w:rsidR="003D7380" w:rsidRPr="003D7380" w:rsidRDefault="003D7380" w:rsidP="003D7380">
            <w:pPr>
              <w:spacing w:after="0" w:line="240" w:lineRule="auto"/>
              <w:rPr>
                <w:rFonts w:ascii="Times New Roman" w:eastAsia="Calibri" w:hAnsi="Times New Roman" w:cs="Times New Roman"/>
                <w:w w:val="90"/>
                <w:sz w:val="16"/>
                <w:szCs w:val="16"/>
              </w:rPr>
            </w:pPr>
          </w:p>
        </w:tc>
      </w:tr>
      <w:tr w:rsidR="003D7380" w:rsidRPr="003D7380" w:rsidTr="000E701B">
        <w:tc>
          <w:tcPr>
            <w:tcW w:w="4788" w:type="dxa"/>
            <w:shd w:val="clear" w:color="auto" w:fill="auto"/>
          </w:tcPr>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Ταχ. Διεύθυνση:Λεωφόρος Γεωργικής Σχολής 65</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Πόλη, ΤΚ:</w:t>
            </w:r>
            <w:r w:rsidRPr="00102B7E">
              <w:rPr>
                <w:rFonts w:ascii="Times New Roman" w:eastAsia="Calibri" w:hAnsi="Times New Roman" w:cs="Times New Roman"/>
                <w:w w:val="90"/>
                <w:sz w:val="20"/>
                <w:szCs w:val="20"/>
              </w:rPr>
              <w:tab/>
              <w:t>Θεσσαλονίκη, 57001</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Τηλέφωνο:</w:t>
            </w:r>
            <w:r w:rsidRPr="00102B7E">
              <w:rPr>
                <w:rFonts w:ascii="Times New Roman" w:eastAsia="Calibri" w:hAnsi="Times New Roman" w:cs="Times New Roman"/>
                <w:w w:val="90"/>
                <w:sz w:val="20"/>
                <w:szCs w:val="20"/>
              </w:rPr>
              <w:tab/>
              <w:t xml:space="preserve">2310 474844 </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Φαξ:</w:t>
            </w:r>
            <w:r w:rsidRPr="00102B7E">
              <w:rPr>
                <w:rFonts w:ascii="Times New Roman" w:eastAsia="Calibri" w:hAnsi="Times New Roman" w:cs="Times New Roman"/>
                <w:w w:val="90"/>
                <w:sz w:val="20"/>
                <w:szCs w:val="20"/>
              </w:rPr>
              <w:tab/>
              <w:t>2310 474328</w:t>
            </w:r>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rPr>
              <w:t>Ιστοσελίδα:</w:t>
            </w:r>
            <w:r w:rsidRPr="00102B7E">
              <w:rPr>
                <w:rFonts w:ascii="Times New Roman" w:eastAsia="Calibri" w:hAnsi="Times New Roman" w:cs="Times New Roman"/>
                <w:w w:val="90"/>
                <w:sz w:val="20"/>
                <w:szCs w:val="20"/>
              </w:rPr>
              <w:tab/>
            </w:r>
            <w:hyperlink r:id="rId6" w:history="1">
              <w:r w:rsidRPr="00102B7E">
                <w:rPr>
                  <w:rFonts w:ascii="Times New Roman" w:eastAsia="Calibri" w:hAnsi="Times New Roman" w:cs="Times New Roman"/>
                  <w:color w:val="0000FF"/>
                  <w:w w:val="90"/>
                  <w:sz w:val="20"/>
                  <w:szCs w:val="20"/>
                  <w:u w:val="single"/>
                  <w:lang w:val="en-US"/>
                </w:rPr>
                <w:t>http</w:t>
              </w:r>
              <w:r w:rsidRPr="00102B7E">
                <w:rPr>
                  <w:rFonts w:ascii="Times New Roman" w:eastAsia="Calibri" w:hAnsi="Times New Roman" w:cs="Times New Roman"/>
                  <w:color w:val="0000FF"/>
                  <w:w w:val="90"/>
                  <w:sz w:val="20"/>
                  <w:szCs w:val="20"/>
                  <w:u w:val="single"/>
                </w:rPr>
                <w:t>://</w:t>
              </w:r>
              <w:r w:rsidRPr="00102B7E">
                <w:rPr>
                  <w:rFonts w:ascii="Times New Roman" w:eastAsia="Calibri" w:hAnsi="Times New Roman" w:cs="Times New Roman"/>
                  <w:color w:val="0000FF"/>
                  <w:w w:val="90"/>
                  <w:sz w:val="20"/>
                  <w:szCs w:val="20"/>
                  <w:u w:val="single"/>
                  <w:lang w:val="en-US"/>
                </w:rPr>
                <w:t>www</w:t>
              </w:r>
              <w:r w:rsidRPr="00102B7E">
                <w:rPr>
                  <w:rFonts w:ascii="Times New Roman" w:eastAsia="Calibri" w:hAnsi="Times New Roman" w:cs="Times New Roman"/>
                  <w:color w:val="0000FF"/>
                  <w:w w:val="90"/>
                  <w:sz w:val="20"/>
                  <w:szCs w:val="20"/>
                  <w:u w:val="single"/>
                </w:rPr>
                <w:t>.</w:t>
              </w:r>
              <w:r w:rsidRPr="00102B7E">
                <w:rPr>
                  <w:rFonts w:ascii="Times New Roman" w:eastAsia="Calibri" w:hAnsi="Times New Roman" w:cs="Times New Roman"/>
                  <w:color w:val="0000FF"/>
                  <w:w w:val="90"/>
                  <w:sz w:val="20"/>
                  <w:szCs w:val="20"/>
                  <w:u w:val="single"/>
                  <w:lang w:val="en-US"/>
                </w:rPr>
                <w:t>kmaked</w:t>
              </w:r>
              <w:r w:rsidRPr="00102B7E">
                <w:rPr>
                  <w:rFonts w:ascii="Times New Roman" w:eastAsia="Calibri" w:hAnsi="Times New Roman" w:cs="Times New Roman"/>
                  <w:color w:val="0000FF"/>
                  <w:w w:val="90"/>
                  <w:sz w:val="20"/>
                  <w:szCs w:val="20"/>
                  <w:u w:val="single"/>
                </w:rPr>
                <w:t>.</w:t>
              </w:r>
              <w:r w:rsidRPr="00102B7E">
                <w:rPr>
                  <w:rFonts w:ascii="Times New Roman" w:eastAsia="Calibri" w:hAnsi="Times New Roman" w:cs="Times New Roman"/>
                  <w:color w:val="0000FF"/>
                  <w:w w:val="90"/>
                  <w:sz w:val="20"/>
                  <w:szCs w:val="20"/>
                  <w:u w:val="single"/>
                  <w:lang w:val="en-US"/>
                </w:rPr>
                <w:t>pde</w:t>
              </w:r>
              <w:r w:rsidRPr="00102B7E">
                <w:rPr>
                  <w:rFonts w:ascii="Times New Roman" w:eastAsia="Calibri" w:hAnsi="Times New Roman" w:cs="Times New Roman"/>
                  <w:color w:val="0000FF"/>
                  <w:w w:val="90"/>
                  <w:sz w:val="20"/>
                  <w:szCs w:val="20"/>
                  <w:u w:val="single"/>
                </w:rPr>
                <w:t>.</w:t>
              </w:r>
              <w:r w:rsidRPr="00102B7E">
                <w:rPr>
                  <w:rFonts w:ascii="Times New Roman" w:eastAsia="Calibri" w:hAnsi="Times New Roman" w:cs="Times New Roman"/>
                  <w:color w:val="0000FF"/>
                  <w:w w:val="90"/>
                  <w:sz w:val="20"/>
                  <w:szCs w:val="20"/>
                  <w:u w:val="single"/>
                  <w:lang w:val="en-US"/>
                </w:rPr>
                <w:t>sch</w:t>
              </w:r>
              <w:r w:rsidRPr="00102B7E">
                <w:rPr>
                  <w:rFonts w:ascii="Times New Roman" w:eastAsia="Calibri" w:hAnsi="Times New Roman" w:cs="Times New Roman"/>
                  <w:color w:val="0000FF"/>
                  <w:w w:val="90"/>
                  <w:sz w:val="20"/>
                  <w:szCs w:val="20"/>
                  <w:u w:val="single"/>
                </w:rPr>
                <w:t>.</w:t>
              </w:r>
              <w:r w:rsidRPr="00102B7E">
                <w:rPr>
                  <w:rFonts w:ascii="Times New Roman" w:eastAsia="Calibri" w:hAnsi="Times New Roman" w:cs="Times New Roman"/>
                  <w:color w:val="0000FF"/>
                  <w:w w:val="90"/>
                  <w:sz w:val="20"/>
                  <w:szCs w:val="20"/>
                  <w:u w:val="single"/>
                  <w:lang w:val="en-US"/>
                </w:rPr>
                <w:t>gr</w:t>
              </w:r>
            </w:hyperlink>
          </w:p>
          <w:p w:rsidR="003D7380" w:rsidRPr="00102B7E" w:rsidRDefault="003D7380" w:rsidP="003D7380">
            <w:pPr>
              <w:spacing w:after="0" w:line="240" w:lineRule="auto"/>
              <w:rPr>
                <w:rFonts w:ascii="Times New Roman" w:eastAsia="Calibri" w:hAnsi="Times New Roman" w:cs="Times New Roman"/>
                <w:w w:val="90"/>
                <w:sz w:val="20"/>
                <w:szCs w:val="20"/>
              </w:rPr>
            </w:pPr>
            <w:r w:rsidRPr="00102B7E">
              <w:rPr>
                <w:rFonts w:ascii="Times New Roman" w:eastAsia="Calibri" w:hAnsi="Times New Roman" w:cs="Times New Roman"/>
                <w:w w:val="90"/>
                <w:sz w:val="20"/>
                <w:szCs w:val="20"/>
                <w:lang w:val="en-US"/>
              </w:rPr>
              <w:t>e</w:t>
            </w:r>
            <w:r w:rsidRPr="00102B7E">
              <w:rPr>
                <w:rFonts w:ascii="Times New Roman" w:eastAsia="Calibri" w:hAnsi="Times New Roman" w:cs="Times New Roman"/>
                <w:w w:val="90"/>
                <w:sz w:val="20"/>
                <w:szCs w:val="20"/>
              </w:rPr>
              <w:t>-</w:t>
            </w:r>
            <w:r w:rsidRPr="00102B7E">
              <w:rPr>
                <w:rFonts w:ascii="Times New Roman" w:eastAsia="Calibri" w:hAnsi="Times New Roman" w:cs="Times New Roman"/>
                <w:w w:val="90"/>
                <w:sz w:val="20"/>
                <w:szCs w:val="20"/>
                <w:lang w:val="en-US"/>
              </w:rPr>
              <w:t>mail</w:t>
            </w:r>
            <w:r w:rsidRPr="00102B7E">
              <w:rPr>
                <w:rFonts w:ascii="Times New Roman" w:eastAsia="Calibri" w:hAnsi="Times New Roman" w:cs="Times New Roman"/>
                <w:w w:val="90"/>
                <w:sz w:val="20"/>
                <w:szCs w:val="20"/>
              </w:rPr>
              <w:t>:</w:t>
            </w:r>
            <w:r w:rsidRPr="00102B7E">
              <w:rPr>
                <w:rFonts w:ascii="Times New Roman" w:eastAsia="Calibri" w:hAnsi="Times New Roman" w:cs="Times New Roman"/>
                <w:w w:val="90"/>
                <w:sz w:val="20"/>
                <w:szCs w:val="20"/>
              </w:rPr>
              <w:tab/>
            </w:r>
            <w:proofErr w:type="spellStart"/>
            <w:r w:rsidRPr="00102B7E">
              <w:rPr>
                <w:rFonts w:ascii="Times New Roman" w:eastAsia="Calibri" w:hAnsi="Times New Roman" w:cs="Times New Roman"/>
                <w:w w:val="90"/>
                <w:sz w:val="20"/>
                <w:szCs w:val="20"/>
                <w:lang w:val="en-US"/>
              </w:rPr>
              <w:t>kmakedpde</w:t>
            </w:r>
            <w:proofErr w:type="spellEnd"/>
            <w:r w:rsidRPr="00102B7E">
              <w:rPr>
                <w:rFonts w:ascii="Times New Roman" w:eastAsia="Calibri" w:hAnsi="Times New Roman" w:cs="Times New Roman"/>
                <w:w w:val="90"/>
                <w:sz w:val="20"/>
                <w:szCs w:val="20"/>
              </w:rPr>
              <w:t>@</w:t>
            </w:r>
            <w:r w:rsidRPr="00102B7E">
              <w:rPr>
                <w:rFonts w:ascii="Times New Roman" w:eastAsia="Calibri" w:hAnsi="Times New Roman" w:cs="Times New Roman"/>
                <w:w w:val="90"/>
                <w:sz w:val="20"/>
                <w:szCs w:val="20"/>
                <w:lang w:val="en-US"/>
              </w:rPr>
              <w:t>sch</w:t>
            </w:r>
            <w:r w:rsidRPr="00102B7E">
              <w:rPr>
                <w:rFonts w:ascii="Times New Roman" w:eastAsia="Calibri" w:hAnsi="Times New Roman" w:cs="Times New Roman"/>
                <w:w w:val="90"/>
                <w:sz w:val="20"/>
                <w:szCs w:val="20"/>
              </w:rPr>
              <w:t>.</w:t>
            </w:r>
            <w:r w:rsidRPr="00102B7E">
              <w:rPr>
                <w:rFonts w:ascii="Times New Roman" w:eastAsia="Calibri" w:hAnsi="Times New Roman" w:cs="Times New Roman"/>
                <w:w w:val="90"/>
                <w:sz w:val="20"/>
                <w:szCs w:val="20"/>
                <w:lang w:val="en-US"/>
              </w:rPr>
              <w:t>gr</w:t>
            </w:r>
          </w:p>
        </w:tc>
        <w:tc>
          <w:tcPr>
            <w:tcW w:w="5385" w:type="dxa"/>
            <w:vMerge/>
            <w:shd w:val="clear" w:color="auto" w:fill="auto"/>
          </w:tcPr>
          <w:p w:rsidR="003D7380" w:rsidRPr="003D7380" w:rsidRDefault="003D7380" w:rsidP="003D7380">
            <w:pPr>
              <w:spacing w:after="0" w:line="240" w:lineRule="auto"/>
              <w:rPr>
                <w:rFonts w:ascii="Times New Roman" w:eastAsia="Calibri" w:hAnsi="Times New Roman" w:cs="Times New Roman"/>
                <w:w w:val="90"/>
                <w:sz w:val="16"/>
                <w:szCs w:val="16"/>
              </w:rPr>
            </w:pPr>
          </w:p>
        </w:tc>
      </w:tr>
    </w:tbl>
    <w:p w:rsidR="003D7380" w:rsidRPr="0039710B" w:rsidRDefault="003D7380" w:rsidP="003D7380">
      <w:pPr>
        <w:pStyle w:val="Web"/>
        <w:shd w:val="clear" w:color="auto" w:fill="FFFFFF"/>
        <w:spacing w:before="125" w:beforeAutospacing="0" w:after="125" w:afterAutospacing="0"/>
        <w:jc w:val="both"/>
        <w:rPr>
          <w:b/>
          <w:color w:val="333333"/>
        </w:rPr>
      </w:pPr>
      <w:r>
        <w:rPr>
          <w:b/>
          <w:color w:val="333333"/>
        </w:rPr>
        <w:t xml:space="preserve">Θέμα: </w:t>
      </w:r>
      <w:r w:rsidRPr="0039710B">
        <w:rPr>
          <w:b/>
          <w:color w:val="333333"/>
        </w:rPr>
        <w:t>«</w:t>
      </w:r>
      <w:r>
        <w:rPr>
          <w:b/>
          <w:color w:val="333333"/>
        </w:rPr>
        <w:t>Μήνυμα Περιφερειακού Διευθυντή Π/θμιας &amp; Δ/θμιας Εκπαίδευσης Κεντρικής Μακεδονίας για τη νέα σχολική χρονιά</w:t>
      </w:r>
      <w:r w:rsidRPr="0039710B">
        <w:rPr>
          <w:b/>
          <w:color w:val="333333"/>
        </w:rPr>
        <w:t>»</w:t>
      </w:r>
    </w:p>
    <w:p w:rsidR="003D7380" w:rsidRDefault="003D7380" w:rsidP="003D7380">
      <w:pPr>
        <w:pStyle w:val="Web"/>
        <w:shd w:val="clear" w:color="auto" w:fill="FFFFFF"/>
        <w:spacing w:before="125" w:beforeAutospacing="0" w:after="125" w:afterAutospacing="0"/>
        <w:jc w:val="both"/>
        <w:rPr>
          <w:b/>
          <w:color w:val="333333"/>
        </w:rPr>
      </w:pPr>
    </w:p>
    <w:p w:rsidR="003D7380" w:rsidRPr="004E5833" w:rsidRDefault="003D7380" w:rsidP="003D7380">
      <w:pPr>
        <w:pStyle w:val="Web"/>
        <w:shd w:val="clear" w:color="auto" w:fill="FFFFFF"/>
        <w:spacing w:before="125" w:beforeAutospacing="0" w:after="125" w:afterAutospacing="0"/>
        <w:jc w:val="both"/>
        <w:rPr>
          <w:b/>
          <w:color w:val="333333"/>
        </w:rPr>
      </w:pPr>
      <w:r>
        <w:rPr>
          <w:b/>
          <w:color w:val="333333"/>
        </w:rPr>
        <w:t xml:space="preserve">Αγαπητοί </w:t>
      </w:r>
      <w:r w:rsidRPr="004E5833">
        <w:rPr>
          <w:b/>
          <w:color w:val="333333"/>
        </w:rPr>
        <w:t xml:space="preserve">μαθητές </w:t>
      </w:r>
    </w:p>
    <w:p w:rsidR="003D7380" w:rsidRDefault="003D7380" w:rsidP="003D7380">
      <w:pPr>
        <w:pStyle w:val="Web"/>
        <w:shd w:val="clear" w:color="auto" w:fill="FFFFFF"/>
        <w:spacing w:before="125" w:beforeAutospacing="0" w:after="125" w:afterAutospacing="0"/>
        <w:jc w:val="both"/>
        <w:rPr>
          <w:b/>
          <w:color w:val="333333"/>
        </w:rPr>
      </w:pPr>
      <w:r>
        <w:rPr>
          <w:b/>
          <w:color w:val="333333"/>
        </w:rPr>
        <w:t>Αγαπητοί γονείς και κηδεμόνες</w:t>
      </w:r>
    </w:p>
    <w:p w:rsidR="003D7380" w:rsidRPr="005E5F24" w:rsidRDefault="003D7380" w:rsidP="003D7380">
      <w:pPr>
        <w:pStyle w:val="Web"/>
        <w:shd w:val="clear" w:color="auto" w:fill="FFFFFF"/>
        <w:spacing w:before="125" w:beforeAutospacing="0" w:after="125" w:afterAutospacing="0"/>
        <w:jc w:val="both"/>
        <w:rPr>
          <w:b/>
          <w:color w:val="333333"/>
        </w:rPr>
      </w:pPr>
      <w:r>
        <w:rPr>
          <w:b/>
          <w:color w:val="333333"/>
        </w:rPr>
        <w:t>Αγαπητοί συνάδελφοι,</w:t>
      </w:r>
    </w:p>
    <w:p w:rsidR="003D7380" w:rsidRDefault="003D7380" w:rsidP="003D7380">
      <w:pPr>
        <w:pStyle w:val="a4"/>
        <w:spacing w:line="360" w:lineRule="auto"/>
        <w:jc w:val="both"/>
        <w:rPr>
          <w:rFonts w:ascii="Times New Roman" w:eastAsia="Times New Roman" w:hAnsi="Times New Roman"/>
          <w:color w:val="333333"/>
          <w:sz w:val="24"/>
          <w:szCs w:val="24"/>
          <w:lang w:eastAsia="el-GR"/>
        </w:rPr>
      </w:pPr>
    </w:p>
    <w:p w:rsidR="003D7380" w:rsidRDefault="003D7380" w:rsidP="003D7380">
      <w:pPr>
        <w:pStyle w:val="a4"/>
        <w:tabs>
          <w:tab w:val="left" w:pos="567"/>
        </w:tabs>
        <w:spacing w:line="360" w:lineRule="auto"/>
        <w:jc w:val="both"/>
        <w:rPr>
          <w:rStyle w:val="a3"/>
          <w:rFonts w:ascii="Times New Roman" w:hAnsi="Times New Roman"/>
          <w:i w:val="0"/>
          <w:sz w:val="24"/>
          <w:szCs w:val="24"/>
        </w:rPr>
      </w:pPr>
      <w:r>
        <w:rPr>
          <w:rStyle w:val="a3"/>
          <w:rFonts w:ascii="Times New Roman" w:hAnsi="Times New Roman"/>
          <w:i w:val="0"/>
          <w:sz w:val="24"/>
          <w:szCs w:val="24"/>
        </w:rPr>
        <w:t xml:space="preserve">Η Παιδεία ήταν και είναι ένας ιδιαίτερα </w:t>
      </w:r>
      <w:r w:rsidRPr="00005156">
        <w:rPr>
          <w:rStyle w:val="a3"/>
          <w:rFonts w:ascii="Times New Roman" w:hAnsi="Times New Roman"/>
          <w:i w:val="0"/>
          <w:sz w:val="24"/>
          <w:szCs w:val="24"/>
        </w:rPr>
        <w:t>σημαντικός θεσμός,</w:t>
      </w:r>
      <w:r w:rsidRPr="00022485">
        <w:rPr>
          <w:rStyle w:val="a3"/>
          <w:rFonts w:ascii="Times New Roman" w:hAnsi="Times New Roman"/>
          <w:i w:val="0"/>
          <w:sz w:val="24"/>
          <w:szCs w:val="24"/>
        </w:rPr>
        <w:t xml:space="preserve"> που βοηθάει να αναπτυχθούν και να διευρυνθούν οι γνώσεις, οι δυνατότητες και οι δεξιότητες του ανθρώπου μέσα από τις οποίες διαμορφώνονται ολοκληρωμένες προσωπικότητες. </w:t>
      </w:r>
      <w:r>
        <w:rPr>
          <w:rStyle w:val="a3"/>
          <w:rFonts w:ascii="Times New Roman" w:hAnsi="Times New Roman"/>
          <w:i w:val="0"/>
          <w:sz w:val="24"/>
          <w:szCs w:val="24"/>
        </w:rPr>
        <w:t xml:space="preserve"> Π</w:t>
      </w:r>
      <w:r w:rsidRPr="00022485">
        <w:rPr>
          <w:rStyle w:val="a3"/>
          <w:rFonts w:ascii="Times New Roman" w:hAnsi="Times New Roman"/>
          <w:i w:val="0"/>
          <w:sz w:val="24"/>
          <w:szCs w:val="24"/>
        </w:rPr>
        <w:t>αιδεία όμως, δεν σημαίνει μόνο συσσώρευση γνώσεων και δεξιοτήτων. Αποκτά νόημα μόνο όταν έχει ουσιαστική συμβολή στη διάπλαση του ήθους και στη διαμόρφωση ανθρώπων με ελεύθερη σκέψη και δημοκρατική συνείδηση. Αυτή η διάσταση αποκτά μεγαλύτερη σημασία σήμερα που βιώνουμε τη</w:t>
      </w:r>
      <w:r>
        <w:rPr>
          <w:rStyle w:val="a3"/>
          <w:rFonts w:ascii="Times New Roman" w:hAnsi="Times New Roman"/>
          <w:i w:val="0"/>
          <w:sz w:val="24"/>
          <w:szCs w:val="24"/>
        </w:rPr>
        <w:t>ν</w:t>
      </w:r>
      <w:r w:rsidRPr="00022485">
        <w:rPr>
          <w:rStyle w:val="a3"/>
          <w:rFonts w:ascii="Times New Roman" w:hAnsi="Times New Roman"/>
          <w:i w:val="0"/>
          <w:sz w:val="24"/>
          <w:szCs w:val="24"/>
        </w:rPr>
        <w:t xml:space="preserve"> κοινωνία της υπερπληροφόρησης  και καθιστά  την Παιδεία, απαραίτητη για ένα α</w:t>
      </w:r>
      <w:r>
        <w:rPr>
          <w:rStyle w:val="a3"/>
          <w:rFonts w:ascii="Times New Roman" w:hAnsi="Times New Roman"/>
          <w:i w:val="0"/>
          <w:sz w:val="24"/>
          <w:szCs w:val="24"/>
        </w:rPr>
        <w:t xml:space="preserve">νθρωποκεντρικό μοντέλο ζωής. </w:t>
      </w:r>
    </w:p>
    <w:p w:rsidR="003D7380" w:rsidRDefault="003D7380" w:rsidP="003D7380">
      <w:pPr>
        <w:pStyle w:val="a4"/>
        <w:tabs>
          <w:tab w:val="left" w:pos="567"/>
        </w:tabs>
        <w:spacing w:line="360" w:lineRule="auto"/>
        <w:jc w:val="both"/>
        <w:rPr>
          <w:rStyle w:val="a3"/>
          <w:rFonts w:ascii="Times New Roman" w:hAnsi="Times New Roman"/>
          <w:i w:val="0"/>
          <w:sz w:val="24"/>
          <w:szCs w:val="24"/>
        </w:rPr>
      </w:pPr>
    </w:p>
    <w:p w:rsidR="003D7380" w:rsidRDefault="003D7380" w:rsidP="003D7380">
      <w:pPr>
        <w:pStyle w:val="a4"/>
        <w:tabs>
          <w:tab w:val="left" w:pos="567"/>
        </w:tabs>
        <w:spacing w:line="360" w:lineRule="auto"/>
        <w:jc w:val="both"/>
        <w:rPr>
          <w:rStyle w:val="a3"/>
          <w:rFonts w:ascii="Times New Roman" w:hAnsi="Times New Roman"/>
          <w:i w:val="0"/>
          <w:sz w:val="24"/>
          <w:szCs w:val="24"/>
        </w:rPr>
      </w:pPr>
      <w:r>
        <w:rPr>
          <w:rStyle w:val="a3"/>
          <w:rFonts w:ascii="Times New Roman" w:hAnsi="Times New Roman"/>
          <w:i w:val="0"/>
          <w:sz w:val="24"/>
          <w:szCs w:val="24"/>
        </w:rPr>
        <w:t>Η Π</w:t>
      </w:r>
      <w:r w:rsidRPr="00022485">
        <w:rPr>
          <w:rStyle w:val="a3"/>
          <w:rFonts w:ascii="Times New Roman" w:hAnsi="Times New Roman"/>
          <w:i w:val="0"/>
          <w:sz w:val="24"/>
          <w:szCs w:val="24"/>
        </w:rPr>
        <w:t>αιδεία πρέπει να αποτελεί δρόμο απελευθέρωσης προσωπικής και κοινωνικής, όχι διαδικασία εξαναγκασμού και ανελευθερίας</w:t>
      </w:r>
      <w:r>
        <w:rPr>
          <w:rStyle w:val="a3"/>
          <w:rFonts w:ascii="Times New Roman" w:hAnsi="Times New Roman"/>
          <w:i w:val="0"/>
          <w:sz w:val="24"/>
          <w:szCs w:val="24"/>
        </w:rPr>
        <w:t xml:space="preserve">. Για να επιτευχθεί τούτο  </w:t>
      </w:r>
      <w:r w:rsidRPr="00022485">
        <w:rPr>
          <w:rStyle w:val="a3"/>
          <w:rFonts w:ascii="Times New Roman" w:hAnsi="Times New Roman"/>
          <w:i w:val="0"/>
          <w:sz w:val="24"/>
          <w:szCs w:val="24"/>
        </w:rPr>
        <w:t xml:space="preserve">δεν πρέπει να αποβλέπει μόνο στην παραγωγικότητα, ούτε στις όποιες ανάγκες του κράτους, οφείλει να οδηγεί τους νέους στην ανακάλυψη του μυστηρίου της ζωής, στην κατάκτηση της ελευθερίας, στα μονοπάτια της αναζήτησης της αλήθειας, στη μύησή τους στην παράδοση του τόπου τους και στον πολιτισμό, στη μεταμόρφωσή τους. </w:t>
      </w:r>
    </w:p>
    <w:p w:rsidR="003D7380" w:rsidRDefault="003D7380" w:rsidP="003D7380">
      <w:pPr>
        <w:pStyle w:val="a4"/>
        <w:tabs>
          <w:tab w:val="left" w:pos="567"/>
        </w:tabs>
        <w:spacing w:line="360" w:lineRule="auto"/>
        <w:jc w:val="both"/>
        <w:rPr>
          <w:rStyle w:val="a3"/>
          <w:rFonts w:ascii="Times New Roman" w:hAnsi="Times New Roman"/>
          <w:i w:val="0"/>
          <w:sz w:val="24"/>
          <w:szCs w:val="24"/>
        </w:rPr>
      </w:pPr>
      <w:r>
        <w:rPr>
          <w:rStyle w:val="a3"/>
          <w:rFonts w:ascii="Times New Roman" w:hAnsi="Times New Roman"/>
          <w:i w:val="0"/>
          <w:sz w:val="24"/>
          <w:szCs w:val="24"/>
        </w:rPr>
        <w:lastRenderedPageBreak/>
        <w:t>Τ</w:t>
      </w:r>
      <w:r w:rsidRPr="00022485">
        <w:rPr>
          <w:rStyle w:val="a3"/>
          <w:rFonts w:ascii="Times New Roman" w:hAnsi="Times New Roman"/>
          <w:i w:val="0"/>
          <w:sz w:val="24"/>
          <w:szCs w:val="24"/>
        </w:rPr>
        <w:t>α τελευταία χρόνια ξεκόψαμε τη γνώση από τη ζωή, τον έρωτα, την ομορφιά. Υποτάξαμε την</w:t>
      </w:r>
      <w:r>
        <w:rPr>
          <w:rStyle w:val="a3"/>
          <w:rFonts w:ascii="Times New Roman" w:hAnsi="Times New Roman"/>
          <w:i w:val="0"/>
          <w:sz w:val="24"/>
          <w:szCs w:val="24"/>
        </w:rPr>
        <w:t xml:space="preserve"> αγάπη στην αναγκαιότητα και για</w:t>
      </w:r>
      <w:r w:rsidRPr="00022485">
        <w:rPr>
          <w:rStyle w:val="a3"/>
          <w:rFonts w:ascii="Times New Roman" w:hAnsi="Times New Roman"/>
          <w:i w:val="0"/>
          <w:sz w:val="24"/>
          <w:szCs w:val="24"/>
        </w:rPr>
        <w:t xml:space="preserve"> αυτό αποτύχαμε. Αυτού του είδους η παιδεία είναι το προαπαιτούμενο για μια χώρα για να αναπτυχθεί και να προκόψει.</w:t>
      </w:r>
    </w:p>
    <w:p w:rsidR="003D7380" w:rsidRDefault="003D7380" w:rsidP="003D7380">
      <w:pPr>
        <w:pStyle w:val="a4"/>
        <w:spacing w:line="360" w:lineRule="auto"/>
        <w:jc w:val="both"/>
        <w:rPr>
          <w:rStyle w:val="a3"/>
          <w:rFonts w:ascii="Times New Roman" w:hAnsi="Times New Roman"/>
          <w:i w:val="0"/>
          <w:sz w:val="24"/>
          <w:szCs w:val="24"/>
        </w:rPr>
      </w:pPr>
    </w:p>
    <w:p w:rsidR="003D7380" w:rsidRPr="0039710B" w:rsidRDefault="003D7380" w:rsidP="003D7380">
      <w:pPr>
        <w:pStyle w:val="a4"/>
        <w:spacing w:line="360" w:lineRule="auto"/>
        <w:jc w:val="both"/>
        <w:rPr>
          <w:rStyle w:val="a3"/>
          <w:rFonts w:ascii="Times New Roman" w:hAnsi="Times New Roman"/>
          <w:i w:val="0"/>
          <w:sz w:val="24"/>
          <w:szCs w:val="24"/>
        </w:rPr>
      </w:pPr>
      <w:r w:rsidRPr="00022485">
        <w:rPr>
          <w:rStyle w:val="a3"/>
          <w:rFonts w:ascii="Times New Roman" w:hAnsi="Times New Roman"/>
          <w:i w:val="0"/>
          <w:sz w:val="24"/>
          <w:szCs w:val="24"/>
        </w:rPr>
        <w:t>Προϋπόθεση  όλων αυτών και πρωτεύοντα ρόλο στην εκπαιδευτική διαδικασία διαδραματίζει  η προσωπικότητα του δασκάλου</w:t>
      </w:r>
      <w:r>
        <w:rPr>
          <w:rStyle w:val="a3"/>
          <w:rFonts w:ascii="Times New Roman" w:hAnsi="Times New Roman"/>
          <w:i w:val="0"/>
          <w:sz w:val="24"/>
          <w:szCs w:val="24"/>
        </w:rPr>
        <w:t>,</w:t>
      </w:r>
      <w:r w:rsidRPr="00022485">
        <w:rPr>
          <w:rStyle w:val="a3"/>
          <w:rFonts w:ascii="Times New Roman" w:hAnsi="Times New Roman"/>
          <w:i w:val="0"/>
          <w:sz w:val="24"/>
          <w:szCs w:val="24"/>
        </w:rPr>
        <w:t xml:space="preserve"> καθώς επίσης και η σχέση του με τους μαθητές. Η σχέση δάσκαλου-μαθητή πρέπει να είναι μια σχέση αγάπης και αλληλοσεβασμού. Το να αγαπά ο δάσκαλος το</w:t>
      </w:r>
      <w:r>
        <w:rPr>
          <w:rStyle w:val="a3"/>
          <w:rFonts w:ascii="Times New Roman" w:hAnsi="Times New Roman"/>
          <w:i w:val="0"/>
          <w:sz w:val="24"/>
          <w:szCs w:val="24"/>
        </w:rPr>
        <w:t>ν</w:t>
      </w:r>
      <w:r w:rsidRPr="00022485">
        <w:rPr>
          <w:rStyle w:val="a3"/>
          <w:rFonts w:ascii="Times New Roman" w:hAnsi="Times New Roman"/>
          <w:i w:val="0"/>
          <w:sz w:val="24"/>
          <w:szCs w:val="24"/>
        </w:rPr>
        <w:t xml:space="preserve"> μαθητή και να αγαπιέται από αυτόν, είναι το στοιχείο εκείνο που βοηθάει ουσιαστικά να γίνει αποδοτική η διδασκαλία. Ο καλός δάσκαλος </w:t>
      </w:r>
      <w:r>
        <w:rPr>
          <w:rStyle w:val="a3"/>
          <w:rFonts w:ascii="Times New Roman" w:hAnsi="Times New Roman"/>
          <w:i w:val="0"/>
          <w:sz w:val="24"/>
          <w:szCs w:val="24"/>
        </w:rPr>
        <w:t xml:space="preserve"> εμπνέει, προσελκύει και πείθει.</w:t>
      </w:r>
      <w:r w:rsidRPr="00022485">
        <w:rPr>
          <w:rStyle w:val="a3"/>
          <w:rFonts w:ascii="Times New Roman" w:hAnsi="Times New Roman"/>
          <w:i w:val="0"/>
          <w:sz w:val="24"/>
          <w:szCs w:val="24"/>
        </w:rPr>
        <w:t xml:space="preserve"> Δεν είναι εγωιστής ούτε αλαζόνας, δε</w:t>
      </w:r>
      <w:r>
        <w:rPr>
          <w:rStyle w:val="a3"/>
          <w:rFonts w:ascii="Times New Roman" w:hAnsi="Times New Roman"/>
          <w:i w:val="0"/>
          <w:sz w:val="24"/>
          <w:szCs w:val="24"/>
        </w:rPr>
        <w:t>ν</w:t>
      </w:r>
      <w:r w:rsidRPr="00022485">
        <w:rPr>
          <w:rStyle w:val="a3"/>
          <w:rFonts w:ascii="Times New Roman" w:hAnsi="Times New Roman"/>
          <w:i w:val="0"/>
          <w:sz w:val="24"/>
          <w:szCs w:val="24"/>
        </w:rPr>
        <w:t xml:space="preserve"> διακρίνεται για το εξουσιαστικό του ύφος, έχει πνεύμα μαθητείας, δεν περιαυτολογεί. Είναι ταπεινός έχοντας συναίσθηση των ατελειών και αδυναμιών του. Γνωρίζει καλά «ότι η επιείκεια είναι πιο δυνατή από τη βία», όπως λέει ο Ιωάννης ο Χρυσόστομος.</w:t>
      </w:r>
      <w:r>
        <w:rPr>
          <w:rStyle w:val="a3"/>
          <w:rFonts w:ascii="Times New Roman" w:hAnsi="Times New Roman"/>
          <w:i w:val="0"/>
          <w:sz w:val="24"/>
          <w:szCs w:val="24"/>
        </w:rPr>
        <w:t xml:space="preserve"> </w:t>
      </w:r>
      <w:r w:rsidRPr="00022485">
        <w:rPr>
          <w:rStyle w:val="a3"/>
          <w:rFonts w:ascii="Times New Roman" w:hAnsi="Times New Roman"/>
          <w:i w:val="0"/>
          <w:sz w:val="24"/>
          <w:szCs w:val="24"/>
        </w:rPr>
        <w:t xml:space="preserve">Ο παιδαγωγός πρέπει να επιδεικνύει δημοκρατικό πνεύμα και να σέβεται τη γνώμη των μαθητών του. Απέναντι τους να είναι απλός, ειλικρινής, απονήρευτος, άδολος. Να αποφεύγει την ειρωνεία και την υποκρισία. </w:t>
      </w:r>
    </w:p>
    <w:p w:rsidR="003D7380" w:rsidRDefault="003D7380" w:rsidP="003D7380">
      <w:pPr>
        <w:pStyle w:val="a4"/>
        <w:spacing w:line="360" w:lineRule="auto"/>
        <w:jc w:val="both"/>
        <w:rPr>
          <w:rStyle w:val="a3"/>
          <w:rFonts w:ascii="Times New Roman" w:hAnsi="Times New Roman"/>
          <w:i w:val="0"/>
          <w:sz w:val="24"/>
          <w:szCs w:val="24"/>
        </w:rPr>
      </w:pPr>
    </w:p>
    <w:p w:rsidR="003D7380" w:rsidRDefault="003D7380" w:rsidP="003D7380">
      <w:pPr>
        <w:pStyle w:val="a4"/>
        <w:spacing w:line="360" w:lineRule="auto"/>
        <w:jc w:val="both"/>
        <w:rPr>
          <w:rFonts w:ascii="Times New Roman" w:hAnsi="Times New Roman"/>
          <w:color w:val="222222"/>
          <w:sz w:val="24"/>
          <w:szCs w:val="24"/>
          <w:shd w:val="clear" w:color="auto" w:fill="FFFFFF"/>
        </w:rPr>
      </w:pPr>
      <w:r w:rsidRPr="00A92C20">
        <w:rPr>
          <w:rStyle w:val="a3"/>
          <w:rFonts w:ascii="Times New Roman" w:hAnsi="Times New Roman"/>
          <w:i w:val="0"/>
          <w:sz w:val="24"/>
          <w:szCs w:val="24"/>
        </w:rPr>
        <w:t xml:space="preserve">Είμαι βέβαιος ότι </w:t>
      </w:r>
      <w:r>
        <w:rPr>
          <w:rFonts w:ascii="Times New Roman" w:hAnsi="Times New Roman"/>
          <w:color w:val="222222"/>
          <w:sz w:val="24"/>
          <w:szCs w:val="24"/>
          <w:shd w:val="clear" w:color="auto" w:fill="FFFFFF"/>
        </w:rPr>
        <w:t>ό</w:t>
      </w:r>
      <w:r w:rsidRPr="00A92C20">
        <w:rPr>
          <w:rFonts w:ascii="Times New Roman" w:hAnsi="Times New Roman"/>
          <w:color w:val="222222"/>
          <w:sz w:val="24"/>
          <w:szCs w:val="24"/>
          <w:shd w:val="clear" w:color="auto" w:fill="FFFFFF"/>
        </w:rPr>
        <w:t>λοι μαζί θα κάνουμε ό,τι καλύτερο μπορούμε για να ξεπεράσουμε κάθε αδυναμία και να βελτιωθούμε όσο περισσότερο μπορούμε! Μαθητές</w:t>
      </w:r>
      <w:r>
        <w:rPr>
          <w:rFonts w:ascii="Times New Roman" w:hAnsi="Times New Roman"/>
          <w:color w:val="222222"/>
          <w:sz w:val="24"/>
          <w:szCs w:val="24"/>
          <w:shd w:val="clear" w:color="auto" w:fill="FFFFFF"/>
        </w:rPr>
        <w:t xml:space="preserve"> και εκπαιδευτικοί</w:t>
      </w:r>
      <w:r>
        <w:rPr>
          <w:rFonts w:ascii="Times New Roman" w:hAnsi="Times New Roman"/>
          <w:color w:val="222222"/>
          <w:sz w:val="24"/>
          <w:szCs w:val="24"/>
        </w:rPr>
        <w:t xml:space="preserve"> </w:t>
      </w:r>
      <w:r>
        <w:rPr>
          <w:rFonts w:ascii="Times New Roman" w:hAnsi="Times New Roman"/>
          <w:color w:val="222222"/>
          <w:sz w:val="24"/>
          <w:szCs w:val="24"/>
          <w:shd w:val="clear" w:color="auto" w:fill="FFFFFF"/>
        </w:rPr>
        <w:t>μ</w:t>
      </w:r>
      <w:r w:rsidRPr="00A92C20">
        <w:rPr>
          <w:rFonts w:ascii="Times New Roman" w:hAnsi="Times New Roman"/>
          <w:color w:val="222222"/>
          <w:sz w:val="24"/>
          <w:szCs w:val="24"/>
          <w:shd w:val="clear" w:color="auto" w:fill="FFFFFF"/>
        </w:rPr>
        <w:t>αζί θα μάθουμε, μαζί θα κοπιάσουμε, μαζί θα νιώσουμε την ευτυχία να πετύχουμε τους στόχους μας.</w:t>
      </w:r>
    </w:p>
    <w:p w:rsidR="003D7380" w:rsidRPr="00A92C20" w:rsidRDefault="003D7380" w:rsidP="003D7380">
      <w:pPr>
        <w:pStyle w:val="a4"/>
        <w:spacing w:line="360" w:lineRule="auto"/>
        <w:jc w:val="both"/>
        <w:rPr>
          <w:rFonts w:ascii="Times New Roman" w:hAnsi="Times New Roman"/>
          <w:color w:val="222222"/>
          <w:sz w:val="24"/>
          <w:szCs w:val="24"/>
          <w:shd w:val="clear" w:color="auto" w:fill="FFFFFF"/>
        </w:rPr>
      </w:pPr>
    </w:p>
    <w:p w:rsidR="003D7380" w:rsidRDefault="003D7380" w:rsidP="003D7380">
      <w:pPr>
        <w:pStyle w:val="a4"/>
        <w:spacing w:line="360" w:lineRule="auto"/>
        <w:jc w:val="both"/>
        <w:rPr>
          <w:rFonts w:ascii="Times New Roman" w:hAnsi="Times New Roman"/>
          <w:color w:val="222222"/>
          <w:sz w:val="24"/>
          <w:szCs w:val="24"/>
          <w:shd w:val="clear" w:color="auto" w:fill="FFFFFF"/>
        </w:rPr>
      </w:pPr>
      <w:r w:rsidRPr="00A92C20">
        <w:rPr>
          <w:rFonts w:ascii="Times New Roman" w:hAnsi="Times New Roman"/>
          <w:color w:val="222222"/>
          <w:sz w:val="24"/>
          <w:szCs w:val="24"/>
          <w:shd w:val="clear" w:color="auto" w:fill="FFFFFF"/>
        </w:rPr>
        <w:t>Εύχομαι μέσα από την ψυχή μου καλή σχολική χρονιά σε όλους</w:t>
      </w:r>
      <w:r>
        <w:rPr>
          <w:rFonts w:ascii="Times New Roman" w:hAnsi="Times New Roman"/>
          <w:color w:val="222222"/>
          <w:sz w:val="24"/>
          <w:szCs w:val="24"/>
          <w:shd w:val="clear" w:color="auto" w:fill="FFFFFF"/>
        </w:rPr>
        <w:t>!</w:t>
      </w:r>
    </w:p>
    <w:p w:rsidR="003D7380" w:rsidRDefault="003D7380" w:rsidP="003D7380">
      <w:pPr>
        <w:pStyle w:val="a4"/>
        <w:spacing w:line="360" w:lineRule="auto"/>
        <w:jc w:val="both"/>
        <w:rPr>
          <w:rFonts w:ascii="Times New Roman" w:hAnsi="Times New Roman"/>
          <w:color w:val="222222"/>
          <w:sz w:val="24"/>
          <w:szCs w:val="24"/>
          <w:shd w:val="clear" w:color="auto" w:fill="FFFFFF"/>
        </w:rPr>
      </w:pPr>
    </w:p>
    <w:p w:rsidR="003D7380" w:rsidRPr="003D7380" w:rsidRDefault="003D7380" w:rsidP="003D7380">
      <w:pPr>
        <w:pStyle w:val="a4"/>
        <w:spacing w:line="360" w:lineRule="auto"/>
        <w:jc w:val="both"/>
        <w:rPr>
          <w:rFonts w:ascii="Times New Roman" w:hAnsi="Times New Roman"/>
          <w:i/>
          <w:color w:val="222222"/>
          <w:sz w:val="24"/>
          <w:szCs w:val="24"/>
          <w:shd w:val="clear" w:color="auto" w:fill="FFFFFF"/>
        </w:rPr>
      </w:pPr>
      <w:r w:rsidRPr="003D7380">
        <w:rPr>
          <w:rFonts w:ascii="Times New Roman" w:hAnsi="Times New Roman"/>
          <w:i/>
          <w:color w:val="222222"/>
          <w:sz w:val="24"/>
          <w:szCs w:val="24"/>
          <w:shd w:val="clear" w:color="auto" w:fill="FFFFFF"/>
        </w:rPr>
        <w:t>Το μήνυμα να αναγνωστεί στον αγιασμό όλων των σχολικών μονάδων.</w:t>
      </w:r>
    </w:p>
    <w:p w:rsidR="003D7380" w:rsidRPr="00A92C20" w:rsidRDefault="003D7380" w:rsidP="003D7380">
      <w:pPr>
        <w:pStyle w:val="a4"/>
        <w:spacing w:line="360" w:lineRule="auto"/>
        <w:jc w:val="both"/>
        <w:rPr>
          <w:rStyle w:val="a3"/>
          <w:rFonts w:ascii="Times New Roman" w:hAnsi="Times New Roman"/>
          <w:i w:val="0"/>
          <w:sz w:val="24"/>
          <w:szCs w:val="24"/>
        </w:rPr>
      </w:pPr>
    </w:p>
    <w:p w:rsidR="003D7380" w:rsidRPr="003D7380" w:rsidRDefault="003D7380" w:rsidP="003D7380">
      <w:pPr>
        <w:rPr>
          <w:rStyle w:val="a3"/>
          <w:rFonts w:ascii="Times New Roman" w:hAnsi="Times New Roman" w:cs="Times New Roman"/>
          <w:b/>
          <w:i w:val="0"/>
          <w:sz w:val="24"/>
          <w:szCs w:val="24"/>
        </w:rPr>
      </w:pPr>
      <w:r w:rsidRPr="00022485">
        <w:rPr>
          <w:rStyle w:val="a3"/>
          <w:rFonts w:ascii="Times New Roman" w:hAnsi="Times New Roman"/>
          <w:i w:val="0"/>
          <w:sz w:val="24"/>
          <w:szCs w:val="24"/>
        </w:rPr>
        <w:t xml:space="preserve">                      </w:t>
      </w:r>
      <w:r>
        <w:rPr>
          <w:rStyle w:val="a3"/>
          <w:rFonts w:ascii="Times New Roman" w:hAnsi="Times New Roman"/>
          <w:i w:val="0"/>
          <w:sz w:val="24"/>
          <w:szCs w:val="24"/>
        </w:rPr>
        <w:t xml:space="preserve">                                                            </w:t>
      </w:r>
      <w:r w:rsidRPr="003D7380">
        <w:rPr>
          <w:rStyle w:val="a3"/>
          <w:rFonts w:ascii="Times New Roman" w:hAnsi="Times New Roman" w:cs="Times New Roman"/>
          <w:b/>
          <w:i w:val="0"/>
          <w:sz w:val="24"/>
          <w:szCs w:val="24"/>
        </w:rPr>
        <w:t xml:space="preserve">Ο Περιφερειακός Διευθυντής </w:t>
      </w:r>
    </w:p>
    <w:p w:rsidR="003D7380" w:rsidRPr="003D7380" w:rsidRDefault="003D7380" w:rsidP="003D7380">
      <w:pPr>
        <w:rPr>
          <w:rStyle w:val="a3"/>
          <w:rFonts w:ascii="Times New Roman" w:hAnsi="Times New Roman" w:cs="Times New Roman"/>
          <w:b/>
          <w:i w:val="0"/>
          <w:sz w:val="24"/>
          <w:szCs w:val="24"/>
        </w:rPr>
      </w:pPr>
      <w:r w:rsidRPr="003D7380">
        <w:rPr>
          <w:rStyle w:val="a3"/>
          <w:rFonts w:ascii="Times New Roman" w:hAnsi="Times New Roman" w:cs="Times New Roman"/>
          <w:b/>
          <w:i w:val="0"/>
          <w:sz w:val="24"/>
          <w:szCs w:val="24"/>
        </w:rPr>
        <w:t xml:space="preserve">                                                                                Π/θμιας &amp; Δ/θμιας Εκπαίδευσης</w:t>
      </w:r>
    </w:p>
    <w:p w:rsidR="003D7380" w:rsidRPr="003D7380" w:rsidRDefault="003D7380" w:rsidP="003D7380">
      <w:pPr>
        <w:rPr>
          <w:rStyle w:val="a3"/>
          <w:rFonts w:ascii="Times New Roman" w:hAnsi="Times New Roman" w:cs="Times New Roman"/>
          <w:b/>
          <w:i w:val="0"/>
          <w:sz w:val="24"/>
          <w:szCs w:val="24"/>
        </w:rPr>
      </w:pPr>
      <w:r w:rsidRPr="003D7380">
        <w:rPr>
          <w:rStyle w:val="a3"/>
          <w:rFonts w:ascii="Times New Roman" w:hAnsi="Times New Roman" w:cs="Times New Roman"/>
          <w:b/>
          <w:i w:val="0"/>
          <w:sz w:val="24"/>
          <w:szCs w:val="24"/>
        </w:rPr>
        <w:t xml:space="preserve">                                                                                      Κεντρικής Μακεδονίας</w:t>
      </w:r>
    </w:p>
    <w:p w:rsidR="003D7380" w:rsidRPr="003D7380" w:rsidRDefault="003D7380" w:rsidP="003D7380">
      <w:pPr>
        <w:rPr>
          <w:rStyle w:val="a3"/>
          <w:rFonts w:ascii="Times New Roman" w:hAnsi="Times New Roman" w:cs="Times New Roman"/>
          <w:b/>
          <w:i w:val="0"/>
          <w:sz w:val="24"/>
          <w:szCs w:val="24"/>
        </w:rPr>
      </w:pPr>
      <w:r w:rsidRPr="003D7380">
        <w:rPr>
          <w:rStyle w:val="a3"/>
          <w:rFonts w:ascii="Times New Roman" w:hAnsi="Times New Roman" w:cs="Times New Roman"/>
          <w:b/>
          <w:i w:val="0"/>
          <w:sz w:val="24"/>
          <w:szCs w:val="24"/>
        </w:rPr>
        <w:t xml:space="preserve">                                                                                      Παναγιώτης Ζ. Ανανιάδης</w:t>
      </w:r>
    </w:p>
    <w:p w:rsidR="003D7380" w:rsidRPr="003D7380" w:rsidRDefault="003D7380" w:rsidP="003D7380">
      <w:pPr>
        <w:rPr>
          <w:rStyle w:val="a3"/>
          <w:rFonts w:ascii="Times New Roman" w:hAnsi="Times New Roman" w:cs="Times New Roman"/>
          <w:b/>
          <w:i w:val="0"/>
          <w:sz w:val="24"/>
          <w:szCs w:val="24"/>
        </w:rPr>
      </w:pPr>
      <w:r w:rsidRPr="003D7380">
        <w:rPr>
          <w:rStyle w:val="a3"/>
          <w:rFonts w:ascii="Times New Roman" w:hAnsi="Times New Roman" w:cs="Times New Roman"/>
          <w:b/>
          <w:i w:val="0"/>
          <w:sz w:val="24"/>
          <w:szCs w:val="24"/>
        </w:rPr>
        <w:t xml:space="preserve">                                                                                           Γεωλόγος-Θεολόγος</w:t>
      </w:r>
    </w:p>
    <w:p w:rsidR="00F056FD" w:rsidRDefault="0049014A"/>
    <w:sectPr w:rsidR="00F056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80"/>
    <w:rsid w:val="00102B7E"/>
    <w:rsid w:val="003D7380"/>
    <w:rsid w:val="0049014A"/>
    <w:rsid w:val="008262C3"/>
    <w:rsid w:val="00B24C78"/>
    <w:rsid w:val="00BA35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D7380"/>
    <w:rPr>
      <w:i/>
      <w:iCs/>
    </w:rPr>
  </w:style>
  <w:style w:type="paragraph" w:styleId="Web">
    <w:name w:val="Normal (Web)"/>
    <w:basedOn w:val="a"/>
    <w:uiPriority w:val="99"/>
    <w:semiHidden/>
    <w:unhideWhenUsed/>
    <w:rsid w:val="003D738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No Spacing"/>
    <w:uiPriority w:val="1"/>
    <w:qFormat/>
    <w:rsid w:val="003D7380"/>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3D738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D7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3D7380"/>
    <w:rPr>
      <w:i/>
      <w:iCs/>
    </w:rPr>
  </w:style>
  <w:style w:type="paragraph" w:styleId="Web">
    <w:name w:val="Normal (Web)"/>
    <w:basedOn w:val="a"/>
    <w:uiPriority w:val="99"/>
    <w:semiHidden/>
    <w:unhideWhenUsed/>
    <w:rsid w:val="003D738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No Spacing"/>
    <w:uiPriority w:val="1"/>
    <w:qFormat/>
    <w:rsid w:val="003D7380"/>
    <w:pPr>
      <w:spacing w:after="0" w:line="240" w:lineRule="auto"/>
    </w:pPr>
    <w:rPr>
      <w:rFonts w:ascii="Calibri" w:eastAsia="Calibri" w:hAnsi="Calibri" w:cs="Times New Roman"/>
    </w:rPr>
  </w:style>
  <w:style w:type="paragraph" w:styleId="a5">
    <w:name w:val="Balloon Text"/>
    <w:basedOn w:val="a"/>
    <w:link w:val="Char"/>
    <w:uiPriority w:val="99"/>
    <w:semiHidden/>
    <w:unhideWhenUsed/>
    <w:rsid w:val="003D738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D7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maked.pde.sch.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3329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2017-09-12T10:23:00Z</dcterms:created>
  <dcterms:modified xsi:type="dcterms:W3CDTF">2017-09-12T10:23:00Z</dcterms:modified>
</cp:coreProperties>
</file>