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A80" w:rsidRPr="004043AB" w:rsidRDefault="00AC1A80" w:rsidP="00AC1A80">
      <w:pPr>
        <w:jc w:val="center"/>
        <w:rPr>
          <w:b/>
          <w:sz w:val="44"/>
          <w:szCs w:val="44"/>
        </w:rPr>
      </w:pPr>
      <w:r w:rsidRPr="004043AB">
        <w:rPr>
          <w:b/>
          <w:sz w:val="44"/>
          <w:szCs w:val="44"/>
        </w:rPr>
        <w:t>8</w:t>
      </w:r>
      <w:r w:rsidRPr="004043AB">
        <w:rPr>
          <w:b/>
          <w:sz w:val="44"/>
          <w:szCs w:val="44"/>
          <w:vertAlign w:val="superscript"/>
        </w:rPr>
        <w:t>ο</w:t>
      </w:r>
      <w:r w:rsidRPr="004043AB">
        <w:rPr>
          <w:b/>
          <w:sz w:val="44"/>
          <w:szCs w:val="44"/>
        </w:rPr>
        <w:t xml:space="preserve"> Δημοτικό Σχολείο Ρόδου</w:t>
      </w:r>
    </w:p>
    <w:p w:rsidR="00AC1A80" w:rsidRDefault="00B763CB" w:rsidP="00AC1A80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14.75pt;height:38.25pt" fillcolor="#369" stroked="f">
            <v:shadow on="t" color="#b2b2b2" opacity="52429f" offset="3pt"/>
            <v:textpath style="font-family:&quot;Times New Roman&quot;;font-size:40pt;v-text-kern:t" trim="t" fitpath="t" string="Εγγραφές Α' Τάξης 2015-2016"/>
          </v:shape>
        </w:pict>
      </w:r>
    </w:p>
    <w:p w:rsidR="00AC1A80" w:rsidRPr="00DF1F70" w:rsidRDefault="00AC1A80" w:rsidP="00AC1A80">
      <w:pPr>
        <w:rPr>
          <w:sz w:val="24"/>
          <w:szCs w:val="24"/>
        </w:rPr>
      </w:pPr>
      <w:r w:rsidRPr="00DF1F70">
        <w:rPr>
          <w:sz w:val="24"/>
          <w:szCs w:val="24"/>
        </w:rPr>
        <w:t>Αγαπητοί γονείς ,</w:t>
      </w:r>
    </w:p>
    <w:p w:rsidR="00AC1A80" w:rsidRPr="00DF1F70" w:rsidRDefault="00AC1A80" w:rsidP="00AC1A80">
      <w:pPr>
        <w:rPr>
          <w:sz w:val="24"/>
          <w:szCs w:val="24"/>
        </w:rPr>
      </w:pPr>
      <w:r w:rsidRPr="00DF1F70">
        <w:rPr>
          <w:sz w:val="24"/>
          <w:szCs w:val="24"/>
        </w:rPr>
        <w:t xml:space="preserve">Οι εγγραφές για το σχολικό έτος 2014-2015 στα Δημοτικά Σχολεία διενεργούνται από </w:t>
      </w:r>
      <w:r w:rsidRPr="005A0E6C">
        <w:rPr>
          <w:b/>
          <w:sz w:val="24"/>
          <w:szCs w:val="24"/>
        </w:rPr>
        <w:t>1 Ιουνίου 201</w:t>
      </w:r>
      <w:r>
        <w:rPr>
          <w:b/>
          <w:sz w:val="24"/>
          <w:szCs w:val="24"/>
        </w:rPr>
        <w:t>5</w:t>
      </w:r>
      <w:r w:rsidRPr="00DF1F70">
        <w:rPr>
          <w:sz w:val="24"/>
          <w:szCs w:val="24"/>
        </w:rPr>
        <w:t xml:space="preserve"> μέχρι και </w:t>
      </w:r>
      <w:r w:rsidRPr="005A0E6C">
        <w:rPr>
          <w:b/>
          <w:sz w:val="24"/>
          <w:szCs w:val="24"/>
        </w:rPr>
        <w:t>21 Ιουνίου 201</w:t>
      </w:r>
      <w:r>
        <w:rPr>
          <w:b/>
          <w:sz w:val="24"/>
          <w:szCs w:val="24"/>
        </w:rPr>
        <w:t>6</w:t>
      </w:r>
      <w:r w:rsidRPr="00DF1F70">
        <w:rPr>
          <w:sz w:val="24"/>
          <w:szCs w:val="24"/>
        </w:rPr>
        <w:t xml:space="preserve">. </w:t>
      </w:r>
    </w:p>
    <w:p w:rsidR="00AC1A80" w:rsidRDefault="00AC1A80" w:rsidP="00AC1A80">
      <w:pPr>
        <w:rPr>
          <w:sz w:val="24"/>
          <w:szCs w:val="24"/>
        </w:rPr>
      </w:pPr>
      <w:r w:rsidRPr="00DF1F70">
        <w:rPr>
          <w:sz w:val="24"/>
          <w:szCs w:val="24"/>
        </w:rPr>
        <w:t xml:space="preserve">Στην Α’ τάξη του Δημοτικού εγγράφονται τα παιδιά που γεννήθηκαν από </w:t>
      </w:r>
      <w:r w:rsidRPr="005A0E6C">
        <w:rPr>
          <w:b/>
          <w:sz w:val="24"/>
          <w:szCs w:val="24"/>
        </w:rPr>
        <w:t>1-1-200</w:t>
      </w:r>
      <w:r>
        <w:rPr>
          <w:b/>
          <w:sz w:val="24"/>
          <w:szCs w:val="24"/>
        </w:rPr>
        <w:t>9</w:t>
      </w:r>
      <w:r w:rsidRPr="00DF1F70">
        <w:rPr>
          <w:sz w:val="24"/>
          <w:szCs w:val="24"/>
        </w:rPr>
        <w:t xml:space="preserve"> έως </w:t>
      </w:r>
      <w:r w:rsidRPr="005A0E6C">
        <w:rPr>
          <w:b/>
          <w:sz w:val="24"/>
          <w:szCs w:val="24"/>
        </w:rPr>
        <w:t>31-12-200</w:t>
      </w:r>
      <w:r>
        <w:rPr>
          <w:b/>
          <w:sz w:val="24"/>
          <w:szCs w:val="24"/>
        </w:rPr>
        <w:t>9</w:t>
      </w:r>
      <w:r w:rsidRPr="00DF1F70">
        <w:rPr>
          <w:sz w:val="24"/>
          <w:szCs w:val="24"/>
        </w:rPr>
        <w:t>.</w:t>
      </w:r>
    </w:p>
    <w:p w:rsidR="00AC1A80" w:rsidRDefault="00AC1A80" w:rsidP="00AC1A80">
      <w:pPr>
        <w:rPr>
          <w:sz w:val="24"/>
          <w:szCs w:val="24"/>
        </w:rPr>
      </w:pPr>
      <w:r>
        <w:rPr>
          <w:sz w:val="24"/>
          <w:szCs w:val="24"/>
        </w:rPr>
        <w:t xml:space="preserve">Τα δικαιολογητικά που είναι απαραίτητα για την εγγραφή του παιδιού στο σχολείο είναι τα εξής: </w:t>
      </w:r>
    </w:p>
    <w:p w:rsidR="0059311D" w:rsidRDefault="00AC1A80" w:rsidP="00AC1A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311D">
        <w:rPr>
          <w:b/>
          <w:sz w:val="24"/>
          <w:szCs w:val="24"/>
        </w:rPr>
        <w:t>Πιστοποιητικό γέννησης Δήμου ή Κοινότητας</w:t>
      </w:r>
      <w:r w:rsidRPr="0059311D">
        <w:rPr>
          <w:sz w:val="24"/>
          <w:szCs w:val="24"/>
        </w:rPr>
        <w:t xml:space="preserve"> το οποίο εκδίδεται το τελευταίο πριν την εγγραφή τρίμηνο και στο οποίο αναγράφεται ολογράφως και αριθμητικώς η ημερομηνία γέννησης. </w:t>
      </w:r>
    </w:p>
    <w:p w:rsidR="00AC1A80" w:rsidRPr="0059311D" w:rsidRDefault="00AC1A80" w:rsidP="00AC1A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59311D">
        <w:rPr>
          <w:b/>
          <w:sz w:val="24"/>
          <w:szCs w:val="24"/>
        </w:rPr>
        <w:t>Επίδειξη του Βιβλιαρίου Υγείας του μαθητή</w:t>
      </w:r>
      <w:r w:rsidRPr="0059311D">
        <w:rPr>
          <w:sz w:val="24"/>
          <w:szCs w:val="24"/>
        </w:rPr>
        <w:t>, στο οποίο φαίνεται ότι έγιναν τα προβλεπόμενα εμβόλια.</w:t>
      </w:r>
    </w:p>
    <w:p w:rsidR="00AC1A80" w:rsidRDefault="00AC1A80" w:rsidP="00AC1A80">
      <w:pPr>
        <w:pStyle w:val="a3"/>
        <w:rPr>
          <w:sz w:val="24"/>
          <w:szCs w:val="24"/>
        </w:rPr>
      </w:pPr>
    </w:p>
    <w:p w:rsidR="00AC1A80" w:rsidRDefault="00AC1A80" w:rsidP="00AC1A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6EAF">
        <w:rPr>
          <w:b/>
          <w:sz w:val="24"/>
          <w:szCs w:val="24"/>
        </w:rPr>
        <w:t>Το Ατομικό Δελτίο Υγείας Μαθητή</w:t>
      </w:r>
      <w:r>
        <w:rPr>
          <w:sz w:val="24"/>
          <w:szCs w:val="24"/>
        </w:rPr>
        <w:t xml:space="preserve"> (Α.Δ.Υ.Μ.)</w:t>
      </w:r>
    </w:p>
    <w:p w:rsidR="00AC1A80" w:rsidRDefault="00AC1A80" w:rsidP="00AC1A80">
      <w:pPr>
        <w:pStyle w:val="a3"/>
        <w:rPr>
          <w:sz w:val="24"/>
          <w:szCs w:val="24"/>
        </w:rPr>
      </w:pPr>
    </w:p>
    <w:p w:rsidR="00AC1A80" w:rsidRPr="00126EAF" w:rsidRDefault="00AC1A80" w:rsidP="00AC1A8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126EAF">
        <w:rPr>
          <w:b/>
          <w:sz w:val="24"/>
          <w:szCs w:val="24"/>
        </w:rPr>
        <w:t>Βεβαίωση παρακολούθησης νηπιαγωγείου</w:t>
      </w:r>
    </w:p>
    <w:p w:rsidR="00AC1A80" w:rsidRPr="00980765" w:rsidRDefault="00AC1A80" w:rsidP="00AC1A80">
      <w:pPr>
        <w:pStyle w:val="a3"/>
        <w:rPr>
          <w:sz w:val="24"/>
          <w:szCs w:val="24"/>
        </w:rPr>
      </w:pPr>
    </w:p>
    <w:p w:rsidR="00AC1A80" w:rsidRDefault="00AC1A80" w:rsidP="00AC1A80">
      <w:pPr>
        <w:pStyle w:val="a3"/>
        <w:numPr>
          <w:ilvl w:val="0"/>
          <w:numId w:val="1"/>
        </w:numPr>
        <w:rPr>
          <w:sz w:val="24"/>
          <w:szCs w:val="24"/>
        </w:rPr>
      </w:pPr>
      <w:r w:rsidRPr="00126EAF">
        <w:rPr>
          <w:b/>
          <w:sz w:val="24"/>
          <w:szCs w:val="24"/>
        </w:rPr>
        <w:t xml:space="preserve">Αποδεικτικό στοιχείο </w:t>
      </w:r>
      <w:r>
        <w:rPr>
          <w:b/>
          <w:sz w:val="24"/>
          <w:szCs w:val="24"/>
        </w:rPr>
        <w:t>(π.χ. λογαριασμό ΔΕΗ</w:t>
      </w:r>
      <w:r w:rsidRPr="00126EAF">
        <w:rPr>
          <w:b/>
          <w:sz w:val="24"/>
          <w:szCs w:val="24"/>
        </w:rPr>
        <w:t>, ΔΕΥΑΡ</w:t>
      </w:r>
      <w:r>
        <w:rPr>
          <w:sz w:val="24"/>
          <w:szCs w:val="24"/>
        </w:rPr>
        <w:t xml:space="preserve"> </w:t>
      </w:r>
      <w:r w:rsidRPr="00126EAF">
        <w:rPr>
          <w:b/>
          <w:sz w:val="24"/>
          <w:szCs w:val="24"/>
        </w:rPr>
        <w:t>κτλ)</w:t>
      </w:r>
      <w:r>
        <w:rPr>
          <w:sz w:val="24"/>
          <w:szCs w:val="24"/>
        </w:rPr>
        <w:t xml:space="preserve"> από το οποίο φαίνεται η διεύθυνση μόνιμης κατοικίας ή εργασίας </w:t>
      </w:r>
      <w:r w:rsidR="00996971">
        <w:rPr>
          <w:sz w:val="24"/>
          <w:szCs w:val="24"/>
        </w:rPr>
        <w:t xml:space="preserve">των γονέων </w:t>
      </w:r>
      <w:r>
        <w:rPr>
          <w:sz w:val="24"/>
          <w:szCs w:val="24"/>
        </w:rPr>
        <w:t xml:space="preserve">του μαθητή. </w:t>
      </w:r>
    </w:p>
    <w:p w:rsidR="00AC1A80" w:rsidRPr="006C6D66" w:rsidRDefault="00AC1A80" w:rsidP="00AC1A80">
      <w:pPr>
        <w:pStyle w:val="a3"/>
        <w:rPr>
          <w:sz w:val="24"/>
          <w:szCs w:val="24"/>
        </w:rPr>
      </w:pPr>
    </w:p>
    <w:p w:rsidR="00AC1A80" w:rsidRPr="00AC1A80" w:rsidRDefault="00AC1A80" w:rsidP="00AC1A80">
      <w:pPr>
        <w:jc w:val="both"/>
        <w:rPr>
          <w:i/>
        </w:rPr>
      </w:pPr>
      <w:r w:rsidRPr="006C6D66">
        <w:rPr>
          <w:b/>
          <w:sz w:val="24"/>
          <w:szCs w:val="24"/>
        </w:rPr>
        <w:t>ΣΗΜ</w:t>
      </w:r>
      <w:r>
        <w:rPr>
          <w:sz w:val="24"/>
          <w:szCs w:val="24"/>
        </w:rPr>
        <w:t xml:space="preserve">: </w:t>
      </w:r>
      <w:r w:rsidRPr="00AC1A80">
        <w:rPr>
          <w:i/>
        </w:rPr>
        <w:t xml:space="preserve">1.Το </w:t>
      </w:r>
      <w:r w:rsidRPr="00AC1A80">
        <w:rPr>
          <w:i/>
          <w:u w:val="single"/>
        </w:rPr>
        <w:t>Ατομικό Δελτίο Υγείας Μαθητή (Α.Δ.Υ.Μ.)</w:t>
      </w:r>
      <w:r w:rsidRPr="00AC1A80">
        <w:rPr>
          <w:i/>
        </w:rPr>
        <w:t xml:space="preserve"> καταρτίζεται και συμπληρώνεται από παιδίατρο ή γενικό γιατρό ή σε ειδικές περιπτώσεις, από παθολόγο. Ισχύει για 3 χρόνια (στην Δ’ τάξη θα πρέπει να καταρτισθεί καινούριο και να κατατεθεί στην οικεία σχολική μονάδα). Το έντυπο του Ατομικού Δελτίου Υγείας Μαθητή μπορείτε να το προμηθευτείτε ηλεκτρονικά από τους </w:t>
      </w:r>
      <w:proofErr w:type="spellStart"/>
      <w:r w:rsidRPr="00AC1A80">
        <w:rPr>
          <w:i/>
        </w:rPr>
        <w:t>ιστότοπους</w:t>
      </w:r>
      <w:proofErr w:type="spellEnd"/>
      <w:r w:rsidRPr="00AC1A80">
        <w:rPr>
          <w:i/>
        </w:rPr>
        <w:t xml:space="preserve"> των συναρμόδιων Υπουργείων Παιδείας και Υγείας, από το </w:t>
      </w:r>
      <w:proofErr w:type="spellStart"/>
      <w:r w:rsidRPr="00AC1A80">
        <w:rPr>
          <w:i/>
        </w:rPr>
        <w:t>ιστολόγιο</w:t>
      </w:r>
      <w:proofErr w:type="spellEnd"/>
      <w:r w:rsidRPr="00AC1A80">
        <w:rPr>
          <w:i/>
        </w:rPr>
        <w:t xml:space="preserve"> του σχολείου μας (</w:t>
      </w:r>
      <w:hyperlink r:id="rId5" w:history="1">
        <w:r w:rsidRPr="00AC1A80">
          <w:rPr>
            <w:rStyle w:val="-"/>
            <w:i/>
          </w:rPr>
          <w:t>http://blogs.sch.gr/8dimrodou</w:t>
        </w:r>
      </w:hyperlink>
      <w:r w:rsidRPr="00AC1A80">
        <w:rPr>
          <w:i/>
        </w:rPr>
        <w:t xml:space="preserve">) και από το γραφείο της Διεύθυνσης του σχολείου. </w:t>
      </w:r>
    </w:p>
    <w:p w:rsidR="00AC1A80" w:rsidRPr="00AC1A80" w:rsidRDefault="00AC1A80" w:rsidP="00AC1A80">
      <w:pPr>
        <w:jc w:val="both"/>
        <w:rPr>
          <w:i/>
        </w:rPr>
      </w:pPr>
      <w:r w:rsidRPr="00AC1A80">
        <w:rPr>
          <w:i/>
        </w:rPr>
        <w:t>2. Τα πιστοποιητικά γέννησης των μαθητών θα αναζητηθούν αυτεπάγγελτα από τη Διευθύντρια του σχολείου.</w:t>
      </w:r>
    </w:p>
    <w:p w:rsidR="00AC1A80" w:rsidRDefault="00AC1A80" w:rsidP="00AC1A80">
      <w:pPr>
        <w:rPr>
          <w:i/>
        </w:rPr>
      </w:pPr>
      <w:r w:rsidRPr="00AC1A80">
        <w:rPr>
          <w:i/>
        </w:rPr>
        <w:t xml:space="preserve">3. Οι αλλοδαποί μαθητές που δε δύνανται να προσκομίσουν το πιστοποιητικό γέννησης μπορούν να εγγραφούν στα σχολεία με ληξιαρχική πράξη γέννησης. </w:t>
      </w:r>
      <w:r>
        <w:rPr>
          <w:i/>
        </w:rPr>
        <w:t xml:space="preserve">                                         </w:t>
      </w:r>
    </w:p>
    <w:p w:rsidR="00AC1A80" w:rsidRDefault="00AC1A80" w:rsidP="00AC1A80">
      <w:pPr>
        <w:ind w:left="7920"/>
        <w:rPr>
          <w:sz w:val="24"/>
          <w:szCs w:val="24"/>
        </w:rPr>
      </w:pPr>
      <w:r>
        <w:rPr>
          <w:sz w:val="24"/>
          <w:szCs w:val="24"/>
        </w:rPr>
        <w:t xml:space="preserve">Η Διευθύντρια </w:t>
      </w:r>
    </w:p>
    <w:p w:rsidR="00AC1A80" w:rsidRDefault="0059311D" w:rsidP="0059311D">
      <w:pPr>
        <w:jc w:val="right"/>
        <w:rPr>
          <w:sz w:val="24"/>
          <w:szCs w:val="24"/>
        </w:rPr>
      </w:pPr>
      <w:r>
        <w:rPr>
          <w:sz w:val="24"/>
          <w:szCs w:val="24"/>
        </w:rPr>
        <w:t>Άννα Αδαμοπούλου</w:t>
      </w:r>
    </w:p>
    <w:sectPr w:rsidR="00AC1A80" w:rsidSect="005A0E6C">
      <w:pgSz w:w="11906" w:h="16838"/>
      <w:pgMar w:top="1440" w:right="1133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419E"/>
    <w:multiLevelType w:val="hybridMultilevel"/>
    <w:tmpl w:val="4B28A99E"/>
    <w:lvl w:ilvl="0" w:tplc="7BA27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2348F"/>
    <w:multiLevelType w:val="hybridMultilevel"/>
    <w:tmpl w:val="4B28A99E"/>
    <w:lvl w:ilvl="0" w:tplc="7BA275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1A80"/>
    <w:rsid w:val="00321BA0"/>
    <w:rsid w:val="0059311D"/>
    <w:rsid w:val="00996971"/>
    <w:rsid w:val="00AC1A80"/>
    <w:rsid w:val="00B763CB"/>
    <w:rsid w:val="00DA1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1A8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C1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logs.sch.gr/8dimrodo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2015-05-18T10:02:00Z</cp:lastPrinted>
  <dcterms:created xsi:type="dcterms:W3CDTF">2015-05-18T10:11:00Z</dcterms:created>
  <dcterms:modified xsi:type="dcterms:W3CDTF">2015-05-18T10:52:00Z</dcterms:modified>
</cp:coreProperties>
</file>