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F725E" w14:textId="08B7A586" w:rsidR="00D80719" w:rsidRDefault="00D80719" w:rsidP="00D14C86">
      <w:pPr>
        <w:pStyle w:val="Web"/>
        <w:spacing w:before="0" w:beforeAutospacing="0" w:after="360" w:afterAutospacing="0"/>
        <w:jc w:val="center"/>
        <w:rPr>
          <w:rStyle w:val="aa"/>
          <w:rFonts w:ascii="Lato" w:eastAsiaTheme="majorEastAsia" w:hAnsi="Lato"/>
          <w:color w:val="504D4D"/>
        </w:rPr>
      </w:pPr>
      <w:r w:rsidRPr="00D80719">
        <w:rPr>
          <w:rStyle w:val="aa"/>
          <w:rFonts w:ascii="Lato" w:eastAsiaTheme="majorEastAsia" w:hAnsi="Lato"/>
          <w:noProof/>
          <w:color w:val="504D4D"/>
        </w:rPr>
        <w:drawing>
          <wp:inline distT="0" distB="0" distL="0" distR="0" wp14:anchorId="30DAE391" wp14:editId="11A9F2B8">
            <wp:extent cx="4286250" cy="4324350"/>
            <wp:effectExtent l="0" t="0" r="0" b="0"/>
            <wp:docPr id="1" name="Εικόνα 1" descr="C:\Users\7o_Nipiagogeio\Desktop\1896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o_Nipiagogeio\Desktop\18967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3DC160" w14:textId="34547594" w:rsidR="00D14C86" w:rsidRPr="00D80719" w:rsidRDefault="00D80719" w:rsidP="00D14C86">
      <w:pPr>
        <w:pStyle w:val="Web"/>
        <w:spacing w:before="0" w:beforeAutospacing="0" w:after="360" w:afterAutospacing="0"/>
        <w:jc w:val="center"/>
        <w:rPr>
          <w:rStyle w:val="aa"/>
          <w:rFonts w:ascii="Lato" w:eastAsiaTheme="majorEastAsia" w:hAnsi="Lato"/>
          <w:color w:val="538135" w:themeColor="accent6" w:themeShade="BF"/>
          <w:sz w:val="32"/>
          <w:szCs w:val="32"/>
        </w:rPr>
      </w:pPr>
      <w:r w:rsidRPr="00D80719">
        <w:rPr>
          <w:rStyle w:val="aa"/>
          <w:rFonts w:ascii="Lato" w:eastAsiaTheme="majorEastAsia" w:hAnsi="Lato"/>
          <w:color w:val="538135" w:themeColor="accent6" w:themeShade="BF"/>
          <w:sz w:val="32"/>
          <w:szCs w:val="32"/>
        </w:rPr>
        <w:t xml:space="preserve">Οι </w:t>
      </w:r>
      <w:r w:rsidR="00D14C86" w:rsidRPr="00D80719">
        <w:rPr>
          <w:rStyle w:val="aa"/>
          <w:rFonts w:ascii="Lato" w:eastAsiaTheme="majorEastAsia" w:hAnsi="Lato"/>
          <w:color w:val="538135" w:themeColor="accent6" w:themeShade="BF"/>
          <w:sz w:val="32"/>
          <w:szCs w:val="32"/>
        </w:rPr>
        <w:t>Εγγρ</w:t>
      </w:r>
      <w:r w:rsidRPr="00D80719">
        <w:rPr>
          <w:rStyle w:val="aa"/>
          <w:rFonts w:ascii="Lato" w:eastAsiaTheme="majorEastAsia" w:hAnsi="Lato"/>
          <w:color w:val="538135" w:themeColor="accent6" w:themeShade="BF"/>
          <w:sz w:val="32"/>
          <w:szCs w:val="32"/>
        </w:rPr>
        <w:t xml:space="preserve">αφές </w:t>
      </w:r>
      <w:r w:rsidR="00D14C86" w:rsidRPr="00D80719">
        <w:rPr>
          <w:rStyle w:val="aa"/>
          <w:rFonts w:ascii="Lato" w:eastAsiaTheme="majorEastAsia" w:hAnsi="Lato"/>
          <w:color w:val="538135" w:themeColor="accent6" w:themeShade="BF"/>
          <w:sz w:val="32"/>
          <w:szCs w:val="32"/>
        </w:rPr>
        <w:t>ξεκίνησαν…</w:t>
      </w:r>
    </w:p>
    <w:p w14:paraId="478B9921" w14:textId="79A1260D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</w:rPr>
        <w:t>Αγαπητοί γονείς,</w:t>
      </w:r>
    </w:p>
    <w:p w14:paraId="78BFD1E6" w14:textId="54613EC8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</w:rPr>
        <w:t xml:space="preserve">με βάση την </w:t>
      </w:r>
      <w:proofErr w:type="spellStart"/>
      <w:r>
        <w:rPr>
          <w:rStyle w:val="aa"/>
          <w:rFonts w:ascii="Lato" w:eastAsiaTheme="majorEastAsia" w:hAnsi="Lato"/>
          <w:color w:val="504D4D"/>
        </w:rPr>
        <w:t>υπ.αριθμ</w:t>
      </w:r>
      <w:proofErr w:type="spellEnd"/>
      <w:r>
        <w:rPr>
          <w:rStyle w:val="aa"/>
          <w:rFonts w:ascii="Lato" w:eastAsiaTheme="majorEastAsia" w:hAnsi="Lato"/>
          <w:color w:val="504D4D"/>
        </w:rPr>
        <w:t>. Φ.6/23211/Δ1, 25-2-2026,Εγκύκλιο του ΥΠΑΙΘΑ,</w:t>
      </w:r>
    </w:p>
    <w:p w14:paraId="71E46547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</w:rPr>
        <w:t>οι εγγραφές μαθητών/τριών που θα φοιτήσουν στα  νηπιαγωγεία της χώρας</w:t>
      </w:r>
    </w:p>
    <w:p w14:paraId="620E5764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993366"/>
          <w:u w:val="single"/>
        </w:rPr>
        <w:t>για το σχολικό έτος 2026-2027  θα πραγματοποιηθούν από 2-23 Μαρτίου.</w:t>
      </w:r>
    </w:p>
    <w:p w14:paraId="5B3B883E" w14:textId="19D70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Fonts w:ascii="Lato" w:hAnsi="Lato"/>
          <w:color w:val="FF0000"/>
          <w:sz w:val="27"/>
          <w:szCs w:val="27"/>
        </w:rPr>
        <w:t>Ε</w:t>
      </w:r>
      <w:r>
        <w:rPr>
          <w:rFonts w:ascii="Lato" w:hAnsi="Lato"/>
          <w:color w:val="FF0000"/>
          <w:sz w:val="27"/>
          <w:szCs w:val="27"/>
          <w:u w:val="single"/>
        </w:rPr>
        <w:t>γγραφές μετά την 23η Μαρτίου θεωρούνται εκπρόθεσμες και χρειάζονται την έγκριση του Διευθυντή/</w:t>
      </w:r>
      <w:proofErr w:type="spellStart"/>
      <w:r>
        <w:rPr>
          <w:rFonts w:ascii="Lato" w:hAnsi="Lato"/>
          <w:color w:val="FF0000"/>
          <w:sz w:val="27"/>
          <w:szCs w:val="27"/>
          <w:u w:val="single"/>
        </w:rPr>
        <w:t>ντριας</w:t>
      </w:r>
      <w:proofErr w:type="spellEnd"/>
      <w:r>
        <w:rPr>
          <w:rFonts w:ascii="Lato" w:hAnsi="Lato"/>
          <w:color w:val="FF0000"/>
          <w:sz w:val="27"/>
          <w:szCs w:val="27"/>
          <w:u w:val="single"/>
        </w:rPr>
        <w:t xml:space="preserve"> Πρωτοβάθμιας Εκπαίδευσης.</w:t>
      </w:r>
      <w:r>
        <w:rPr>
          <w:rFonts w:ascii="Lato" w:hAnsi="Lato"/>
          <w:b/>
          <w:bCs/>
          <w:color w:val="504D4D"/>
          <w:sz w:val="27"/>
          <w:szCs w:val="27"/>
        </w:rPr>
        <w:br/>
      </w:r>
      <w:r>
        <w:rPr>
          <w:rFonts w:ascii="Lato" w:hAnsi="Lato"/>
          <w:color w:val="504D4D"/>
          <w:sz w:val="27"/>
          <w:szCs w:val="27"/>
        </w:rPr>
        <w:br/>
      </w:r>
      <w:r>
        <w:rPr>
          <w:rStyle w:val="aa"/>
          <w:rFonts w:ascii="Lato" w:eastAsiaTheme="majorEastAsia" w:hAnsi="Lato"/>
          <w:color w:val="504D4D"/>
          <w:sz w:val="27"/>
          <w:szCs w:val="27"/>
        </w:rPr>
        <w:t>Ειδικότερα  θα εγγραφούν ηλεκτρονικά μαθητές και μαθήτριες γεννημένοι/</w:t>
      </w:r>
      <w:proofErr w:type="spellStart"/>
      <w:r>
        <w:rPr>
          <w:rStyle w:val="aa"/>
          <w:rFonts w:ascii="Lato" w:eastAsiaTheme="majorEastAsia" w:hAnsi="Lato"/>
          <w:color w:val="504D4D"/>
          <w:sz w:val="27"/>
          <w:szCs w:val="27"/>
        </w:rPr>
        <w:t>ες</w:t>
      </w:r>
      <w:proofErr w:type="spellEnd"/>
      <w:r>
        <w:rPr>
          <w:rStyle w:val="aa"/>
          <w:rFonts w:ascii="Lato" w:eastAsiaTheme="majorEastAsia" w:hAnsi="Lato"/>
          <w:color w:val="504D4D"/>
          <w:sz w:val="27"/>
          <w:szCs w:val="27"/>
        </w:rPr>
        <w:t xml:space="preserve"> το</w:t>
      </w:r>
      <w:r>
        <w:rPr>
          <w:rStyle w:val="aa"/>
          <w:rFonts w:ascii="Lato" w:eastAsiaTheme="majorEastAsia" w:hAnsi="Lato"/>
          <w:color w:val="3366FF"/>
          <w:u w:val="single"/>
        </w:rPr>
        <w:t> 2022.</w:t>
      </w:r>
    </w:p>
    <w:p w14:paraId="15E6A877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  <w:sz w:val="27"/>
          <w:szCs w:val="27"/>
        </w:rPr>
        <w:t>Η εγγραφή του νηπίου στο δεύτερο έτος του Νηπιαγωγείου γίνεται αυτεπάγγελτα.</w:t>
      </w:r>
    </w:p>
    <w:p w14:paraId="371BF456" w14:textId="1E9565C8" w:rsidR="005B31D1" w:rsidRPr="0012250B" w:rsidRDefault="002D0AB7" w:rsidP="005B31D1">
      <w:pPr>
        <w:jc w:val="both"/>
        <w:rPr>
          <w:rFonts w:ascii="Calibri" w:hAnsi="Calibri"/>
          <w:b/>
          <w:sz w:val="36"/>
          <w:szCs w:val="36"/>
          <w:u w:val="single"/>
        </w:rPr>
      </w:pPr>
      <w:r>
        <w:rPr>
          <w:rFonts w:ascii="Calibri" w:hAnsi="Calibri"/>
          <w:b/>
          <w:sz w:val="36"/>
          <w:szCs w:val="36"/>
          <w:u w:val="single"/>
        </w:rPr>
        <w:lastRenderedPageBreak/>
        <w:t>Τα όρια του 2</w:t>
      </w:r>
      <w:r w:rsidRPr="002D0AB7">
        <w:rPr>
          <w:rFonts w:ascii="Calibri" w:hAnsi="Calibri"/>
          <w:b/>
          <w:sz w:val="36"/>
          <w:szCs w:val="36"/>
          <w:u w:val="single"/>
          <w:vertAlign w:val="superscript"/>
        </w:rPr>
        <w:t>ου</w:t>
      </w:r>
      <w:r>
        <w:rPr>
          <w:rFonts w:ascii="Calibri" w:hAnsi="Calibri"/>
          <w:b/>
          <w:sz w:val="36"/>
          <w:szCs w:val="36"/>
          <w:u w:val="single"/>
        </w:rPr>
        <w:t xml:space="preserve"> και 7</w:t>
      </w:r>
      <w:r w:rsidRPr="002D0AB7">
        <w:rPr>
          <w:rFonts w:ascii="Calibri" w:hAnsi="Calibri"/>
          <w:b/>
          <w:sz w:val="36"/>
          <w:szCs w:val="36"/>
          <w:u w:val="single"/>
          <w:vertAlign w:val="superscript"/>
        </w:rPr>
        <w:t>ου</w:t>
      </w:r>
      <w:r>
        <w:rPr>
          <w:rFonts w:ascii="Calibri" w:hAnsi="Calibri"/>
          <w:b/>
          <w:sz w:val="36"/>
          <w:szCs w:val="36"/>
          <w:u w:val="single"/>
        </w:rPr>
        <w:t xml:space="preserve"> ΝΗΠΙΑΓΩΓΕΙΟΥ είναι κοινά και αφορούν την περιοχή που περικλείεται από τις οδούς:</w:t>
      </w:r>
    </w:p>
    <w:p w14:paraId="2FE78AF1" w14:textId="77777777" w:rsidR="005B31D1" w:rsidRPr="0082235B" w:rsidRDefault="005B31D1" w:rsidP="005B31D1">
      <w:pPr>
        <w:contextualSpacing/>
        <w:jc w:val="both"/>
        <w:rPr>
          <w:rFonts w:ascii="Calibri" w:hAnsi="Calibri" w:cs="Calibri"/>
          <w:b/>
          <w:color w:val="212529"/>
          <w:sz w:val="32"/>
          <w:szCs w:val="32"/>
        </w:rPr>
      </w:pPr>
      <w:r w:rsidRPr="0082235B">
        <w:rPr>
          <w:rFonts w:ascii="Calibri" w:hAnsi="Calibri" w:cs="Calibri"/>
          <w:b/>
          <w:color w:val="212529"/>
          <w:sz w:val="32"/>
          <w:szCs w:val="32"/>
        </w:rPr>
        <w:t xml:space="preserve">Πλάτωνος – Ικονίου – </w:t>
      </w:r>
      <w:proofErr w:type="spellStart"/>
      <w:r w:rsidRPr="0082235B">
        <w:rPr>
          <w:rFonts w:ascii="Calibri" w:hAnsi="Calibri" w:cs="Calibri"/>
          <w:b/>
          <w:color w:val="212529"/>
          <w:sz w:val="32"/>
          <w:szCs w:val="32"/>
        </w:rPr>
        <w:t>Δήμητρος</w:t>
      </w:r>
      <w:proofErr w:type="spellEnd"/>
      <w:r w:rsidRPr="0082235B">
        <w:rPr>
          <w:rFonts w:ascii="Calibri" w:hAnsi="Calibri" w:cs="Calibri"/>
          <w:b/>
          <w:color w:val="212529"/>
          <w:sz w:val="32"/>
          <w:szCs w:val="32"/>
        </w:rPr>
        <w:t xml:space="preserve"> – Πίνδου – Ελ. Βενιζέλου – </w:t>
      </w:r>
      <w:proofErr w:type="spellStart"/>
      <w:r w:rsidRPr="0082235B">
        <w:rPr>
          <w:rFonts w:ascii="Calibri" w:hAnsi="Calibri" w:cs="Calibri"/>
          <w:b/>
          <w:color w:val="212529"/>
          <w:sz w:val="32"/>
          <w:szCs w:val="32"/>
        </w:rPr>
        <w:t>Βρύουλων</w:t>
      </w:r>
      <w:proofErr w:type="spellEnd"/>
      <w:r w:rsidRPr="0082235B">
        <w:rPr>
          <w:rFonts w:ascii="Calibri" w:hAnsi="Calibri" w:cs="Calibri"/>
          <w:b/>
          <w:color w:val="212529"/>
          <w:sz w:val="32"/>
          <w:szCs w:val="32"/>
        </w:rPr>
        <w:t xml:space="preserve"> – Λαμψάκου –– Πλατεία Εθνικής Αντιστάσεως – Παπανικολάου – Ηρώων Πολυτεχνείου – Πλάτωνος</w:t>
      </w:r>
    </w:p>
    <w:p w14:paraId="60CA1F9B" w14:textId="77777777" w:rsidR="005B31D1" w:rsidRPr="00C13D27" w:rsidRDefault="005B31D1" w:rsidP="005B31D1">
      <w:pPr>
        <w:contextualSpacing/>
        <w:jc w:val="both"/>
        <w:rPr>
          <w:rFonts w:ascii="Calibri" w:hAnsi="Calibri" w:cs="Calibri"/>
          <w:b/>
          <w:color w:val="212529"/>
          <w:sz w:val="28"/>
          <w:szCs w:val="28"/>
        </w:rPr>
      </w:pPr>
      <w:r w:rsidRPr="00C13D27">
        <w:rPr>
          <w:rFonts w:ascii="Calibri" w:hAnsi="Calibri" w:cs="Calibri"/>
          <w:b/>
          <w:color w:val="212529"/>
          <w:sz w:val="28"/>
          <w:szCs w:val="28"/>
        </w:rPr>
        <w:t>ΠΕΡΙΓΡΑΦΗ:</w:t>
      </w:r>
    </w:p>
    <w:p w14:paraId="452B7844" w14:textId="77777777" w:rsidR="005B31D1" w:rsidRPr="00C13D27" w:rsidRDefault="005B31D1" w:rsidP="005B31D1">
      <w:pPr>
        <w:contextualSpacing/>
        <w:jc w:val="both"/>
        <w:rPr>
          <w:rFonts w:ascii="Calibri" w:hAnsi="Calibri"/>
          <w:sz w:val="28"/>
          <w:szCs w:val="28"/>
        </w:rPr>
      </w:pPr>
      <w:r w:rsidRPr="00C13D27">
        <w:rPr>
          <w:rFonts w:ascii="Calibri" w:hAnsi="Calibri"/>
          <w:sz w:val="28"/>
          <w:szCs w:val="28"/>
        </w:rPr>
        <w:t xml:space="preserve">Βόρεια: κάτω από την οδό Ικονίου &amp; </w:t>
      </w:r>
      <w:proofErr w:type="spellStart"/>
      <w:r w:rsidRPr="00C13D27">
        <w:rPr>
          <w:rFonts w:ascii="Calibri" w:hAnsi="Calibri"/>
          <w:sz w:val="28"/>
          <w:szCs w:val="28"/>
        </w:rPr>
        <w:t>Γρ</w:t>
      </w:r>
      <w:proofErr w:type="spellEnd"/>
      <w:r w:rsidRPr="00C13D27">
        <w:rPr>
          <w:rFonts w:ascii="Calibri" w:hAnsi="Calibri"/>
          <w:sz w:val="28"/>
          <w:szCs w:val="28"/>
        </w:rPr>
        <w:t xml:space="preserve">. Λαμπράκη Δυτικά: οδός Πλάτωνος Νότια: οδός Ηρώων Πολυτεχνείου  Ανατολικά: οδός Παπανικολάου, Λαμψάκου, </w:t>
      </w:r>
      <w:proofErr w:type="spellStart"/>
      <w:r w:rsidRPr="00C13D27">
        <w:rPr>
          <w:rFonts w:ascii="Calibri" w:hAnsi="Calibri"/>
          <w:sz w:val="28"/>
          <w:szCs w:val="28"/>
        </w:rPr>
        <w:t>Βρυουλών</w:t>
      </w:r>
      <w:proofErr w:type="spellEnd"/>
      <w:r w:rsidRPr="00C13D27">
        <w:rPr>
          <w:rFonts w:ascii="Calibri" w:hAnsi="Calibri"/>
          <w:sz w:val="28"/>
          <w:szCs w:val="28"/>
        </w:rPr>
        <w:t xml:space="preserve">, Ελ. </w:t>
      </w:r>
      <w:proofErr w:type="spellStart"/>
      <w:r w:rsidRPr="00C13D27">
        <w:rPr>
          <w:rFonts w:ascii="Calibri" w:hAnsi="Calibri"/>
          <w:sz w:val="28"/>
          <w:szCs w:val="28"/>
        </w:rPr>
        <w:t>Βενιζέλου,Πίνδου</w:t>
      </w:r>
      <w:proofErr w:type="spellEnd"/>
      <w:r w:rsidRPr="00C13D27">
        <w:rPr>
          <w:rFonts w:ascii="Calibri" w:hAnsi="Calibri"/>
          <w:sz w:val="28"/>
          <w:szCs w:val="28"/>
        </w:rPr>
        <w:t xml:space="preserve">, </w:t>
      </w:r>
      <w:proofErr w:type="spellStart"/>
      <w:r w:rsidRPr="00C13D27">
        <w:rPr>
          <w:rFonts w:ascii="Calibri" w:hAnsi="Calibri"/>
          <w:sz w:val="28"/>
          <w:szCs w:val="28"/>
        </w:rPr>
        <w:t>Δήμητρος</w:t>
      </w:r>
      <w:proofErr w:type="spellEnd"/>
      <w:r w:rsidRPr="00C13D27">
        <w:rPr>
          <w:rFonts w:ascii="Calibri" w:hAnsi="Calibri"/>
          <w:sz w:val="28"/>
          <w:szCs w:val="28"/>
        </w:rPr>
        <w:t>.</w:t>
      </w:r>
    </w:p>
    <w:p w14:paraId="510187E4" w14:textId="4639E6AA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</w:p>
    <w:p w14:paraId="42C71D74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  <w:sz w:val="27"/>
          <w:szCs w:val="27"/>
          <w:u w:val="single"/>
          <w:shd w:val="clear" w:color="auto" w:fill="FFFF00"/>
        </w:rPr>
        <w:t>1. ΗΛΕΚΤΡΟΝΙΚΗ ΑΙΤΗΣΗ ΕΓΓΡΑΦΗΣ (ΔΙΑΔΙΚΑΣΙΑ)</w:t>
      </w:r>
    </w:p>
    <w:p w14:paraId="6BC1CCFF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  <w:sz w:val="27"/>
          <w:szCs w:val="27"/>
        </w:rPr>
        <w:t>-Οι γονείς και κηδεμόνες με τη χρήση κωδικών </w:t>
      </w:r>
      <w:proofErr w:type="spellStart"/>
      <w:r>
        <w:rPr>
          <w:rStyle w:val="aa"/>
          <w:rFonts w:ascii="Lato" w:eastAsiaTheme="majorEastAsia" w:hAnsi="Lato"/>
          <w:color w:val="504D4D"/>
          <w:sz w:val="27"/>
          <w:szCs w:val="27"/>
        </w:rPr>
        <w:t>taxisnet</w:t>
      </w:r>
      <w:proofErr w:type="spellEnd"/>
      <w:r>
        <w:rPr>
          <w:rStyle w:val="aa"/>
          <w:rFonts w:ascii="Lato" w:eastAsiaTheme="majorEastAsia" w:hAnsi="Lato"/>
          <w:color w:val="504D4D"/>
          <w:sz w:val="27"/>
          <w:szCs w:val="27"/>
        </w:rPr>
        <w:t> συνδέονται στην εφαρμογή του gov.gr «πρώτη εγγραφή» στον ακόλουθο σύνδεσμο</w:t>
      </w:r>
      <w:r>
        <w:rPr>
          <w:rFonts w:ascii="Lato" w:hAnsi="Lato"/>
          <w:color w:val="504D4D"/>
          <w:sz w:val="27"/>
          <w:szCs w:val="27"/>
        </w:rPr>
        <w:br/>
      </w:r>
      <w:r>
        <w:rPr>
          <w:rStyle w:val="aa"/>
          <w:rFonts w:ascii="Lato" w:eastAsiaTheme="majorEastAsia" w:hAnsi="Lato"/>
          <w:color w:val="504D4D"/>
          <w:sz w:val="27"/>
          <w:szCs w:val="27"/>
        </w:rPr>
        <w:t> </w:t>
      </w:r>
      <w:hyperlink r:id="rId7" w:history="1">
        <w:r>
          <w:rPr>
            <w:rStyle w:val="aa"/>
            <w:rFonts w:ascii="Lato" w:eastAsiaTheme="majorEastAsia" w:hAnsi="Lato"/>
            <w:color w:val="121B1C"/>
            <w:sz w:val="27"/>
            <w:szCs w:val="27"/>
            <w:u w:val="single"/>
          </w:rPr>
          <w:t>https://proti-eggrafi.services.gov.gr/</w:t>
        </w:r>
      </w:hyperlink>
    </w:p>
    <w:p w14:paraId="3D900F5A" w14:textId="67F62B88" w:rsidR="0012250B" w:rsidRPr="00C13D27" w:rsidRDefault="00245539" w:rsidP="005B31D1">
      <w:pPr>
        <w:jc w:val="both"/>
        <w:rPr>
          <w:rFonts w:ascii="Calibri" w:hAnsi="Calibri"/>
          <w:sz w:val="28"/>
          <w:szCs w:val="28"/>
        </w:rPr>
      </w:pPr>
      <w:r>
        <w:rPr>
          <w:rStyle w:val="aa"/>
          <w:rFonts w:ascii="Lato" w:hAnsi="Lato"/>
          <w:color w:val="504D4D"/>
          <w:sz w:val="27"/>
          <w:szCs w:val="27"/>
        </w:rPr>
        <w:t>-Στη συνέχεια επιλέγουν το νηπιαγωγείο με βάση τη διεύθυνση κατοικίας τους.</w:t>
      </w:r>
      <w:r>
        <w:rPr>
          <w:rFonts w:ascii="Lato" w:hAnsi="Lato"/>
          <w:b/>
          <w:bCs/>
          <w:color w:val="504D4D"/>
          <w:sz w:val="27"/>
          <w:szCs w:val="27"/>
        </w:rPr>
        <w:br/>
      </w:r>
    </w:p>
    <w:p w14:paraId="04E23506" w14:textId="5AA9C929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</w:p>
    <w:p w14:paraId="7518C752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  <w:sz w:val="27"/>
          <w:szCs w:val="27"/>
        </w:rPr>
        <w:t>-Συμπλήρωση στοιχείων επικοινωνίας:</w:t>
      </w:r>
    </w:p>
    <w:p w14:paraId="52A39211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Fonts w:ascii="Lato" w:hAnsi="Lato"/>
          <w:color w:val="504D4D"/>
          <w:sz w:val="27"/>
          <w:szCs w:val="27"/>
        </w:rPr>
        <w:t>Κατά την είσοδό του στο σύστημα, ο γονέας/κηδεμόνας συμπληρώνει τα στοιχεία </w:t>
      </w:r>
      <w:r>
        <w:rPr>
          <w:rStyle w:val="ab"/>
          <w:rFonts w:ascii="Lato" w:eastAsiaTheme="majorEastAsia" w:hAnsi="Lato"/>
          <w:b/>
          <w:bCs/>
          <w:color w:val="504D4D"/>
          <w:sz w:val="27"/>
          <w:szCs w:val="27"/>
        </w:rPr>
        <w:t>ηλεκτρονικού ταχυδρομείου (προαιρετικά) και κινητού τηλεφώνου μέσω</w:t>
      </w:r>
      <w:r>
        <w:rPr>
          <w:rFonts w:ascii="Lato" w:hAnsi="Lato"/>
          <w:color w:val="504D4D"/>
          <w:sz w:val="27"/>
          <w:szCs w:val="27"/>
        </w:rPr>
        <w:t> του οποίου θα ενημερώνεται για την πορεία της αίτησής του.</w:t>
      </w:r>
      <w:r>
        <w:rPr>
          <w:rFonts w:ascii="Lato" w:hAnsi="Lato"/>
          <w:color w:val="504D4D"/>
          <w:sz w:val="27"/>
          <w:szCs w:val="27"/>
        </w:rPr>
        <w:br/>
      </w:r>
      <w:r>
        <w:rPr>
          <w:rFonts w:ascii="Lato" w:hAnsi="Lato"/>
          <w:b/>
          <w:bCs/>
          <w:color w:val="504D4D"/>
          <w:sz w:val="27"/>
          <w:szCs w:val="27"/>
        </w:rPr>
        <w:br/>
      </w:r>
      <w:r>
        <w:rPr>
          <w:rStyle w:val="aa"/>
          <w:rFonts w:ascii="Lato" w:eastAsiaTheme="majorEastAsia" w:hAnsi="Lato"/>
          <w:color w:val="504D4D"/>
          <w:sz w:val="27"/>
          <w:szCs w:val="27"/>
          <w:u w:val="single"/>
        </w:rPr>
        <w:t>Για την υποβολή της αίτησης οι γονείς/κηδεμόνες συμπληρώνουν διαδοχικά τα ακόλουθα:</w:t>
      </w:r>
      <w:r>
        <w:rPr>
          <w:rFonts w:ascii="Lato" w:hAnsi="Lato"/>
          <w:color w:val="504D4D"/>
          <w:sz w:val="27"/>
          <w:szCs w:val="27"/>
          <w:u w:val="single"/>
        </w:rPr>
        <w:br/>
      </w:r>
      <w:r>
        <w:rPr>
          <w:rFonts w:ascii="Lato" w:hAnsi="Lato"/>
          <w:b/>
          <w:bCs/>
          <w:color w:val="504D4D"/>
          <w:sz w:val="27"/>
          <w:szCs w:val="27"/>
        </w:rPr>
        <w:br/>
      </w:r>
      <w:r>
        <w:rPr>
          <w:rStyle w:val="aa"/>
          <w:rFonts w:ascii="Lato" w:eastAsiaTheme="majorEastAsia" w:hAnsi="Lato"/>
          <w:color w:val="504D4D"/>
          <w:sz w:val="27"/>
          <w:szCs w:val="27"/>
        </w:rPr>
        <w:t>α) Τα στοιχεία του νηπίου/</w:t>
      </w:r>
      <w:proofErr w:type="spellStart"/>
      <w:r>
        <w:rPr>
          <w:rStyle w:val="aa"/>
          <w:rFonts w:ascii="Lato" w:eastAsiaTheme="majorEastAsia" w:hAnsi="Lato"/>
          <w:color w:val="504D4D"/>
          <w:sz w:val="27"/>
          <w:szCs w:val="27"/>
        </w:rPr>
        <w:t>προνηπίου</w:t>
      </w:r>
      <w:proofErr w:type="spellEnd"/>
      <w:r>
        <w:rPr>
          <w:rStyle w:val="aa"/>
          <w:rFonts w:ascii="Lato" w:eastAsiaTheme="majorEastAsia" w:hAnsi="Lato"/>
          <w:color w:val="504D4D"/>
          <w:sz w:val="27"/>
          <w:szCs w:val="27"/>
        </w:rPr>
        <w:t xml:space="preserve"> για το οποίο αιτούνται την εγγραφή:</w:t>
      </w:r>
      <w:r>
        <w:rPr>
          <w:rFonts w:ascii="Lato" w:hAnsi="Lato"/>
          <w:color w:val="504D4D"/>
          <w:sz w:val="27"/>
          <w:szCs w:val="27"/>
        </w:rPr>
        <w:br/>
        <w:t xml:space="preserve">Τα στοιχεία του παιδιού αντλούνται από την οικογενειακή μερίδα. Σε περίπτωση ωστόσο που για οποιοδήποτε λόγο ο κατάλογος δεν περιλαμβάνει το τέκνο που επιθυμούν να εγγράψουν, έχουν τη </w:t>
      </w:r>
      <w:r>
        <w:rPr>
          <w:rFonts w:ascii="Lato" w:hAnsi="Lato"/>
          <w:color w:val="504D4D"/>
          <w:sz w:val="27"/>
          <w:szCs w:val="27"/>
        </w:rPr>
        <w:lastRenderedPageBreak/>
        <w:t>δυνατότητα να εισάγουν μόνοι τους τα στοιχεία του νηπίου/</w:t>
      </w:r>
      <w:proofErr w:type="spellStart"/>
      <w:r>
        <w:rPr>
          <w:rFonts w:ascii="Lato" w:hAnsi="Lato"/>
          <w:color w:val="504D4D"/>
          <w:sz w:val="27"/>
          <w:szCs w:val="27"/>
        </w:rPr>
        <w:t>προνηπίου</w:t>
      </w:r>
      <w:proofErr w:type="spellEnd"/>
      <w:r>
        <w:rPr>
          <w:rFonts w:ascii="Lato" w:hAnsi="Lato"/>
          <w:color w:val="504D4D"/>
          <w:sz w:val="27"/>
          <w:szCs w:val="27"/>
        </w:rPr>
        <w:t xml:space="preserve"> και να τεκμηριώσουν τη σχέση κηδεμονίας, είτε με δικαστική απόφαση επιμέλειας, είτε με ιδιωτικό συμφωνητικό ρύθμισης επιμέλειας, με ανάρτηση σχετικού αποδεικτικού σε ψηφιακή μορφή.</w:t>
      </w:r>
    </w:p>
    <w:p w14:paraId="68278AFD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  <w:sz w:val="27"/>
          <w:szCs w:val="27"/>
        </w:rPr>
        <w:t>β) τη διεύθυνση μόνιμης κατοικίας τους</w:t>
      </w:r>
      <w:r>
        <w:rPr>
          <w:rFonts w:ascii="Lato" w:hAnsi="Lato"/>
          <w:color w:val="504D4D"/>
          <w:sz w:val="27"/>
          <w:szCs w:val="27"/>
        </w:rPr>
        <w:t>, την οποία τεκμηριώνουν αναρτώντας σε ψηφιακή μορφή εγγράφου σχετικό αποδεικτικό, όπως λογαριασμό ΔΕΚΟ, μισθωτήριο συμβόλαιο, ή άλλο δημόσιο πρόσφατο έγγραφο από το οποίο να προκύπτει ρητά η διεύθυνση κατοικίας.</w:t>
      </w:r>
    </w:p>
    <w:p w14:paraId="500BEC91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  <w:sz w:val="27"/>
          <w:szCs w:val="27"/>
        </w:rPr>
        <w:t>γ) τα στοιχεία άλλου/ων τέκνου/ων, που φοιτά/</w:t>
      </w:r>
      <w:proofErr w:type="spellStart"/>
      <w:r>
        <w:rPr>
          <w:rStyle w:val="aa"/>
          <w:rFonts w:ascii="Lato" w:eastAsiaTheme="majorEastAsia" w:hAnsi="Lato"/>
          <w:color w:val="504D4D"/>
          <w:sz w:val="27"/>
          <w:szCs w:val="27"/>
        </w:rPr>
        <w:t>ούν</w:t>
      </w:r>
      <w:proofErr w:type="spellEnd"/>
      <w:r>
        <w:rPr>
          <w:rStyle w:val="aa"/>
          <w:rFonts w:ascii="Lato" w:eastAsiaTheme="majorEastAsia" w:hAnsi="Lato"/>
          <w:color w:val="504D4D"/>
          <w:sz w:val="27"/>
          <w:szCs w:val="27"/>
        </w:rPr>
        <w:t xml:space="preserve"> στην ίδια ή σε συστεγαζόμενη σχολική μονάδα</w:t>
      </w:r>
      <w:r>
        <w:rPr>
          <w:rFonts w:ascii="Lato" w:hAnsi="Lato"/>
          <w:color w:val="504D4D"/>
          <w:sz w:val="27"/>
          <w:szCs w:val="27"/>
          <w:u w:val="single"/>
        </w:rPr>
        <w:t>. Θα χρειαστεί να προσκομίσετε βεβαίωση φοίτησης του μεγαλύτερου παιδιού από το Διευθυντή/</w:t>
      </w:r>
      <w:proofErr w:type="spellStart"/>
      <w:r>
        <w:rPr>
          <w:rFonts w:ascii="Lato" w:hAnsi="Lato"/>
          <w:color w:val="504D4D"/>
          <w:sz w:val="27"/>
          <w:szCs w:val="27"/>
          <w:u w:val="single"/>
        </w:rPr>
        <w:t>ντρια</w:t>
      </w:r>
      <w:proofErr w:type="spellEnd"/>
      <w:r>
        <w:rPr>
          <w:rFonts w:ascii="Lato" w:hAnsi="Lato"/>
          <w:color w:val="504D4D"/>
          <w:sz w:val="27"/>
          <w:szCs w:val="27"/>
          <w:u w:val="single"/>
        </w:rPr>
        <w:t xml:space="preserve"> του δημοτικού σχολείου.</w:t>
      </w:r>
    </w:p>
    <w:p w14:paraId="747F5CA6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  <w:sz w:val="27"/>
          <w:szCs w:val="27"/>
        </w:rPr>
        <w:t>δ) εάν επιθυμούν τη φοίτηση του νηπίου/</w:t>
      </w:r>
      <w:proofErr w:type="spellStart"/>
      <w:r>
        <w:rPr>
          <w:rStyle w:val="aa"/>
          <w:rFonts w:ascii="Lato" w:eastAsiaTheme="majorEastAsia" w:hAnsi="Lato"/>
          <w:color w:val="504D4D"/>
          <w:sz w:val="27"/>
          <w:szCs w:val="27"/>
        </w:rPr>
        <w:t>προνηπίου</w:t>
      </w:r>
      <w:proofErr w:type="spellEnd"/>
      <w:r>
        <w:rPr>
          <w:rStyle w:val="aa"/>
          <w:rFonts w:ascii="Lato" w:eastAsiaTheme="majorEastAsia" w:hAnsi="Lato"/>
          <w:color w:val="504D4D"/>
          <w:sz w:val="27"/>
          <w:szCs w:val="27"/>
        </w:rPr>
        <w:t xml:space="preserve"> στο Προαιρετικό Ολοήμερο πρόγραμμα ή στο αναβαθμισμένο πρόγραμμα του </w:t>
      </w:r>
      <w:proofErr w:type="spellStart"/>
      <w:r>
        <w:rPr>
          <w:rStyle w:val="aa"/>
          <w:rFonts w:ascii="Lato" w:eastAsiaTheme="majorEastAsia" w:hAnsi="Lato"/>
          <w:color w:val="504D4D"/>
          <w:sz w:val="27"/>
          <w:szCs w:val="27"/>
        </w:rPr>
        <w:t>ολοημέρου</w:t>
      </w:r>
      <w:proofErr w:type="spellEnd"/>
      <w:r>
        <w:rPr>
          <w:rStyle w:val="aa"/>
          <w:rFonts w:ascii="Lato" w:eastAsiaTheme="majorEastAsia" w:hAnsi="Lato"/>
          <w:color w:val="504D4D"/>
          <w:sz w:val="27"/>
          <w:szCs w:val="27"/>
        </w:rPr>
        <w:t xml:space="preserve"> ή και στο Τμήμα Πρόωρης Υποδοχής.</w:t>
      </w:r>
    </w:p>
    <w:p w14:paraId="551254AC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  <w:sz w:val="27"/>
          <w:szCs w:val="27"/>
        </w:rPr>
        <w:t>ε) τα στοιχεία των συνοδών των νηπίων/</w:t>
      </w:r>
      <w:proofErr w:type="spellStart"/>
      <w:r>
        <w:rPr>
          <w:rStyle w:val="aa"/>
          <w:rFonts w:ascii="Lato" w:eastAsiaTheme="majorEastAsia" w:hAnsi="Lato"/>
          <w:color w:val="504D4D"/>
          <w:sz w:val="27"/>
          <w:szCs w:val="27"/>
        </w:rPr>
        <w:t>προνηπίων</w:t>
      </w:r>
      <w:proofErr w:type="spellEnd"/>
      <w:r>
        <w:rPr>
          <w:rStyle w:val="aa"/>
          <w:rFonts w:ascii="Lato" w:eastAsiaTheme="majorEastAsia" w:hAnsi="Lato"/>
          <w:color w:val="504D4D"/>
          <w:sz w:val="27"/>
          <w:szCs w:val="27"/>
        </w:rPr>
        <w:t xml:space="preserve"> κατά την προσέλευση και αποχώρηση τους από τη σχολική μονάδα</w:t>
      </w:r>
      <w:r>
        <w:rPr>
          <w:rFonts w:ascii="Lato" w:hAnsi="Lato"/>
          <w:color w:val="504D4D"/>
          <w:sz w:val="27"/>
          <w:szCs w:val="27"/>
        </w:rPr>
        <w:t> ενώ παράλληλα επιλέγουν τη δήλωση: «Υποβάλλοντας αυτή την αίτηση, αναλαμβάνω την ευθύνη για την ασφαλή προσέλευση και αποχώρηση του νηπίου/</w:t>
      </w:r>
      <w:proofErr w:type="spellStart"/>
      <w:r>
        <w:rPr>
          <w:rFonts w:ascii="Lato" w:hAnsi="Lato"/>
          <w:color w:val="504D4D"/>
          <w:sz w:val="27"/>
          <w:szCs w:val="27"/>
        </w:rPr>
        <w:t>προνηπίου</w:t>
      </w:r>
      <w:proofErr w:type="spellEnd"/>
      <w:r>
        <w:rPr>
          <w:rFonts w:ascii="Lato" w:hAnsi="Lato"/>
          <w:color w:val="504D4D"/>
          <w:sz w:val="27"/>
          <w:szCs w:val="27"/>
        </w:rPr>
        <w:t>».</w:t>
      </w:r>
    </w:p>
    <w:p w14:paraId="3B473ACD" w14:textId="17DF4636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FF0000"/>
          <w:sz w:val="27"/>
          <w:szCs w:val="27"/>
          <w:u w:val="single"/>
        </w:rPr>
        <w:t>ΠΡΟΣΟΧΗ</w:t>
      </w:r>
      <w:r>
        <w:rPr>
          <w:rFonts w:ascii="Lato" w:hAnsi="Lato"/>
          <w:color w:val="504D4D"/>
          <w:sz w:val="27"/>
          <w:szCs w:val="27"/>
        </w:rPr>
        <w:br/>
      </w:r>
      <w:r>
        <w:rPr>
          <w:rStyle w:val="ab"/>
          <w:rFonts w:ascii="Lato" w:eastAsiaTheme="majorEastAsia" w:hAnsi="Lato"/>
          <w:b/>
          <w:bCs/>
          <w:color w:val="000000"/>
          <w:sz w:val="27"/>
          <w:szCs w:val="27"/>
          <w:u w:val="single"/>
        </w:rPr>
        <w:t>Μετά την ηλεκτρονική υποβολή θα πρέπει οι γονείς να προσέλθουν υποχρεωτικά στο νηπιαγωγείο και να προσκομίσουν τα εξής δικαιολογητικά για να είναι έγκυρη η εγγραφή τους, κατόπιν ραντεβού και μέχρι τη λήξη των εγγραφών</w:t>
      </w:r>
      <w:r>
        <w:rPr>
          <w:rStyle w:val="ab"/>
          <w:rFonts w:ascii="Lato" w:eastAsiaTheme="majorEastAsia" w:hAnsi="Lato"/>
          <w:b/>
          <w:bCs/>
          <w:color w:val="FF0000"/>
          <w:sz w:val="27"/>
          <w:szCs w:val="27"/>
          <w:u w:val="single"/>
        </w:rPr>
        <w:t> 23 Μαρτίου.</w:t>
      </w:r>
      <w:r>
        <w:rPr>
          <w:rFonts w:ascii="Lato" w:hAnsi="Lato"/>
          <w:b/>
          <w:bCs/>
          <w:color w:val="504D4D"/>
          <w:sz w:val="27"/>
          <w:szCs w:val="27"/>
          <w:u w:val="single"/>
        </w:rPr>
        <w:br/>
      </w:r>
      <w:r>
        <w:rPr>
          <w:rFonts w:ascii="Lato" w:hAnsi="Lato"/>
          <w:b/>
          <w:bCs/>
          <w:color w:val="504D4D"/>
          <w:sz w:val="27"/>
          <w:szCs w:val="27"/>
          <w:u w:val="single"/>
        </w:rPr>
        <w:br/>
      </w:r>
      <w:r>
        <w:rPr>
          <w:rStyle w:val="aa"/>
          <w:rFonts w:ascii="Lato" w:eastAsiaTheme="majorEastAsia" w:hAnsi="Lato"/>
          <w:color w:val="504D4D"/>
          <w:sz w:val="27"/>
          <w:szCs w:val="27"/>
        </w:rPr>
        <w:t>1. Αίτηση εγγραφής</w:t>
      </w:r>
      <w:r w:rsidR="00400FB7">
        <w:rPr>
          <w:rStyle w:val="aa"/>
          <w:rFonts w:ascii="Lato" w:eastAsiaTheme="majorEastAsia" w:hAnsi="Lato"/>
          <w:color w:val="504D4D"/>
          <w:sz w:val="27"/>
          <w:szCs w:val="27"/>
        </w:rPr>
        <w:t xml:space="preserve"> </w:t>
      </w:r>
      <w:r>
        <w:rPr>
          <w:rStyle w:val="aa"/>
          <w:rFonts w:ascii="Lato" w:eastAsiaTheme="majorEastAsia" w:hAnsi="Lato"/>
          <w:color w:val="504D4D"/>
          <w:sz w:val="27"/>
          <w:szCs w:val="27"/>
        </w:rPr>
        <w:t>η αίτηση εγγραφής για το τμήμα πρόωρης υποδοχής, για το Προαιρετικό Ολοήμερο Πρόγραμμα ή για</w:t>
      </w:r>
      <w:r>
        <w:rPr>
          <w:rFonts w:ascii="Lato" w:hAnsi="Lato"/>
          <w:b/>
          <w:bCs/>
          <w:color w:val="504D4D"/>
          <w:sz w:val="27"/>
          <w:szCs w:val="27"/>
        </w:rPr>
        <w:br/>
      </w:r>
      <w:r>
        <w:rPr>
          <w:rStyle w:val="aa"/>
          <w:rFonts w:ascii="Lato" w:eastAsiaTheme="majorEastAsia" w:hAnsi="Lato"/>
          <w:color w:val="504D4D"/>
          <w:sz w:val="27"/>
          <w:szCs w:val="27"/>
        </w:rPr>
        <w:t>το Αναβαθμισμένο Πρόγραμμα Ολοήμερου Νηπιαγωγείου.</w:t>
      </w:r>
    </w:p>
    <w:p w14:paraId="5BB30DEB" w14:textId="77777777" w:rsidR="00400FB7" w:rsidRDefault="00245539" w:rsidP="00245539">
      <w:pPr>
        <w:pStyle w:val="Web"/>
        <w:spacing w:before="0" w:beforeAutospacing="0" w:after="360" w:afterAutospacing="0"/>
        <w:rPr>
          <w:rStyle w:val="aa"/>
          <w:rFonts w:ascii="Lato" w:eastAsiaTheme="majorEastAsia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  <w:sz w:val="27"/>
          <w:szCs w:val="27"/>
        </w:rPr>
        <w:t>2. Ατομικό δελτίο υγείας Μαθητή(ΑΔΥΜ).                                                                 </w:t>
      </w:r>
      <w:r w:rsidR="00400FB7">
        <w:rPr>
          <w:rStyle w:val="aa"/>
          <w:rFonts w:ascii="Lato" w:eastAsiaTheme="majorEastAsia" w:hAnsi="Lato"/>
          <w:color w:val="504D4D"/>
          <w:sz w:val="27"/>
          <w:szCs w:val="27"/>
        </w:rPr>
        <w:t xml:space="preserve">                   </w:t>
      </w:r>
    </w:p>
    <w:p w14:paraId="36A7AF07" w14:textId="6005DB18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  <w:sz w:val="27"/>
          <w:szCs w:val="27"/>
        </w:rPr>
        <w:lastRenderedPageBreak/>
        <w:t>3. Βεβαίωση φοίτησης από το διευθυντή του συστεγαζόμενου δημοτικού σε περίπτωση που φοιτά σε αυτό αδερφάκι.</w:t>
      </w:r>
    </w:p>
    <w:p w14:paraId="59F2703D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  <w:sz w:val="27"/>
          <w:szCs w:val="27"/>
        </w:rPr>
        <w:t>4.Βιβλιάριο υγείας του μαθητή/</w:t>
      </w:r>
      <w:proofErr w:type="spellStart"/>
      <w:r>
        <w:rPr>
          <w:rStyle w:val="aa"/>
          <w:rFonts w:ascii="Lato" w:eastAsiaTheme="majorEastAsia" w:hAnsi="Lato"/>
          <w:color w:val="504D4D"/>
          <w:sz w:val="27"/>
          <w:szCs w:val="27"/>
        </w:rPr>
        <w:t>τριας</w:t>
      </w:r>
      <w:proofErr w:type="spellEnd"/>
      <w:r>
        <w:rPr>
          <w:rStyle w:val="aa"/>
          <w:rFonts w:ascii="Lato" w:eastAsiaTheme="majorEastAsia" w:hAnsi="Lato"/>
          <w:color w:val="504D4D"/>
          <w:sz w:val="27"/>
          <w:szCs w:val="27"/>
        </w:rPr>
        <w:t xml:space="preserve"> όπου αποδεικνύονται τα εμβόλια που έχουν γίνει.</w:t>
      </w:r>
    </w:p>
    <w:p w14:paraId="44C8C60D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  <w:sz w:val="27"/>
          <w:szCs w:val="27"/>
        </w:rPr>
        <w:t>5. Γνωμάτευση από ΚΕ.Δ.Α.Σ.Υ,</w:t>
      </w:r>
      <w:r>
        <w:rPr>
          <w:rFonts w:ascii="Lato" w:hAnsi="Lato"/>
          <w:color w:val="504D4D"/>
          <w:sz w:val="27"/>
          <w:szCs w:val="27"/>
        </w:rPr>
        <w:t> εφόσον υπάρχει για μαθητή /</w:t>
      </w:r>
      <w:proofErr w:type="spellStart"/>
      <w:r>
        <w:rPr>
          <w:rFonts w:ascii="Lato" w:hAnsi="Lato"/>
          <w:color w:val="504D4D"/>
          <w:sz w:val="27"/>
          <w:szCs w:val="27"/>
        </w:rPr>
        <w:t>τρια</w:t>
      </w:r>
      <w:proofErr w:type="spellEnd"/>
      <w:r>
        <w:rPr>
          <w:rFonts w:ascii="Lato" w:hAnsi="Lato"/>
          <w:color w:val="504D4D"/>
          <w:sz w:val="27"/>
          <w:szCs w:val="27"/>
        </w:rPr>
        <w:t xml:space="preserve"> με αναπηρία ή ειδικές εκπαιδευτικές ανάγκες. Η γνωμάτευση διευκολύνει την οργάνωση για την υποστήριξη μαθητών με ΕΕΑ.</w:t>
      </w:r>
    </w:p>
    <w:p w14:paraId="6562BE28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  <w:sz w:val="27"/>
          <w:szCs w:val="27"/>
        </w:rPr>
        <w:t xml:space="preserve">6.Υπεύθυνη δήλωση του </w:t>
      </w:r>
      <w:proofErr w:type="spellStart"/>
      <w:r>
        <w:rPr>
          <w:rStyle w:val="aa"/>
          <w:rFonts w:ascii="Lato" w:eastAsiaTheme="majorEastAsia" w:hAnsi="Lato"/>
          <w:color w:val="504D4D"/>
          <w:sz w:val="27"/>
          <w:szCs w:val="27"/>
        </w:rPr>
        <w:t>έτερου</w:t>
      </w:r>
      <w:proofErr w:type="spellEnd"/>
      <w:r>
        <w:rPr>
          <w:rStyle w:val="aa"/>
          <w:rFonts w:ascii="Lato" w:eastAsiaTheme="majorEastAsia" w:hAnsi="Lato"/>
          <w:color w:val="504D4D"/>
          <w:sz w:val="27"/>
          <w:szCs w:val="27"/>
        </w:rPr>
        <w:t xml:space="preserve"> κηδεμόνα που πρέπει να προσκομιστεί και να είναι σύμφωνος για την εγγραφή του παιδιού στο νηπιαγωγείο καθώς και στο πρόγραμμα φοίτησης που αναφέρεται στην αίτηση( Υποχρεωτικό πρόγραμμα/Ολοήμερο / αναβαθμισμένο/ </w:t>
      </w:r>
      <w:proofErr w:type="spellStart"/>
      <w:r>
        <w:rPr>
          <w:rStyle w:val="aa"/>
          <w:rFonts w:ascii="Lato" w:eastAsiaTheme="majorEastAsia" w:hAnsi="Lato"/>
          <w:color w:val="504D4D"/>
          <w:sz w:val="27"/>
          <w:szCs w:val="27"/>
        </w:rPr>
        <w:t>πρωϊνή</w:t>
      </w:r>
      <w:proofErr w:type="spellEnd"/>
      <w:r>
        <w:rPr>
          <w:rStyle w:val="aa"/>
          <w:rFonts w:ascii="Lato" w:eastAsiaTheme="majorEastAsia" w:hAnsi="Lato"/>
          <w:color w:val="504D4D"/>
          <w:sz w:val="27"/>
          <w:szCs w:val="27"/>
        </w:rPr>
        <w:t xml:space="preserve"> υποδοχή)</w:t>
      </w:r>
    </w:p>
    <w:p w14:paraId="1825F1C8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  <w:sz w:val="27"/>
          <w:szCs w:val="27"/>
        </w:rPr>
        <w:t>7. Φωτοαντίγραφο ΔΕΚΟ, μισθωτήριο συμβολαίου ή εφορίας ,ως αποδεικτικό κατοικίας.</w:t>
      </w:r>
    </w:p>
    <w:p w14:paraId="02B932B1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r>
        <w:rPr>
          <w:rStyle w:val="aa"/>
          <w:rFonts w:ascii="Lato" w:eastAsiaTheme="majorEastAsia" w:hAnsi="Lato"/>
          <w:color w:val="504D4D"/>
          <w:sz w:val="27"/>
          <w:szCs w:val="27"/>
        </w:rPr>
        <w:t>8.Πιστοποιητικό γέννησης παιδιού σε περίπτωση προβλήματος άντλησης από το </w:t>
      </w:r>
      <w:proofErr w:type="spellStart"/>
      <w:r>
        <w:rPr>
          <w:rStyle w:val="aa"/>
          <w:rFonts w:ascii="Lato" w:eastAsiaTheme="majorEastAsia" w:hAnsi="Lato"/>
          <w:color w:val="504D4D"/>
          <w:sz w:val="27"/>
          <w:szCs w:val="27"/>
        </w:rPr>
        <w:t>myschool</w:t>
      </w:r>
      <w:proofErr w:type="spellEnd"/>
      <w:r>
        <w:rPr>
          <w:rStyle w:val="aa"/>
          <w:rFonts w:ascii="Lato" w:eastAsiaTheme="majorEastAsia" w:hAnsi="Lato"/>
          <w:color w:val="504D4D"/>
          <w:sz w:val="27"/>
          <w:szCs w:val="27"/>
        </w:rPr>
        <w:t> ή ληξιαρχική πράξη γέννησης για όσους δε διαθέτουν πιστοποιητικό ή προέρχονται από χώρες του εξωτερικού. Για τη δεύτερη περίπτωση τα δικαιολογητικά πρέπει να είναι μεταφρασμένα.</w:t>
      </w:r>
    </w:p>
    <w:p w14:paraId="15DA6A26" w14:textId="7777777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  <w:sz w:val="27"/>
          <w:szCs w:val="27"/>
        </w:rPr>
      </w:pPr>
      <w:proofErr w:type="spellStart"/>
      <w:r>
        <w:rPr>
          <w:rStyle w:val="aa"/>
          <w:rFonts w:ascii="Lato" w:eastAsiaTheme="majorEastAsia" w:hAnsi="Lato"/>
          <w:color w:val="FF0000"/>
          <w:sz w:val="27"/>
          <w:szCs w:val="27"/>
        </w:rPr>
        <w:t>sos</w:t>
      </w:r>
      <w:proofErr w:type="spellEnd"/>
      <w:r>
        <w:rPr>
          <w:rStyle w:val="aa"/>
          <w:rFonts w:ascii="Lato" w:eastAsiaTheme="majorEastAsia" w:hAnsi="Lato"/>
          <w:color w:val="FF0000"/>
          <w:sz w:val="27"/>
          <w:szCs w:val="27"/>
        </w:rPr>
        <w:t>:</w:t>
      </w:r>
      <w:r>
        <w:rPr>
          <w:rFonts w:ascii="Lato" w:hAnsi="Lato"/>
          <w:color w:val="504D4D"/>
          <w:sz w:val="27"/>
          <w:szCs w:val="27"/>
        </w:rPr>
        <w:t> </w:t>
      </w:r>
      <w:r>
        <w:rPr>
          <w:rStyle w:val="aa"/>
          <w:rFonts w:ascii="Lato" w:eastAsiaTheme="majorEastAsia" w:hAnsi="Lato"/>
          <w:color w:val="504D4D"/>
          <w:sz w:val="27"/>
          <w:szCs w:val="27"/>
        </w:rPr>
        <w:t>Επισημαίνεται ότι η αποδοχή της αίτησης δε συνεπάγεται απαραίτητα φοίτηση του νηπίου/</w:t>
      </w:r>
      <w:proofErr w:type="spellStart"/>
      <w:r>
        <w:rPr>
          <w:rStyle w:val="aa"/>
          <w:rFonts w:ascii="Lato" w:eastAsiaTheme="majorEastAsia" w:hAnsi="Lato"/>
          <w:color w:val="504D4D"/>
          <w:sz w:val="27"/>
          <w:szCs w:val="27"/>
        </w:rPr>
        <w:t>προνηπίου</w:t>
      </w:r>
      <w:proofErr w:type="spellEnd"/>
      <w:r>
        <w:rPr>
          <w:rStyle w:val="aa"/>
          <w:rFonts w:ascii="Lato" w:eastAsiaTheme="majorEastAsia" w:hAnsi="Lato"/>
          <w:color w:val="504D4D"/>
          <w:sz w:val="27"/>
          <w:szCs w:val="27"/>
        </w:rPr>
        <w:t xml:space="preserve"> στη δηλωθείσα σχολική μονάδα. Η σχολική μονάδα φοίτησης του νηπίου/</w:t>
      </w:r>
      <w:proofErr w:type="spellStart"/>
      <w:r>
        <w:rPr>
          <w:rStyle w:val="aa"/>
          <w:rFonts w:ascii="Lato" w:eastAsiaTheme="majorEastAsia" w:hAnsi="Lato"/>
          <w:color w:val="504D4D"/>
          <w:sz w:val="27"/>
          <w:szCs w:val="27"/>
        </w:rPr>
        <w:t>προνηπίου</w:t>
      </w:r>
      <w:proofErr w:type="spellEnd"/>
      <w:r>
        <w:rPr>
          <w:rStyle w:val="aa"/>
          <w:rFonts w:ascii="Lato" w:eastAsiaTheme="majorEastAsia" w:hAnsi="Lato"/>
          <w:color w:val="504D4D"/>
          <w:sz w:val="27"/>
          <w:szCs w:val="27"/>
        </w:rPr>
        <w:t xml:space="preserve"> θα καθοριστεί μετά το πέρας της διαδικασίας υποβολής των αιτήσεων και αφού η αρμόδια Διεύθυνση Πρωτοβάθμιας Εκπαίδευσης κατανείμει τις αιτήσεις σύμφωνα με τις διαθέσιμες θέσεις κάθε Νηπιαγωγείου.</w:t>
      </w:r>
    </w:p>
    <w:p w14:paraId="7726EFF9" w14:textId="1BE15DBD" w:rsidR="00245539" w:rsidRDefault="00245539" w:rsidP="00245539">
      <w:pPr>
        <w:pStyle w:val="Web"/>
        <w:spacing w:before="0" w:beforeAutospacing="0" w:after="360" w:afterAutospacing="0"/>
        <w:rPr>
          <w:rStyle w:val="aa"/>
          <w:rFonts w:ascii="Lato" w:eastAsiaTheme="majorEastAsia" w:hAnsi="Lato"/>
          <w:i/>
          <w:iCs/>
          <w:color w:val="504D4D"/>
          <w:sz w:val="27"/>
          <w:szCs w:val="27"/>
          <w:u w:val="single"/>
        </w:rPr>
      </w:pPr>
      <w:r>
        <w:rPr>
          <w:rFonts w:ascii="Lato" w:hAnsi="Lato"/>
          <w:b/>
          <w:bCs/>
          <w:color w:val="504D4D"/>
          <w:sz w:val="27"/>
          <w:szCs w:val="27"/>
          <w:u w:val="single"/>
        </w:rPr>
        <w:br/>
      </w:r>
      <w:r>
        <w:rPr>
          <w:rStyle w:val="aa"/>
          <w:rFonts w:ascii="Lato" w:eastAsiaTheme="majorEastAsia" w:hAnsi="Lato"/>
          <w:color w:val="504D4D"/>
          <w:sz w:val="27"/>
          <w:szCs w:val="27"/>
          <w:u w:val="single"/>
        </w:rPr>
        <w:t>2.ΕΓΓΡΑΦΕΣ ΣΤΟ ΟΛΟΗΜΕΡΟ ΠΡΟΓΡΑΜΜΑ- ΔΙΕΥΡΥΜΕΝΟ ΠΡΟΓΡΑΜΜΑ ΟΛΟΗΜΕΡΟΥ ΚΑΙ ΣΤΟ ΤΜΗΜΑ ΤΗΣ ΠΡΩΪΝΗΣ ΥΠΟΔΟΧΗΣ</w:t>
      </w:r>
      <w:r>
        <w:rPr>
          <w:rFonts w:ascii="Lato" w:hAnsi="Lato"/>
          <w:color w:val="504D4D"/>
          <w:sz w:val="27"/>
          <w:szCs w:val="27"/>
        </w:rPr>
        <w:br/>
      </w:r>
      <w:r>
        <w:rPr>
          <w:rStyle w:val="ab"/>
          <w:rFonts w:ascii="Lato" w:eastAsiaTheme="majorEastAsia" w:hAnsi="Lato"/>
          <w:color w:val="504D4D"/>
          <w:sz w:val="27"/>
          <w:szCs w:val="27"/>
        </w:rPr>
        <w:t>Στο </w:t>
      </w:r>
      <w:r>
        <w:rPr>
          <w:rStyle w:val="aa"/>
          <w:rFonts w:ascii="Lato" w:eastAsiaTheme="majorEastAsia" w:hAnsi="Lato"/>
          <w:i/>
          <w:iCs/>
          <w:color w:val="504D4D"/>
          <w:sz w:val="27"/>
          <w:szCs w:val="27"/>
        </w:rPr>
        <w:t xml:space="preserve">Προαιρετικό Ολοήμερο Πρόγραμμα/Διευρυμένο πρόγραμμα </w:t>
      </w:r>
      <w:proofErr w:type="spellStart"/>
      <w:r>
        <w:rPr>
          <w:rStyle w:val="aa"/>
          <w:rFonts w:ascii="Lato" w:eastAsiaTheme="majorEastAsia" w:hAnsi="Lato"/>
          <w:i/>
          <w:iCs/>
          <w:color w:val="504D4D"/>
          <w:sz w:val="27"/>
          <w:szCs w:val="27"/>
        </w:rPr>
        <w:t>ολοημέρου</w:t>
      </w:r>
      <w:proofErr w:type="spellEnd"/>
      <w:r>
        <w:rPr>
          <w:rStyle w:val="aa"/>
          <w:rFonts w:ascii="Lato" w:eastAsiaTheme="majorEastAsia" w:hAnsi="Lato"/>
          <w:i/>
          <w:iCs/>
          <w:color w:val="504D4D"/>
          <w:sz w:val="27"/>
          <w:szCs w:val="27"/>
        </w:rPr>
        <w:t xml:space="preserve"> και στο Τμήμα Πρόωρης</w:t>
      </w:r>
      <w:r>
        <w:rPr>
          <w:rStyle w:val="ab"/>
          <w:rFonts w:ascii="Lato" w:eastAsiaTheme="majorEastAsia" w:hAnsi="Lato"/>
          <w:color w:val="504D4D"/>
          <w:sz w:val="27"/>
          <w:szCs w:val="27"/>
        </w:rPr>
        <w:t> </w:t>
      </w:r>
      <w:r>
        <w:rPr>
          <w:rStyle w:val="aa"/>
          <w:rFonts w:ascii="Lato" w:eastAsiaTheme="majorEastAsia" w:hAnsi="Lato"/>
          <w:i/>
          <w:iCs/>
          <w:color w:val="504D4D"/>
          <w:sz w:val="27"/>
          <w:szCs w:val="27"/>
        </w:rPr>
        <w:t>Υποδοχής</w:t>
      </w:r>
      <w:r w:rsidR="00400FB7">
        <w:rPr>
          <w:rStyle w:val="ab"/>
          <w:rFonts w:ascii="Lato" w:eastAsiaTheme="majorEastAsia" w:hAnsi="Lato"/>
          <w:color w:val="504D4D"/>
          <w:sz w:val="27"/>
          <w:szCs w:val="27"/>
        </w:rPr>
        <w:t> του Νηπιαγωγείου</w:t>
      </w:r>
      <w:r>
        <w:rPr>
          <w:rStyle w:val="ab"/>
          <w:rFonts w:ascii="Lato" w:eastAsiaTheme="majorEastAsia" w:hAnsi="Lato"/>
          <w:color w:val="504D4D"/>
          <w:sz w:val="27"/>
          <w:szCs w:val="27"/>
        </w:rPr>
        <w:t xml:space="preserve"> του Ενιαίου Τύπου Ολοήμερου Νηπιαγωγείου εγγράφονται οι μαθητές/</w:t>
      </w:r>
      <w:proofErr w:type="spellStart"/>
      <w:r>
        <w:rPr>
          <w:rStyle w:val="ab"/>
          <w:rFonts w:ascii="Lato" w:eastAsiaTheme="majorEastAsia" w:hAnsi="Lato"/>
          <w:color w:val="504D4D"/>
          <w:sz w:val="27"/>
          <w:szCs w:val="27"/>
        </w:rPr>
        <w:t>τριες</w:t>
      </w:r>
      <w:proofErr w:type="spellEnd"/>
      <w:r>
        <w:rPr>
          <w:rStyle w:val="ab"/>
          <w:rFonts w:ascii="Lato" w:eastAsiaTheme="majorEastAsia" w:hAnsi="Lato"/>
          <w:color w:val="504D4D"/>
          <w:sz w:val="27"/>
          <w:szCs w:val="27"/>
        </w:rPr>
        <w:t xml:space="preserve"> κατόπιν σχετικής αίτησης δήλωσης των γονέων/κηδεμόνων τους.</w:t>
      </w:r>
      <w:r>
        <w:rPr>
          <w:rFonts w:ascii="Lato" w:hAnsi="Lato"/>
          <w:i/>
          <w:iCs/>
          <w:color w:val="504D4D"/>
          <w:sz w:val="27"/>
          <w:szCs w:val="27"/>
        </w:rPr>
        <w:br/>
      </w:r>
      <w:r>
        <w:rPr>
          <w:rStyle w:val="aa"/>
          <w:rFonts w:ascii="Lato" w:eastAsiaTheme="majorEastAsia" w:hAnsi="Lato"/>
          <w:i/>
          <w:iCs/>
          <w:color w:val="504D4D"/>
          <w:sz w:val="27"/>
          <w:szCs w:val="27"/>
          <w:u w:val="single"/>
        </w:rPr>
        <w:lastRenderedPageBreak/>
        <w:t>Πρόωρη αποχώρηση από το ολοήμερο πρόγραμμα δεν προβλέπεται.</w:t>
      </w:r>
    </w:p>
    <w:p w14:paraId="5D2318CA" w14:textId="469A9BDE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</w:rPr>
      </w:pPr>
      <w:r>
        <w:rPr>
          <w:rFonts w:ascii="Lato" w:hAnsi="Lato"/>
          <w:color w:val="504D4D"/>
          <w:sz w:val="27"/>
          <w:szCs w:val="27"/>
        </w:rPr>
        <w:t> </w:t>
      </w:r>
      <w:r>
        <w:rPr>
          <w:rStyle w:val="aa"/>
          <w:rFonts w:ascii="Lato" w:eastAsiaTheme="majorEastAsia" w:hAnsi="Lato"/>
          <w:color w:val="FF0000"/>
          <w:u w:val="single"/>
        </w:rPr>
        <w:t>Η Προϊσταμένη μετά την ηλεκτρονική εγγραφή του μαθητή/</w:t>
      </w:r>
      <w:proofErr w:type="spellStart"/>
      <w:r>
        <w:rPr>
          <w:rStyle w:val="aa"/>
          <w:rFonts w:ascii="Lato" w:eastAsiaTheme="majorEastAsia" w:hAnsi="Lato"/>
          <w:color w:val="FF0000"/>
          <w:u w:val="single"/>
        </w:rPr>
        <w:t>τριας</w:t>
      </w:r>
      <w:proofErr w:type="spellEnd"/>
      <w:r>
        <w:rPr>
          <w:rStyle w:val="aa"/>
          <w:rFonts w:ascii="Lato" w:eastAsiaTheme="majorEastAsia" w:hAnsi="Lato"/>
          <w:color w:val="FF0000"/>
          <w:u w:val="single"/>
        </w:rPr>
        <w:t>, θα παραλαμβάνει τα δικαιολογητικά από τους γονείς</w:t>
      </w:r>
    </w:p>
    <w:p w14:paraId="7C1C8ECF" w14:textId="3E93C934" w:rsidR="002D0AB7" w:rsidRPr="004B506B" w:rsidRDefault="00245539" w:rsidP="004B506B">
      <w:pPr>
        <w:pStyle w:val="Web"/>
        <w:spacing w:before="0" w:beforeAutospacing="0" w:after="360" w:afterAutospacing="0"/>
        <w:rPr>
          <w:rFonts w:ascii="Lato" w:hAnsi="Lato"/>
          <w:color w:val="504D4D"/>
        </w:rPr>
      </w:pPr>
      <w:r>
        <w:rPr>
          <w:rStyle w:val="aa"/>
          <w:rFonts w:ascii="Lato" w:hAnsi="Lato"/>
          <w:color w:val="FF0000"/>
          <w:u w:val="single"/>
        </w:rPr>
        <w:t>Δευτέρα με Παρασκευή  από τις 12:15μ</w:t>
      </w:r>
      <w:r w:rsidR="00400FB7">
        <w:rPr>
          <w:rStyle w:val="aa"/>
          <w:rFonts w:ascii="Lato" w:hAnsi="Lato"/>
          <w:color w:val="FF0000"/>
          <w:u w:val="single"/>
        </w:rPr>
        <w:t>.</w:t>
      </w:r>
      <w:r>
        <w:rPr>
          <w:rStyle w:val="aa"/>
          <w:rFonts w:ascii="Lato" w:hAnsi="Lato"/>
          <w:color w:val="FF0000"/>
          <w:u w:val="single"/>
        </w:rPr>
        <w:t>μ</w:t>
      </w:r>
      <w:r w:rsidR="00400FB7">
        <w:rPr>
          <w:rStyle w:val="aa"/>
          <w:rFonts w:ascii="Lato" w:hAnsi="Lato"/>
          <w:color w:val="FF0000"/>
          <w:u w:val="single"/>
        </w:rPr>
        <w:t>.</w:t>
      </w:r>
      <w:r>
        <w:rPr>
          <w:rStyle w:val="aa"/>
          <w:rFonts w:ascii="Lato" w:hAnsi="Lato"/>
          <w:color w:val="FF0000"/>
          <w:u w:val="single"/>
        </w:rPr>
        <w:t xml:space="preserve"> έως τις 1</w:t>
      </w:r>
      <w:r w:rsidR="00400FB7">
        <w:rPr>
          <w:rStyle w:val="aa"/>
          <w:rFonts w:ascii="Lato" w:hAnsi="Lato"/>
          <w:color w:val="FF0000"/>
          <w:u w:val="single"/>
        </w:rPr>
        <w:t>3</w:t>
      </w:r>
      <w:r>
        <w:rPr>
          <w:rStyle w:val="aa"/>
          <w:rFonts w:ascii="Lato" w:hAnsi="Lato"/>
          <w:color w:val="FF0000"/>
          <w:u w:val="single"/>
        </w:rPr>
        <w:t>.15:00μ</w:t>
      </w:r>
      <w:r w:rsidR="00400FB7">
        <w:rPr>
          <w:rStyle w:val="aa"/>
          <w:rFonts w:ascii="Lato" w:hAnsi="Lato"/>
          <w:color w:val="FF0000"/>
          <w:u w:val="single"/>
        </w:rPr>
        <w:t>.</w:t>
      </w:r>
      <w:r>
        <w:rPr>
          <w:rStyle w:val="aa"/>
          <w:rFonts w:ascii="Lato" w:hAnsi="Lato"/>
          <w:color w:val="FF0000"/>
          <w:u w:val="single"/>
        </w:rPr>
        <w:t>μ, κατόπιν πάντα τηλεφωνικού ραντεβού.</w:t>
      </w:r>
      <w:r>
        <w:rPr>
          <w:rFonts w:ascii="Lato" w:hAnsi="Lato"/>
          <w:b/>
          <w:bCs/>
          <w:color w:val="504D4D"/>
        </w:rPr>
        <w:br/>
      </w:r>
      <w:r>
        <w:rPr>
          <w:rFonts w:ascii="Lato" w:hAnsi="Lato"/>
          <w:color w:val="504D4D"/>
        </w:rPr>
        <w:br/>
        <w:t>Καλό θα ήταν για να μην παρακωλύεται η λειτουργία του νηπιαγωγείου, όσοι γονείς έχουν απορίες να </w:t>
      </w:r>
      <w:r>
        <w:rPr>
          <w:rStyle w:val="aa"/>
          <w:rFonts w:ascii="Lato" w:hAnsi="Lato"/>
          <w:color w:val="504D4D"/>
        </w:rPr>
        <w:t>επικοινωνούν τηλεφωνικά</w:t>
      </w:r>
      <w:r w:rsidR="002D0AB7" w:rsidRPr="002D0AB7">
        <w:rPr>
          <w:rStyle w:val="aa"/>
          <w:rFonts w:ascii="Lato" w:eastAsiaTheme="majorEastAsia" w:hAnsi="Lato"/>
          <w:color w:val="504D4D"/>
        </w:rPr>
        <w:t xml:space="preserve"> </w:t>
      </w:r>
      <w:r w:rsidR="002D0AB7" w:rsidRPr="002D0AB7">
        <w:rPr>
          <w:rStyle w:val="aa"/>
          <w:rFonts w:ascii="Lato" w:eastAsiaTheme="majorEastAsia" w:hAnsi="Lato"/>
          <w:color w:val="504D4D"/>
          <w:lang w:val="en-US"/>
        </w:rPr>
        <w:t> </w:t>
      </w:r>
      <w:r w:rsidR="002D0AB7" w:rsidRPr="002D0AB7">
        <w:rPr>
          <w:rStyle w:val="aa"/>
          <w:rFonts w:ascii="Lato" w:eastAsiaTheme="majorEastAsia" w:hAnsi="Lato"/>
          <w:color w:val="504D4D"/>
        </w:rPr>
        <w:t xml:space="preserve"> </w:t>
      </w:r>
      <w:r w:rsidR="002D0AB7" w:rsidRPr="002D0AB7">
        <w:rPr>
          <w:rStyle w:val="aa"/>
          <w:rFonts w:ascii="Lato" w:eastAsiaTheme="majorEastAsia" w:hAnsi="Lato"/>
          <w:color w:val="504D4D"/>
          <w:lang w:val="en-US"/>
        </w:rPr>
        <w:t> </w:t>
      </w:r>
      <w:r w:rsidR="002D0AB7" w:rsidRPr="002D0AB7">
        <w:rPr>
          <w:rStyle w:val="aa"/>
          <w:rFonts w:ascii="Lato" w:eastAsiaTheme="majorEastAsia" w:hAnsi="Lato"/>
          <w:color w:val="504D4D"/>
        </w:rPr>
        <w:t xml:space="preserve"> </w:t>
      </w:r>
      <w:r w:rsidR="002D0AB7" w:rsidRPr="002D0AB7">
        <w:rPr>
          <w:rStyle w:val="aa"/>
          <w:rFonts w:ascii="Lato" w:eastAsiaTheme="majorEastAsia" w:hAnsi="Lato"/>
          <w:color w:val="504D4D"/>
          <w:lang w:val="en-US"/>
        </w:rPr>
        <w:t> </w:t>
      </w:r>
      <w:r w:rsidR="002D0AB7" w:rsidRPr="002D0AB7">
        <w:rPr>
          <w:rStyle w:val="aa"/>
          <w:rFonts w:ascii="Lato" w:eastAsiaTheme="majorEastAsia" w:hAnsi="Lato"/>
          <w:color w:val="504D4D"/>
        </w:rPr>
        <w:t xml:space="preserve"> </w:t>
      </w:r>
      <w:r w:rsidR="002D0AB7" w:rsidRPr="002D0AB7">
        <w:rPr>
          <w:rStyle w:val="aa"/>
          <w:rFonts w:ascii="Lato" w:eastAsiaTheme="majorEastAsia" w:hAnsi="Lato"/>
          <w:color w:val="504D4D"/>
          <w:lang w:val="en-US"/>
        </w:rPr>
        <w:t> </w:t>
      </w:r>
      <w:r w:rsidR="002D0AB7" w:rsidRPr="002D0AB7">
        <w:rPr>
          <w:rStyle w:val="aa"/>
          <w:rFonts w:ascii="Lato" w:eastAsiaTheme="majorEastAsia" w:hAnsi="Lato"/>
          <w:color w:val="504D4D"/>
        </w:rPr>
        <w:t xml:space="preserve"> </w:t>
      </w:r>
      <w:r w:rsidR="002D0AB7" w:rsidRPr="002D0AB7">
        <w:rPr>
          <w:rStyle w:val="aa"/>
          <w:rFonts w:ascii="Lato" w:eastAsiaTheme="majorEastAsia" w:hAnsi="Lato"/>
          <w:color w:val="504D4D"/>
          <w:lang w:val="en-US"/>
        </w:rPr>
        <w:t> </w:t>
      </w:r>
      <w:r w:rsidR="002D0AB7">
        <w:rPr>
          <w:rStyle w:val="aa"/>
          <w:rFonts w:ascii="Lato" w:eastAsiaTheme="majorEastAsia" w:hAnsi="Lato"/>
          <w:color w:val="504D4D"/>
          <w:u w:val="single"/>
        </w:rPr>
        <w:t>τις ώρες που αναγράφονται παραπάνω</w:t>
      </w:r>
      <w:r w:rsidR="002D0AB7">
        <w:rPr>
          <w:rFonts w:ascii="Lato" w:hAnsi="Lato"/>
          <w:color w:val="504D4D"/>
        </w:rPr>
        <w:t>.</w:t>
      </w:r>
      <w:r>
        <w:rPr>
          <w:rStyle w:val="aa"/>
          <w:rFonts w:ascii="Lato" w:hAnsi="Lato"/>
          <w:color w:val="504D4D"/>
        </w:rPr>
        <w:t>:</w:t>
      </w:r>
      <w:r w:rsidR="00336FE1" w:rsidRPr="00336FE1">
        <w:rPr>
          <w:sz w:val="26"/>
          <w:szCs w:val="26"/>
          <w:u w:val="single"/>
        </w:rPr>
        <w:t xml:space="preserve"> </w:t>
      </w:r>
    </w:p>
    <w:p w14:paraId="382BC12E" w14:textId="77777777" w:rsidR="002D0AB7" w:rsidRPr="002D0AB7" w:rsidRDefault="002D0AB7" w:rsidP="00336FE1">
      <w:pPr>
        <w:pStyle w:val="20"/>
        <w:jc w:val="both"/>
        <w:rPr>
          <w:b/>
          <w:bCs/>
          <w:sz w:val="26"/>
          <w:szCs w:val="26"/>
          <w:u w:val="single"/>
        </w:rPr>
      </w:pPr>
    </w:p>
    <w:p w14:paraId="14F3006D" w14:textId="55339D70" w:rsidR="00336FE1" w:rsidRDefault="002D0AB7" w:rsidP="00336FE1">
      <w:pPr>
        <w:pStyle w:val="20"/>
        <w:jc w:val="both"/>
        <w:rPr>
          <w:sz w:val="26"/>
          <w:szCs w:val="26"/>
        </w:rPr>
      </w:pPr>
      <w:r w:rsidRPr="002D0AB7">
        <w:rPr>
          <w:b/>
          <w:bCs/>
          <w:sz w:val="26"/>
          <w:szCs w:val="26"/>
          <w:u w:val="single"/>
        </w:rPr>
        <w:t>2</w:t>
      </w:r>
      <w:r w:rsidRPr="002D0AB7">
        <w:rPr>
          <w:b/>
          <w:bCs/>
          <w:sz w:val="26"/>
          <w:szCs w:val="26"/>
          <w:u w:val="single"/>
          <w:vertAlign w:val="superscript"/>
        </w:rPr>
        <w:t>ο</w:t>
      </w:r>
      <w:r w:rsidRPr="002D0AB7">
        <w:rPr>
          <w:b/>
          <w:bCs/>
          <w:sz w:val="26"/>
          <w:szCs w:val="26"/>
          <w:u w:val="single"/>
        </w:rPr>
        <w:t xml:space="preserve"> ΝΗΠΙΑΓΩΓΕΙΟ</w:t>
      </w:r>
      <w:r>
        <w:rPr>
          <w:sz w:val="26"/>
          <w:szCs w:val="26"/>
          <w:u w:val="single"/>
        </w:rPr>
        <w:t xml:space="preserve">: </w:t>
      </w:r>
      <w:r w:rsidR="00336FE1">
        <w:rPr>
          <w:sz w:val="26"/>
          <w:szCs w:val="26"/>
          <w:u w:val="single"/>
        </w:rPr>
        <w:t>τηλ:</w:t>
      </w:r>
      <w:r w:rsidR="00336FE1">
        <w:rPr>
          <w:sz w:val="26"/>
          <w:szCs w:val="26"/>
        </w:rPr>
        <w:t xml:space="preserve">2105543291 </w:t>
      </w:r>
    </w:p>
    <w:p w14:paraId="2759FC35" w14:textId="75917899" w:rsidR="002D0AB7" w:rsidRDefault="002D0AB7" w:rsidP="00336FE1">
      <w:pPr>
        <w:pStyle w:val="2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email:</w:t>
      </w:r>
      <w:hyperlink r:id="rId8">
        <w:r>
          <w:rPr>
            <w:color w:val="1155CC"/>
            <w:sz w:val="26"/>
            <w:szCs w:val="26"/>
            <w:u w:val="single"/>
          </w:rPr>
          <w:t>mail@2nip-elefs.att.sch.gr</w:t>
        </w:r>
      </w:hyperlink>
    </w:p>
    <w:p w14:paraId="5F36D39D" w14:textId="77777777" w:rsidR="002D0AB7" w:rsidRDefault="002D0AB7" w:rsidP="00336FE1">
      <w:pPr>
        <w:pStyle w:val="20"/>
        <w:jc w:val="both"/>
        <w:rPr>
          <w:sz w:val="26"/>
          <w:szCs w:val="26"/>
        </w:rPr>
      </w:pPr>
    </w:p>
    <w:p w14:paraId="09AC393D" w14:textId="4761395A" w:rsidR="002D0AB7" w:rsidRDefault="002D0AB7" w:rsidP="002D0AB7">
      <w:pPr>
        <w:pStyle w:val="20"/>
        <w:jc w:val="both"/>
        <w:rPr>
          <w:b/>
          <w:sz w:val="26"/>
          <w:szCs w:val="26"/>
        </w:rPr>
      </w:pPr>
      <w:r w:rsidRPr="002D0AB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7ο Νηπιαγωγείο Ελευσίνας </w:t>
      </w:r>
    </w:p>
    <w:p w14:paraId="2F1C8E36" w14:textId="77777777" w:rsidR="002D0AB7" w:rsidRPr="00400FB7" w:rsidRDefault="002D0AB7" w:rsidP="002D0AB7">
      <w:pPr>
        <w:pStyle w:val="2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τηλ</w:t>
      </w:r>
      <w:r w:rsidRPr="00400FB7">
        <w:rPr>
          <w:sz w:val="26"/>
          <w:szCs w:val="26"/>
          <w:u w:val="single"/>
        </w:rPr>
        <w:t>:</w:t>
      </w:r>
      <w:r w:rsidRPr="00400FB7">
        <w:rPr>
          <w:sz w:val="26"/>
          <w:szCs w:val="26"/>
        </w:rPr>
        <w:t>2105548768</w:t>
      </w:r>
    </w:p>
    <w:p w14:paraId="7588782B" w14:textId="77777777" w:rsidR="002D0AB7" w:rsidRPr="00400FB7" w:rsidRDefault="002D0AB7" w:rsidP="002D0AB7">
      <w:pPr>
        <w:pStyle w:val="20"/>
        <w:jc w:val="both"/>
        <w:rPr>
          <w:sz w:val="26"/>
          <w:szCs w:val="26"/>
        </w:rPr>
      </w:pPr>
      <w:r w:rsidRPr="002D0AB7">
        <w:rPr>
          <w:sz w:val="26"/>
          <w:szCs w:val="26"/>
          <w:u w:val="single"/>
          <w:lang w:val="en-US"/>
        </w:rPr>
        <w:t>email</w:t>
      </w:r>
      <w:r w:rsidRPr="00400FB7">
        <w:rPr>
          <w:sz w:val="26"/>
          <w:szCs w:val="26"/>
          <w:u w:val="single"/>
        </w:rPr>
        <w:t>:</w:t>
      </w:r>
      <w:r w:rsidRPr="00400FB7">
        <w:rPr>
          <w:sz w:val="26"/>
          <w:szCs w:val="26"/>
        </w:rPr>
        <w:t xml:space="preserve"> </w:t>
      </w:r>
      <w:hyperlink r:id="rId9">
        <w:r w:rsidRPr="002D0AB7">
          <w:rPr>
            <w:color w:val="1155CC"/>
            <w:sz w:val="26"/>
            <w:szCs w:val="26"/>
            <w:u w:val="single"/>
            <w:lang w:val="en-US"/>
          </w:rPr>
          <w:t>mail</w:t>
        </w:r>
        <w:r w:rsidRPr="00400FB7">
          <w:rPr>
            <w:color w:val="1155CC"/>
            <w:sz w:val="26"/>
            <w:szCs w:val="26"/>
            <w:u w:val="single"/>
          </w:rPr>
          <w:t>@7</w:t>
        </w:r>
        <w:r w:rsidRPr="002D0AB7">
          <w:rPr>
            <w:color w:val="1155CC"/>
            <w:sz w:val="26"/>
            <w:szCs w:val="26"/>
            <w:u w:val="single"/>
            <w:lang w:val="en-US"/>
          </w:rPr>
          <w:t>nip</w:t>
        </w:r>
        <w:r w:rsidRPr="00400FB7">
          <w:rPr>
            <w:color w:val="1155CC"/>
            <w:sz w:val="26"/>
            <w:szCs w:val="26"/>
            <w:u w:val="single"/>
          </w:rPr>
          <w:t>-</w:t>
        </w:r>
        <w:proofErr w:type="spellStart"/>
        <w:r w:rsidRPr="002D0AB7">
          <w:rPr>
            <w:color w:val="1155CC"/>
            <w:sz w:val="26"/>
            <w:szCs w:val="26"/>
            <w:u w:val="single"/>
            <w:lang w:val="en-US"/>
          </w:rPr>
          <w:t>elefs</w:t>
        </w:r>
        <w:proofErr w:type="spellEnd"/>
        <w:r w:rsidRPr="00400FB7">
          <w:rPr>
            <w:color w:val="1155CC"/>
            <w:sz w:val="26"/>
            <w:szCs w:val="26"/>
            <w:u w:val="single"/>
          </w:rPr>
          <w:t>.</w:t>
        </w:r>
        <w:proofErr w:type="spellStart"/>
        <w:r w:rsidRPr="002D0AB7">
          <w:rPr>
            <w:color w:val="1155CC"/>
            <w:sz w:val="26"/>
            <w:szCs w:val="26"/>
            <w:u w:val="single"/>
            <w:lang w:val="en-US"/>
          </w:rPr>
          <w:t>att</w:t>
        </w:r>
        <w:proofErr w:type="spellEnd"/>
        <w:r w:rsidRPr="00400FB7">
          <w:rPr>
            <w:color w:val="1155CC"/>
            <w:sz w:val="26"/>
            <w:szCs w:val="26"/>
            <w:u w:val="single"/>
          </w:rPr>
          <w:t>.</w:t>
        </w:r>
        <w:proofErr w:type="spellStart"/>
        <w:r w:rsidRPr="002D0AB7">
          <w:rPr>
            <w:color w:val="1155CC"/>
            <w:sz w:val="26"/>
            <w:szCs w:val="26"/>
            <w:u w:val="single"/>
            <w:lang w:val="en-US"/>
          </w:rPr>
          <w:t>sch</w:t>
        </w:r>
        <w:proofErr w:type="spellEnd"/>
        <w:r w:rsidRPr="00400FB7">
          <w:rPr>
            <w:color w:val="1155CC"/>
            <w:sz w:val="26"/>
            <w:szCs w:val="26"/>
            <w:u w:val="single"/>
          </w:rPr>
          <w:t>.</w:t>
        </w:r>
        <w:r w:rsidRPr="002D0AB7">
          <w:rPr>
            <w:color w:val="1155CC"/>
            <w:sz w:val="26"/>
            <w:szCs w:val="26"/>
            <w:u w:val="single"/>
            <w:lang w:val="en-US"/>
          </w:rPr>
          <w:t>gr</w:t>
        </w:r>
      </w:hyperlink>
      <w:r w:rsidRPr="00400FB7">
        <w:rPr>
          <w:sz w:val="26"/>
          <w:szCs w:val="26"/>
        </w:rPr>
        <w:t xml:space="preserve"> </w:t>
      </w:r>
    </w:p>
    <w:p w14:paraId="3331846D" w14:textId="0F76FF90" w:rsidR="002D0AB7" w:rsidRPr="00400FB7" w:rsidRDefault="002D0AB7" w:rsidP="00336FE1">
      <w:pPr>
        <w:pStyle w:val="20"/>
        <w:jc w:val="both"/>
        <w:rPr>
          <w:sz w:val="26"/>
          <w:szCs w:val="26"/>
        </w:rPr>
      </w:pPr>
    </w:p>
    <w:p w14:paraId="267AF007" w14:textId="2FBB5F9A" w:rsidR="00245539" w:rsidRDefault="0076727D" w:rsidP="00245539">
      <w:pPr>
        <w:pStyle w:val="Web"/>
        <w:spacing w:before="0" w:beforeAutospacing="0" w:after="360" w:afterAutospacing="0"/>
        <w:rPr>
          <w:rFonts w:ascii="Lato" w:hAnsi="Lato"/>
          <w:color w:val="504D4D"/>
        </w:rPr>
      </w:pPr>
      <w:r>
        <w:rPr>
          <w:rFonts w:ascii="Lato" w:hAnsi="Lato"/>
          <w:color w:val="504D4D"/>
        </w:rPr>
        <w:t>Με εκτίμηση</w:t>
      </w:r>
    </w:p>
    <w:p w14:paraId="794287BF" w14:textId="6D0ACF32" w:rsidR="0076727D" w:rsidRPr="0076727D" w:rsidRDefault="00400FB7" w:rsidP="00245539">
      <w:pPr>
        <w:pStyle w:val="Web"/>
        <w:spacing w:before="0" w:beforeAutospacing="0" w:after="360" w:afterAutospacing="0"/>
        <w:rPr>
          <w:rFonts w:ascii="Lato" w:hAnsi="Lato"/>
          <w:color w:val="504D4D"/>
        </w:rPr>
      </w:pPr>
      <w:r>
        <w:rPr>
          <w:rFonts w:ascii="Lato" w:hAnsi="Lato"/>
          <w:color w:val="504D4D"/>
        </w:rPr>
        <w:t xml:space="preserve">Οι </w:t>
      </w:r>
      <w:proofErr w:type="spellStart"/>
      <w:r>
        <w:rPr>
          <w:rFonts w:ascii="Lato" w:hAnsi="Lato"/>
          <w:color w:val="504D4D"/>
        </w:rPr>
        <w:t>Π</w:t>
      </w:r>
      <w:r w:rsidR="0076727D">
        <w:rPr>
          <w:rFonts w:ascii="Lato" w:hAnsi="Lato"/>
          <w:color w:val="504D4D"/>
        </w:rPr>
        <w:t>ροϊσταμένες</w:t>
      </w:r>
      <w:proofErr w:type="spellEnd"/>
      <w:r w:rsidR="0076727D">
        <w:rPr>
          <w:rFonts w:ascii="Lato" w:hAnsi="Lato"/>
          <w:color w:val="504D4D"/>
        </w:rPr>
        <w:t xml:space="preserve"> του 2</w:t>
      </w:r>
      <w:r w:rsidR="0076727D" w:rsidRPr="0076727D">
        <w:rPr>
          <w:rFonts w:ascii="Lato" w:hAnsi="Lato"/>
          <w:color w:val="504D4D"/>
          <w:vertAlign w:val="superscript"/>
        </w:rPr>
        <w:t>ου</w:t>
      </w:r>
      <w:r w:rsidR="0076727D">
        <w:rPr>
          <w:rFonts w:ascii="Lato" w:hAnsi="Lato"/>
          <w:color w:val="504D4D"/>
        </w:rPr>
        <w:t xml:space="preserve"> και 7</w:t>
      </w:r>
      <w:r w:rsidR="0076727D" w:rsidRPr="0076727D">
        <w:rPr>
          <w:rFonts w:ascii="Lato" w:hAnsi="Lato"/>
          <w:color w:val="504D4D"/>
          <w:vertAlign w:val="superscript"/>
        </w:rPr>
        <w:t>ου</w:t>
      </w:r>
      <w:r w:rsidR="0076727D">
        <w:rPr>
          <w:rFonts w:ascii="Lato" w:hAnsi="Lato"/>
          <w:color w:val="504D4D"/>
        </w:rPr>
        <w:t xml:space="preserve"> Νηπιαγωγείου Ελευσίνας.</w:t>
      </w:r>
    </w:p>
    <w:p w14:paraId="5556FAF5" w14:textId="6993FED7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</w:rPr>
      </w:pPr>
      <w:r w:rsidRPr="002D0AB7">
        <w:rPr>
          <w:rStyle w:val="aa"/>
          <w:rFonts w:ascii="Lato" w:eastAsiaTheme="majorEastAsia" w:hAnsi="Lato"/>
          <w:color w:val="504D4D"/>
          <w:lang w:val="en-US"/>
        </w:rPr>
        <w:t> </w:t>
      </w:r>
      <w:r w:rsidRPr="0076727D">
        <w:rPr>
          <w:rStyle w:val="aa"/>
          <w:rFonts w:ascii="Lato" w:eastAsiaTheme="majorEastAsia" w:hAnsi="Lato"/>
          <w:color w:val="504D4D"/>
        </w:rPr>
        <w:t xml:space="preserve"> </w:t>
      </w:r>
      <w:r w:rsidRPr="002D0AB7">
        <w:rPr>
          <w:rStyle w:val="aa"/>
          <w:rFonts w:ascii="Lato" w:eastAsiaTheme="majorEastAsia" w:hAnsi="Lato"/>
          <w:color w:val="504D4D"/>
          <w:lang w:val="en-US"/>
        </w:rPr>
        <w:t> </w:t>
      </w:r>
      <w:r w:rsidRPr="0076727D">
        <w:rPr>
          <w:rStyle w:val="aa"/>
          <w:rFonts w:ascii="Lato" w:eastAsiaTheme="majorEastAsia" w:hAnsi="Lato"/>
          <w:color w:val="504D4D"/>
        </w:rPr>
        <w:t xml:space="preserve"> </w:t>
      </w:r>
      <w:r w:rsidRPr="002D0AB7">
        <w:rPr>
          <w:rStyle w:val="aa"/>
          <w:rFonts w:ascii="Lato" w:eastAsiaTheme="majorEastAsia" w:hAnsi="Lato"/>
          <w:color w:val="504D4D"/>
          <w:lang w:val="en-US"/>
        </w:rPr>
        <w:t> </w:t>
      </w:r>
      <w:r w:rsidRPr="0076727D">
        <w:rPr>
          <w:rStyle w:val="aa"/>
          <w:rFonts w:ascii="Lato" w:eastAsiaTheme="majorEastAsia" w:hAnsi="Lato"/>
          <w:color w:val="504D4D"/>
        </w:rPr>
        <w:t xml:space="preserve"> </w:t>
      </w:r>
      <w:r w:rsidRPr="002D0AB7">
        <w:rPr>
          <w:rStyle w:val="aa"/>
          <w:rFonts w:ascii="Lato" w:eastAsiaTheme="majorEastAsia" w:hAnsi="Lato"/>
          <w:color w:val="504D4D"/>
          <w:lang w:val="en-US"/>
        </w:rPr>
        <w:t> </w:t>
      </w:r>
      <w:r w:rsidRPr="0076727D">
        <w:rPr>
          <w:rStyle w:val="aa"/>
          <w:rFonts w:ascii="Lato" w:eastAsiaTheme="majorEastAsia" w:hAnsi="Lato"/>
          <w:color w:val="504D4D"/>
        </w:rPr>
        <w:t xml:space="preserve"> </w:t>
      </w:r>
      <w:r w:rsidRPr="002D0AB7">
        <w:rPr>
          <w:rStyle w:val="aa"/>
          <w:rFonts w:ascii="Lato" w:eastAsiaTheme="majorEastAsia" w:hAnsi="Lato"/>
          <w:color w:val="504D4D"/>
          <w:lang w:val="en-US"/>
        </w:rPr>
        <w:t> </w:t>
      </w:r>
      <w:r w:rsidRPr="0076727D">
        <w:rPr>
          <w:rStyle w:val="aa"/>
          <w:rFonts w:ascii="Lato" w:eastAsiaTheme="majorEastAsia" w:hAnsi="Lato"/>
          <w:color w:val="504D4D"/>
        </w:rPr>
        <w:t xml:space="preserve"> </w:t>
      </w:r>
      <w:r w:rsidRPr="002D0AB7">
        <w:rPr>
          <w:rStyle w:val="aa"/>
          <w:rFonts w:ascii="Lato" w:eastAsiaTheme="majorEastAsia" w:hAnsi="Lato"/>
          <w:color w:val="504D4D"/>
          <w:lang w:val="en-US"/>
        </w:rPr>
        <w:t> </w:t>
      </w:r>
      <w:r w:rsidRPr="0076727D">
        <w:rPr>
          <w:rStyle w:val="aa"/>
          <w:rFonts w:ascii="Lato" w:eastAsiaTheme="majorEastAsia" w:hAnsi="Lato"/>
          <w:color w:val="504D4D"/>
        </w:rPr>
        <w:t xml:space="preserve"> </w:t>
      </w:r>
      <w:r w:rsidRPr="002D0AB7">
        <w:rPr>
          <w:rStyle w:val="aa"/>
          <w:rFonts w:ascii="Lato" w:eastAsiaTheme="majorEastAsia" w:hAnsi="Lato"/>
          <w:color w:val="504D4D"/>
          <w:lang w:val="en-US"/>
        </w:rPr>
        <w:t> </w:t>
      </w:r>
      <w:r w:rsidRPr="0076727D">
        <w:rPr>
          <w:rStyle w:val="aa"/>
          <w:rFonts w:ascii="Lato" w:eastAsiaTheme="majorEastAsia" w:hAnsi="Lato"/>
          <w:color w:val="504D4D"/>
        </w:rPr>
        <w:t xml:space="preserve"> </w:t>
      </w:r>
      <w:r w:rsidRPr="002D0AB7">
        <w:rPr>
          <w:rStyle w:val="aa"/>
          <w:rFonts w:ascii="Lato" w:eastAsiaTheme="majorEastAsia" w:hAnsi="Lato"/>
          <w:color w:val="504D4D"/>
          <w:lang w:val="en-US"/>
        </w:rPr>
        <w:t> </w:t>
      </w:r>
      <w:r w:rsidRPr="0076727D">
        <w:rPr>
          <w:rStyle w:val="aa"/>
          <w:rFonts w:ascii="Lato" w:eastAsiaTheme="majorEastAsia" w:hAnsi="Lato"/>
          <w:color w:val="504D4D"/>
        </w:rPr>
        <w:t xml:space="preserve"> </w:t>
      </w:r>
    </w:p>
    <w:p w14:paraId="7689BA50" w14:textId="125CB249" w:rsidR="00336FE1" w:rsidRDefault="00336FE1" w:rsidP="00336FE1">
      <w:pPr>
        <w:pStyle w:val="20"/>
        <w:jc w:val="both"/>
        <w:rPr>
          <w:rFonts w:ascii="Lato" w:hAnsi="Lato"/>
          <w:color w:val="504D4D"/>
        </w:rPr>
      </w:pPr>
    </w:p>
    <w:p w14:paraId="1F4C48DE" w14:textId="77777777" w:rsidR="002D0AB7" w:rsidRPr="002E1C4C" w:rsidRDefault="002D0AB7" w:rsidP="00336FE1">
      <w:pPr>
        <w:pStyle w:val="20"/>
        <w:jc w:val="both"/>
        <w:rPr>
          <w:sz w:val="26"/>
          <w:szCs w:val="26"/>
        </w:rPr>
      </w:pPr>
    </w:p>
    <w:p w14:paraId="04E66E9C" w14:textId="1CBD89CC" w:rsidR="00245539" w:rsidRDefault="00245539" w:rsidP="00245539">
      <w:pPr>
        <w:pStyle w:val="Web"/>
        <w:spacing w:before="0" w:beforeAutospacing="0" w:after="360" w:afterAutospacing="0"/>
        <w:rPr>
          <w:rFonts w:ascii="Lato" w:hAnsi="Lato"/>
          <w:color w:val="504D4D"/>
        </w:rPr>
      </w:pPr>
    </w:p>
    <w:p w14:paraId="680E962E" w14:textId="77777777" w:rsidR="00336FE1" w:rsidRDefault="00336FE1" w:rsidP="00336FE1">
      <w:pPr>
        <w:pStyle w:val="20"/>
        <w:jc w:val="both"/>
        <w:rPr>
          <w:sz w:val="26"/>
          <w:szCs w:val="26"/>
        </w:rPr>
      </w:pPr>
    </w:p>
    <w:p w14:paraId="4F358A0D" w14:textId="37CB2B82" w:rsidR="00336FE1" w:rsidRDefault="00336FE1" w:rsidP="00336FE1">
      <w:pPr>
        <w:pStyle w:val="20"/>
        <w:jc w:val="both"/>
        <w:rPr>
          <w:sz w:val="26"/>
          <w:szCs w:val="26"/>
        </w:rPr>
      </w:pPr>
    </w:p>
    <w:p w14:paraId="3E497391" w14:textId="77777777" w:rsidR="00245539" w:rsidRDefault="00245539"/>
    <w:sectPr w:rsidR="00245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074B2" w14:textId="77777777" w:rsidR="00DE7079" w:rsidRDefault="00DE7079" w:rsidP="00D80719">
      <w:pPr>
        <w:spacing w:after="0" w:line="240" w:lineRule="auto"/>
      </w:pPr>
      <w:r>
        <w:separator/>
      </w:r>
    </w:p>
  </w:endnote>
  <w:endnote w:type="continuationSeparator" w:id="0">
    <w:p w14:paraId="7338CD85" w14:textId="77777777" w:rsidR="00DE7079" w:rsidRDefault="00DE7079" w:rsidP="00D8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2CD4B" w14:textId="77777777" w:rsidR="00DE7079" w:rsidRDefault="00DE7079" w:rsidP="00D80719">
      <w:pPr>
        <w:spacing w:after="0" w:line="240" w:lineRule="auto"/>
      </w:pPr>
      <w:r>
        <w:separator/>
      </w:r>
    </w:p>
  </w:footnote>
  <w:footnote w:type="continuationSeparator" w:id="0">
    <w:p w14:paraId="27E8C6C1" w14:textId="77777777" w:rsidR="00DE7079" w:rsidRDefault="00DE7079" w:rsidP="00D80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39"/>
    <w:rsid w:val="0012250B"/>
    <w:rsid w:val="001674CD"/>
    <w:rsid w:val="00245539"/>
    <w:rsid w:val="002D0AB7"/>
    <w:rsid w:val="00336FE1"/>
    <w:rsid w:val="00400FB7"/>
    <w:rsid w:val="004B506B"/>
    <w:rsid w:val="005B31D1"/>
    <w:rsid w:val="00755C3A"/>
    <w:rsid w:val="0076727D"/>
    <w:rsid w:val="00775133"/>
    <w:rsid w:val="007D1AE1"/>
    <w:rsid w:val="00A115C5"/>
    <w:rsid w:val="00D14C86"/>
    <w:rsid w:val="00D80719"/>
    <w:rsid w:val="00DE7079"/>
    <w:rsid w:val="00F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3B91"/>
  <w15:chartTrackingRefBased/>
  <w15:docId w15:val="{6D7B51E8-BDAE-44F1-BE51-9FD31F6C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45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5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5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5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5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5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5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5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5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45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45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45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4553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4553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4553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4553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4553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455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45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45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45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45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45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455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4553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4553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45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4553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45539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245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245539"/>
    <w:rPr>
      <w:b/>
      <w:bCs/>
    </w:rPr>
  </w:style>
  <w:style w:type="character" w:styleId="-">
    <w:name w:val="Hyperlink"/>
    <w:basedOn w:val="a0"/>
    <w:uiPriority w:val="99"/>
    <w:semiHidden/>
    <w:unhideWhenUsed/>
    <w:rsid w:val="00245539"/>
    <w:rPr>
      <w:color w:val="0000FF"/>
      <w:u w:val="single"/>
    </w:rPr>
  </w:style>
  <w:style w:type="character" w:styleId="ab">
    <w:name w:val="Emphasis"/>
    <w:basedOn w:val="a0"/>
    <w:uiPriority w:val="20"/>
    <w:qFormat/>
    <w:rsid w:val="00245539"/>
    <w:rPr>
      <w:i/>
      <w:iCs/>
    </w:rPr>
  </w:style>
  <w:style w:type="paragraph" w:customStyle="1" w:styleId="20">
    <w:name w:val="Βασικό2"/>
    <w:rsid w:val="00336FE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l-GR"/>
      <w14:ligatures w14:val="none"/>
    </w:rPr>
  </w:style>
  <w:style w:type="paragraph" w:styleId="ac">
    <w:name w:val="Balloon Text"/>
    <w:basedOn w:val="a"/>
    <w:link w:val="Char3"/>
    <w:uiPriority w:val="99"/>
    <w:semiHidden/>
    <w:unhideWhenUsed/>
    <w:rsid w:val="004B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c"/>
    <w:uiPriority w:val="99"/>
    <w:semiHidden/>
    <w:rsid w:val="004B506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Char4"/>
    <w:uiPriority w:val="99"/>
    <w:unhideWhenUsed/>
    <w:rsid w:val="00D807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d"/>
    <w:uiPriority w:val="99"/>
    <w:rsid w:val="00D80719"/>
  </w:style>
  <w:style w:type="paragraph" w:styleId="ae">
    <w:name w:val="footer"/>
    <w:basedOn w:val="a"/>
    <w:link w:val="Char5"/>
    <w:uiPriority w:val="99"/>
    <w:unhideWhenUsed/>
    <w:rsid w:val="00D807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e"/>
    <w:uiPriority w:val="99"/>
    <w:rsid w:val="00D80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2nip-elefs.att.sch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ti-eggrafi.services.gov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il@7nip-elefs.att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944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7o_Nipiagogeio</cp:lastModifiedBy>
  <cp:revision>9</cp:revision>
  <cp:lastPrinted>2026-03-02T06:26:00Z</cp:lastPrinted>
  <dcterms:created xsi:type="dcterms:W3CDTF">2026-03-01T08:10:00Z</dcterms:created>
  <dcterms:modified xsi:type="dcterms:W3CDTF">2026-03-04T05:39:00Z</dcterms:modified>
</cp:coreProperties>
</file>