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C2" w:rsidRPr="007344C2" w:rsidRDefault="007344C2" w:rsidP="007344C2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l-GR"/>
        </w:rPr>
        <w:t>«Ιούλιος - Δούρειος, κι όλα γύρω μου, των ονείρων μου είναι δώρα......»</w:t>
      </w: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 wp14:anchorId="00C37F58" wp14:editId="66F8FC41">
            <wp:extent cx="5162759" cy="3788799"/>
            <wp:effectExtent l="0" t="0" r="0" b="2540"/>
            <wp:docPr id="1" name="Εικόνα 1" descr="https://2.bp.blogspot.com/-t0Tg5x-8AhU/V3VmDlbdAZI/AAAAAAAACWg/nwVDkS-UID46XT32D7ndcXUiqk8NG9FLACLcB/s640/Tsarouxis-Mines-Iouli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t0Tg5x-8AhU/V3VmDlbdAZI/AAAAAAAACWg/nwVDkS-UID46XT32D7ndcXUiqk8NG9FLACLcB/s640/Tsarouxis-Mines-Iouli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536" cy="379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C2" w:rsidRPr="007344C2" w:rsidRDefault="007344C2" w:rsidP="00D2573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Γιάννης Τσαρούχης, Γιούλης</w:t>
      </w: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B975D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Ο Ιούλιος των ποιητών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hyperlink r:id="rId9" w:tgtFrame="_blank" w:history="1">
        <w:r w:rsidRPr="007344C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l-GR"/>
          </w:rPr>
          <w:t>Ο Ιούλιος του Καβάφη</w:t>
        </w:r>
      </w:hyperlink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 που θείος επύρωνε, σάρκας απόλαυσις ανάμεσα στα μισοανοιγμένα ενδύματα…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hyperlink r:id="rId10" w:tgtFrame="_blank" w:history="1">
        <w:r w:rsidRPr="007344C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l-GR"/>
          </w:rPr>
          <w:t>Ο Ιούλιος του Ελύτη</w:t>
        </w:r>
      </w:hyperlink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 με το φωτεινό πουκάμισο, μέσα σ’ ένα στεντόρειο μεσημέρι, γεμάτο τζιτζίκια που μαίνονται και ο υπνάκος ψελλιστί να παίρνεται. Καταμεσήμερο με το μάγουλο πάνω στο μπράτσο, να το γλείφεις και να γεύεσαι την αρμύρα του. Με ελάχιστα υπάρχοντα, για να φτάνεις πιο σύντομα οπουδήποτε.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hyperlink r:id="rId11" w:tgtFrame="_blank" w:history="1">
        <w:r w:rsidRPr="007344C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l-GR"/>
          </w:rPr>
          <w:t>Ο Ιούλιος του Ρίτσου</w:t>
        </w:r>
      </w:hyperlink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 νύχτες υπέροχες, τα μαντολίνα των τζιτζικιών και των γρύλων και η άγνωστη γνώση του άγνωστου σώματος…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hyperlink r:id="rId12" w:tgtFrame="_blank" w:history="1">
        <w:r w:rsidRPr="007344C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l-GR"/>
          </w:rPr>
          <w:t>Ο Ιούλιος του Σαχτούρη</w:t>
        </w:r>
      </w:hyperlink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 έρημος με φωτιά που έρχεται να κάψει τις μοναχικές ψυχές μέσα στην πόλη…. </w:t>
      </w: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C3143C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Κι ο Ιούλιος των τραγουδιών....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Ιούλιος</w:t>
      </w:r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 τρελός να μας ακουμπά ψίθυρους – φιλιά μυστικά μες τα ακρογιάλια …ή να γελά μες το ποτήρι. 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lastRenderedPageBreak/>
        <w:t>Ιούλιος</w:t>
      </w:r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 κι ο άνεμος δεν είναι δω, φτερούγισμα βεντάλιας στο μπαλκόνι. 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Ιούλιος </w:t>
      </w:r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πορθητής με βιος του αληθινό, ένα τσαμπάκι μέλισσες και λιάτικο σταφύλι… 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Υγρός </w:t>
      </w:r>
      <w:r w:rsidRPr="007344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Ιούλιος</w:t>
      </w:r>
      <w:r w:rsidRPr="007344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 – Δούρειος, δέμα γεμάτο ψέμα.</w:t>
      </w:r>
    </w:p>
    <w:p w:rsidR="007344C2" w:rsidRPr="007344C2" w:rsidRDefault="007344C2" w:rsidP="007344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7344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l-GR"/>
        </w:rPr>
        <w:drawing>
          <wp:inline distT="0" distB="0" distL="0" distR="0" wp14:anchorId="4F369C9D" wp14:editId="7D230EAB">
            <wp:extent cx="5286375" cy="4113460"/>
            <wp:effectExtent l="0" t="0" r="0" b="1905"/>
            <wp:docPr id="3" name="Εικόνα 3" descr="https://2.bp.blogspot.com/-MTu34DU847k/V3VnmjqvflI/AAAAAAAACW0/ImEOFrQBFB8IDM-o-2L-R1hpdOG_rAALwCLcB/s640/summer-night-inger-on-the-shore-188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2.bp.blogspot.com/-MTu34DU847k/V3VnmjqvflI/AAAAAAAACW0/ImEOFrQBFB8IDM-o-2L-R1hpdOG_rAALwCLcB/s640/summer-night-inger-on-the-shore-188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53" cy="411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</w:pPr>
      <w:bookmarkStart w:id="0" w:name="_GoBack"/>
      <w:r w:rsidRPr="00734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Summer Night (Inger on the Shore), Edvard Munch </w:t>
      </w:r>
    </w:p>
    <w:bookmarkEnd w:id="0"/>
    <w:p w:rsidR="007344C2" w:rsidRPr="007344C2" w:rsidRDefault="007344C2" w:rsidP="007344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DA1DB8" w:rsidRPr="007344C2" w:rsidRDefault="00DA1DB8" w:rsidP="007344C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DA1DB8" w:rsidRPr="007344C2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70" w:rsidRDefault="00E24070" w:rsidP="007344C2">
      <w:pPr>
        <w:spacing w:after="0" w:line="240" w:lineRule="auto"/>
      </w:pPr>
      <w:r>
        <w:separator/>
      </w:r>
    </w:p>
  </w:endnote>
  <w:endnote w:type="continuationSeparator" w:id="0">
    <w:p w:rsidR="00E24070" w:rsidRDefault="00E24070" w:rsidP="007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92088"/>
      <w:docPartObj>
        <w:docPartGallery w:val="Page Numbers (Bottom of Page)"/>
        <w:docPartUnique/>
      </w:docPartObj>
    </w:sdtPr>
    <w:sdtContent>
      <w:p w:rsidR="007344C2" w:rsidRDefault="007344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40A">
          <w:rPr>
            <w:noProof/>
          </w:rPr>
          <w:t>2</w:t>
        </w:r>
        <w:r>
          <w:fldChar w:fldCharType="end"/>
        </w:r>
      </w:p>
    </w:sdtContent>
  </w:sdt>
  <w:p w:rsidR="007344C2" w:rsidRDefault="007344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70" w:rsidRDefault="00E24070" w:rsidP="007344C2">
      <w:pPr>
        <w:spacing w:after="0" w:line="240" w:lineRule="auto"/>
      </w:pPr>
      <w:r>
        <w:separator/>
      </w:r>
    </w:p>
  </w:footnote>
  <w:footnote w:type="continuationSeparator" w:id="0">
    <w:p w:rsidR="00E24070" w:rsidRDefault="00E24070" w:rsidP="0073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C2"/>
    <w:rsid w:val="00433D24"/>
    <w:rsid w:val="0061040A"/>
    <w:rsid w:val="007344C2"/>
    <w:rsid w:val="00812541"/>
    <w:rsid w:val="009A4D28"/>
    <w:rsid w:val="009B69BD"/>
    <w:rsid w:val="00B975D8"/>
    <w:rsid w:val="00C3143C"/>
    <w:rsid w:val="00D2573B"/>
    <w:rsid w:val="00DA1DB8"/>
    <w:rsid w:val="00E2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44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34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344C2"/>
  </w:style>
  <w:style w:type="paragraph" w:styleId="a5">
    <w:name w:val="footer"/>
    <w:basedOn w:val="a"/>
    <w:link w:val="Char1"/>
    <w:uiPriority w:val="99"/>
    <w:unhideWhenUsed/>
    <w:rsid w:val="00734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34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44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34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344C2"/>
  </w:style>
  <w:style w:type="paragraph" w:styleId="a5">
    <w:name w:val="footer"/>
    <w:basedOn w:val="a"/>
    <w:link w:val="Char1"/>
    <w:uiPriority w:val="99"/>
    <w:unhideWhenUsed/>
    <w:rsid w:val="00734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3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2.bp.blogspot.com/-MTu34DU847k/V3VnmjqvflI/AAAAAAAACW0/ImEOFrQBFB8IDM-o-2L-R1hpdOG_rAALwCLcB/s1600/summer-night-inger-on-the-shore-1889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.bp.blogspot.com/-t0Tg5x-8AhU/V3VmDlbdAZI/AAAAAAAACWg/nwVDkS-UID46XT32D7ndcXUiqk8NG9FLACLcB/s1600/Tsarouxis-Mines-Ioulis.jpg" TargetMode="External"/><Relationship Id="rId12" Type="http://schemas.openxmlformats.org/officeDocument/2006/relationships/hyperlink" Target="http://www.greek-language.gr/digitalResources/literature/tools/concordance/browse.html?cnd_id=8&amp;text_id=14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tzikas.wordpress.com/2012/06/30/%CE%BA%CE%B1%CE%BB%CF%8C-%CE%BC%CE%AE%CE%BD%CE%B1-%CE%BC%CE%B5-%CF%84%CE%BF-%CF%80%CE%BF%CE%AF%CE%B7%CE%BC%CE%B1-%CF%84%CE%BF%CF%85-%CE%BC%CE%AE%CE%BD%CE%B1-1%CE%B7-%CE%B9%CE%BF%CF%85%CE%BB%CE%AF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tzikas.wordpress.com/2012/06/30/%CE%BA%CE%B1%CE%BB%CF%8C-%CE%BC%CE%AE%CE%BD%CE%B1-%CE%BC%CE%B5-%CF%84%CE%BF-%CF%80%CE%BF%CE%AF%CE%B7%CE%BC%CE%B1-%CF%84%CE%BF%CF%85-%CE%BC%CE%AE%CE%BD%CE%B1-1%CE%B7-%CE%B9%CE%BF%CF%85%CE%BB%CE%A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vafis.gr/poems/content.asp?id=28&amp;cat=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9</cp:revision>
  <dcterms:created xsi:type="dcterms:W3CDTF">2016-07-01T18:05:00Z</dcterms:created>
  <dcterms:modified xsi:type="dcterms:W3CDTF">2016-07-01T18:12:00Z</dcterms:modified>
</cp:coreProperties>
</file>