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2" w:rsidRPr="00DF7A72" w:rsidRDefault="00DF7A72" w:rsidP="00DF7A72">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lang w:eastAsia="el-GR"/>
        </w:rPr>
      </w:pPr>
      <w:r w:rsidRPr="00DF7A72">
        <w:rPr>
          <w:rFonts w:ascii="Times New Roman" w:eastAsia="Times New Roman" w:hAnsi="Times New Roman" w:cs="Times New Roman"/>
          <w:b/>
          <w:color w:val="000000" w:themeColor="text1"/>
          <w:kern w:val="36"/>
          <w:sz w:val="28"/>
          <w:szCs w:val="28"/>
          <w:lang w:eastAsia="el-GR"/>
        </w:rPr>
        <w:t>Αυτή η διαφήμιση είναι ό,τι πιο συγκινητικό θα δείτε σήμερα</w:t>
      </w:r>
    </w:p>
    <w:p w:rsidR="00A255F7" w:rsidRDefault="00A255F7" w:rsidP="00A255F7">
      <w:pPr>
        <w:shd w:val="clear" w:color="auto" w:fill="FFFFFF" w:themeFill="background1"/>
        <w:spacing w:after="0"/>
        <w:jc w:val="center"/>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4124325" cy="2247527"/>
            <wp:effectExtent l="19050" t="0" r="9525" b="0"/>
            <wp:docPr id="3" name="Εικόνα 3" descr="http://i0.wp.com/antikleidi.com/wp-content/uploads/2015/11/john-lewis-christmas-advert-2015-screen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antikleidi.com/wp-content/uploads/2015/11/john-lewis-christmas-advert-2015-screencap.jpg"/>
                    <pic:cNvPicPr>
                      <a:picLocks noChangeAspect="1" noChangeArrowheads="1"/>
                    </pic:cNvPicPr>
                  </pic:nvPicPr>
                  <pic:blipFill>
                    <a:blip r:embed="rId4" cstate="print"/>
                    <a:srcRect/>
                    <a:stretch>
                      <a:fillRect/>
                    </a:stretch>
                  </pic:blipFill>
                  <pic:spPr bwMode="auto">
                    <a:xfrm>
                      <a:off x="0" y="0"/>
                      <a:ext cx="4128347" cy="2249719"/>
                    </a:xfrm>
                    <a:prstGeom prst="rect">
                      <a:avLst/>
                    </a:prstGeom>
                    <a:noFill/>
                    <a:ln w="9525">
                      <a:noFill/>
                      <a:miter lim="800000"/>
                      <a:headEnd/>
                      <a:tailEnd/>
                    </a:ln>
                  </pic:spPr>
                </pic:pic>
              </a:graphicData>
            </a:graphic>
          </wp:inline>
        </w:drawing>
      </w:r>
    </w:p>
    <w:p w:rsidR="00DF7A72" w:rsidRPr="00DF7A72" w:rsidRDefault="00DF7A72" w:rsidP="00DF7A7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DF7A72">
        <w:rPr>
          <w:rFonts w:ascii="Times New Roman" w:eastAsia="Times New Roman" w:hAnsi="Times New Roman" w:cs="Times New Roman"/>
          <w:color w:val="000000" w:themeColor="text1"/>
          <w:sz w:val="24"/>
          <w:szCs w:val="24"/>
          <w:lang w:eastAsia="el-GR"/>
        </w:rPr>
        <w:t>Λίγο πριν τα Χριστούγεννα, κάθε χρόνο, χιλιάδες Βρετανοί περιμένουν με ανυπομονησία το διαφημιστικό σποτ των βρετανικών πολυκαταστημάτων John Lewis. Ο κολοσσός του Ηνωμένου Βασιλείου έχει ανεβάσει τον πήχη όσον αφορά τις διαφημιστικές του καμπάνιες και κάθε κυκλοφορία αποτελεί ιδιαίτερα σημαντικό γεγονός. Πριν λίγες μέρες αναρτήθηκε στο διαδίκτυο το πολυαναμενόμενο σποτ και το buzz που δημιούργησε, είναι εντυπωσιακό.</w:t>
      </w:r>
    </w:p>
    <w:p w:rsidR="00DF7A72" w:rsidRPr="00DF7A72" w:rsidRDefault="00DF7A72" w:rsidP="00DF7A7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DF7A72">
        <w:rPr>
          <w:rFonts w:ascii="Times New Roman" w:eastAsia="Times New Roman" w:hAnsi="Times New Roman" w:cs="Times New Roman"/>
          <w:color w:val="000000" w:themeColor="text1"/>
          <w:sz w:val="24"/>
          <w:szCs w:val="24"/>
          <w:lang w:eastAsia="el-GR"/>
        </w:rPr>
        <w:t>Με τον τίτλο</w:t>
      </w:r>
      <w:r w:rsidRPr="00DF7A72">
        <w:rPr>
          <w:rFonts w:ascii="Times New Roman" w:eastAsia="Times New Roman" w:hAnsi="Times New Roman" w:cs="Times New Roman"/>
          <w:b/>
          <w:bCs/>
          <w:color w:val="000000" w:themeColor="text1"/>
          <w:sz w:val="24"/>
          <w:szCs w:val="24"/>
          <w:lang w:eastAsia="el-GR"/>
        </w:rPr>
        <w:t> Man On The Moon,</w:t>
      </w:r>
      <w:r w:rsidRPr="00DF7A72">
        <w:rPr>
          <w:rFonts w:ascii="Times New Roman" w:eastAsia="Times New Roman" w:hAnsi="Times New Roman" w:cs="Times New Roman"/>
          <w:color w:val="000000" w:themeColor="text1"/>
          <w:sz w:val="24"/>
          <w:szCs w:val="24"/>
          <w:lang w:eastAsia="el-GR"/>
        </w:rPr>
        <w:t> το σποτ δεν είναι α</w:t>
      </w:r>
      <w:r w:rsidR="006610E8">
        <w:rPr>
          <w:rFonts w:ascii="Times New Roman" w:eastAsia="Times New Roman" w:hAnsi="Times New Roman" w:cs="Times New Roman"/>
          <w:color w:val="000000" w:themeColor="text1"/>
          <w:sz w:val="24"/>
          <w:szCs w:val="24"/>
          <w:lang w:eastAsia="el-GR"/>
        </w:rPr>
        <w:t xml:space="preserve">πλώς ένα μαγικό παραμύθι που </w:t>
      </w:r>
      <w:r w:rsidRPr="00DF7A72">
        <w:rPr>
          <w:rFonts w:ascii="Times New Roman" w:eastAsia="Times New Roman" w:hAnsi="Times New Roman" w:cs="Times New Roman"/>
          <w:color w:val="000000" w:themeColor="text1"/>
          <w:sz w:val="24"/>
          <w:szCs w:val="24"/>
          <w:lang w:eastAsia="el-GR"/>
        </w:rPr>
        <w:t xml:space="preserve"> έχει στόχο να μας κάνει να νιώσουμε την οικογενειακή θαλπωρή. Είναι μια ωδή στη μοναξιά της τρίτης ηλικίας.</w:t>
      </w:r>
    </w:p>
    <w:p w:rsidR="00DF7A72" w:rsidRPr="00DF7A72" w:rsidRDefault="00DF7A72" w:rsidP="00DF7A7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DF7A72">
        <w:rPr>
          <w:rFonts w:ascii="Times New Roman" w:eastAsia="Times New Roman" w:hAnsi="Times New Roman" w:cs="Times New Roman"/>
          <w:color w:val="000000" w:themeColor="text1"/>
          <w:sz w:val="24"/>
          <w:szCs w:val="24"/>
          <w:lang w:eastAsia="el-GR"/>
        </w:rPr>
        <w:t>Η μικρή Lily με τη βοήθεια ενός τηλεσκοπίου, εντοπίζει έναν άνθρωπο στο φεγγάρι. Η μοναξιά του, αγγίζει βαθιά το κορίτσι που προσπαθεί απεγνωσμένα να τραβήξει την προσοχή του - αλλά τα χάρτινα αεροπλάνα και τα γράμματά της δε μπορούν να φτάσουν τόσο μακριά.</w:t>
      </w:r>
    </w:p>
    <w:p w:rsidR="00DF7A72" w:rsidRPr="00DF7A72" w:rsidRDefault="00DF7A72" w:rsidP="00DF7A7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DF7A72">
        <w:rPr>
          <w:rFonts w:ascii="Times New Roman" w:eastAsia="Times New Roman" w:hAnsi="Times New Roman" w:cs="Times New Roman"/>
          <w:color w:val="000000" w:themeColor="text1"/>
          <w:sz w:val="24"/>
          <w:szCs w:val="24"/>
          <w:lang w:eastAsia="el-GR"/>
        </w:rPr>
        <w:t>Στη συνέχεια, όμως, ένα μαγικό πακέτο με δώρο ένα τηλεσκόπιο θα προσγειωθεί στο φεγγάρι. Κάπου εκεί, οι χρήστες του internet υποστηρίζουν πως η όρασή τους θολώνει από τα δάκρυα.</w:t>
      </w:r>
    </w:p>
    <w:p w:rsidR="00DF7A72" w:rsidRPr="00DF7A72" w:rsidRDefault="00DF7A72" w:rsidP="00DF7A7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DF7A72">
        <w:rPr>
          <w:rFonts w:ascii="Times New Roman" w:eastAsia="Times New Roman" w:hAnsi="Times New Roman" w:cs="Times New Roman"/>
          <w:color w:val="000000" w:themeColor="text1"/>
          <w:sz w:val="24"/>
          <w:szCs w:val="24"/>
          <w:lang w:eastAsia="el-GR"/>
        </w:rPr>
        <w:t>Αυτή τη χρονιά, το τραγούδι που συνοδεύει τη διαφήμιση, είναι το "Half the World Away" των Oasis, το οποίο απέδωσε εκπληκτικά η 19χρονη Νορβηγή τραγουδίστρια Aurora. Στόχος της καμπάνιας είναι να μην μείνει κανένας ηλικιωμένος μόνος αυτά τα Χριστούγεννα.</w:t>
      </w:r>
    </w:p>
    <w:p w:rsidR="00DF7A72" w:rsidRPr="00DF7A72" w:rsidRDefault="00DF7A72" w:rsidP="00DF7A72">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DF7A72">
        <w:rPr>
          <w:rFonts w:ascii="Times New Roman" w:eastAsia="Times New Roman" w:hAnsi="Times New Roman" w:cs="Times New Roman"/>
          <w:color w:val="000000" w:themeColor="text1"/>
          <w:sz w:val="24"/>
          <w:szCs w:val="24"/>
          <w:lang w:eastAsia="el-GR"/>
        </w:rPr>
        <w:t>Η παραγωγή κόστισε 1.000.000 λίρες και τα γυρίσματα έγιναν κυρίως στο στούντιο της Warner Brothers στο Hertfordshire (και όχι στην εξώσφαιρα).</w:t>
      </w:r>
    </w:p>
    <w:p w:rsidR="00DF7A72" w:rsidRPr="00DF7A72" w:rsidRDefault="00C21C6D" w:rsidP="00C21C6D">
      <w:pPr>
        <w:shd w:val="clear" w:color="auto" w:fill="FFFFFF" w:themeFill="background1"/>
        <w:spacing w:after="0"/>
        <w:jc w:val="right"/>
        <w:rPr>
          <w:rFonts w:ascii="Times New Roman" w:eastAsia="Times New Roman" w:hAnsi="Times New Roman" w:cs="Times New Roman"/>
          <w:color w:val="000000" w:themeColor="text1"/>
          <w:sz w:val="24"/>
          <w:szCs w:val="24"/>
          <w:lang w:val="en-US" w:eastAsia="el-GR"/>
        </w:rPr>
      </w:pPr>
      <w:r>
        <w:rPr>
          <w:rFonts w:ascii="Times New Roman" w:eastAsia="Times New Roman" w:hAnsi="Times New Roman" w:cs="Times New Roman"/>
          <w:b/>
          <w:bCs/>
          <w:color w:val="000000" w:themeColor="text1"/>
          <w:sz w:val="24"/>
          <w:szCs w:val="24"/>
          <w:lang w:val="en-US" w:eastAsia="el-GR"/>
        </w:rPr>
        <w:t>The toc</w:t>
      </w:r>
    </w:p>
    <w:p w:rsidR="00356B6A" w:rsidRPr="00DF7A72" w:rsidRDefault="00C21C6D" w:rsidP="00DF7A72">
      <w:pPr>
        <w:shd w:val="clear" w:color="auto" w:fill="FFFFFF" w:themeFill="background1"/>
        <w:spacing w:after="0"/>
        <w:rPr>
          <w:rFonts w:ascii="Times New Roman" w:hAnsi="Times New Roman" w:cs="Times New Roman"/>
          <w:color w:val="000000" w:themeColor="text1"/>
          <w:sz w:val="24"/>
          <w:szCs w:val="24"/>
        </w:rPr>
      </w:pPr>
    </w:p>
    <w:sectPr w:rsidR="00356B6A" w:rsidRPr="00DF7A72" w:rsidSect="001C67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F7A72"/>
    <w:rsid w:val="001C67A9"/>
    <w:rsid w:val="00313B21"/>
    <w:rsid w:val="0039288A"/>
    <w:rsid w:val="006610E8"/>
    <w:rsid w:val="00A255F7"/>
    <w:rsid w:val="00C21C6D"/>
    <w:rsid w:val="00DF7A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A9"/>
  </w:style>
  <w:style w:type="paragraph" w:styleId="1">
    <w:name w:val="heading 1"/>
    <w:basedOn w:val="a"/>
    <w:link w:val="1Char"/>
    <w:uiPriority w:val="9"/>
    <w:qFormat/>
    <w:rsid w:val="00DF7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F7A72"/>
    <w:rPr>
      <w:rFonts w:ascii="Times New Roman" w:eastAsia="Times New Roman" w:hAnsi="Times New Roman" w:cs="Times New Roman"/>
      <w:b/>
      <w:bCs/>
      <w:kern w:val="36"/>
      <w:sz w:val="48"/>
      <w:szCs w:val="48"/>
      <w:lang w:eastAsia="el-GR"/>
    </w:rPr>
  </w:style>
  <w:style w:type="character" w:customStyle="1" w:styleId="updated">
    <w:name w:val="updated"/>
    <w:basedOn w:val="a0"/>
    <w:rsid w:val="00DF7A72"/>
  </w:style>
  <w:style w:type="character" w:customStyle="1" w:styleId="fn">
    <w:name w:val="fn"/>
    <w:basedOn w:val="a0"/>
    <w:rsid w:val="00DF7A72"/>
  </w:style>
  <w:style w:type="character" w:styleId="-">
    <w:name w:val="Hyperlink"/>
    <w:basedOn w:val="a0"/>
    <w:uiPriority w:val="99"/>
    <w:semiHidden/>
    <w:unhideWhenUsed/>
    <w:rsid w:val="00DF7A72"/>
    <w:rPr>
      <w:color w:val="0000FF"/>
      <w:u w:val="single"/>
    </w:rPr>
  </w:style>
  <w:style w:type="paragraph" w:styleId="Web">
    <w:name w:val="Normal (Web)"/>
    <w:basedOn w:val="a"/>
    <w:uiPriority w:val="99"/>
    <w:semiHidden/>
    <w:unhideWhenUsed/>
    <w:rsid w:val="00DF7A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F7A72"/>
    <w:rPr>
      <w:b/>
      <w:bCs/>
    </w:rPr>
  </w:style>
  <w:style w:type="character" w:customStyle="1" w:styleId="apple-converted-space">
    <w:name w:val="apple-converted-space"/>
    <w:basedOn w:val="a0"/>
    <w:rsid w:val="00DF7A72"/>
  </w:style>
  <w:style w:type="paragraph" w:styleId="a4">
    <w:name w:val="Balloon Text"/>
    <w:basedOn w:val="a"/>
    <w:link w:val="Char"/>
    <w:uiPriority w:val="99"/>
    <w:semiHidden/>
    <w:unhideWhenUsed/>
    <w:rsid w:val="00DF7A7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F7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641709">
      <w:bodyDiv w:val="1"/>
      <w:marLeft w:val="0"/>
      <w:marRight w:val="0"/>
      <w:marTop w:val="0"/>
      <w:marBottom w:val="0"/>
      <w:divBdr>
        <w:top w:val="none" w:sz="0" w:space="0" w:color="auto"/>
        <w:left w:val="none" w:sz="0" w:space="0" w:color="auto"/>
        <w:bottom w:val="none" w:sz="0" w:space="0" w:color="auto"/>
        <w:right w:val="none" w:sz="0" w:space="0" w:color="auto"/>
      </w:divBdr>
      <w:divsChild>
        <w:div w:id="1985812996">
          <w:marLeft w:val="0"/>
          <w:marRight w:val="0"/>
          <w:marTop w:val="0"/>
          <w:marBottom w:val="0"/>
          <w:divBdr>
            <w:top w:val="none" w:sz="0" w:space="0" w:color="auto"/>
            <w:left w:val="none" w:sz="0" w:space="0" w:color="auto"/>
            <w:bottom w:val="none" w:sz="0" w:space="0" w:color="auto"/>
            <w:right w:val="none" w:sz="0" w:space="0" w:color="auto"/>
          </w:divBdr>
          <w:divsChild>
            <w:div w:id="410735154">
              <w:marLeft w:val="0"/>
              <w:marRight w:val="0"/>
              <w:marTop w:val="0"/>
              <w:marBottom w:val="300"/>
              <w:divBdr>
                <w:top w:val="none" w:sz="0" w:space="0" w:color="auto"/>
                <w:left w:val="none" w:sz="0" w:space="0" w:color="auto"/>
                <w:bottom w:val="none" w:sz="0" w:space="0" w:color="auto"/>
                <w:right w:val="none" w:sz="0" w:space="0" w:color="auto"/>
              </w:divBdr>
              <w:divsChild>
                <w:div w:id="647907236">
                  <w:marLeft w:val="0"/>
                  <w:marRight w:val="225"/>
                  <w:marTop w:val="0"/>
                  <w:marBottom w:val="0"/>
                  <w:divBdr>
                    <w:top w:val="none" w:sz="0" w:space="0" w:color="auto"/>
                    <w:left w:val="none" w:sz="0" w:space="0" w:color="auto"/>
                    <w:bottom w:val="none" w:sz="0" w:space="0" w:color="auto"/>
                    <w:right w:val="none" w:sz="0" w:space="0" w:color="auto"/>
                  </w:divBdr>
                </w:div>
                <w:div w:id="1950163549">
                  <w:marLeft w:val="0"/>
                  <w:marRight w:val="225"/>
                  <w:marTop w:val="0"/>
                  <w:marBottom w:val="0"/>
                  <w:divBdr>
                    <w:top w:val="none" w:sz="0" w:space="0" w:color="auto"/>
                    <w:left w:val="none" w:sz="0" w:space="0" w:color="auto"/>
                    <w:bottom w:val="none" w:sz="0" w:space="0" w:color="auto"/>
                    <w:right w:val="none" w:sz="0" w:space="0" w:color="auto"/>
                  </w:divBdr>
                </w:div>
                <w:div w:id="1382902671">
                  <w:marLeft w:val="0"/>
                  <w:marRight w:val="225"/>
                  <w:marTop w:val="0"/>
                  <w:marBottom w:val="0"/>
                  <w:divBdr>
                    <w:top w:val="none" w:sz="0" w:space="0" w:color="auto"/>
                    <w:left w:val="none" w:sz="0" w:space="0" w:color="auto"/>
                    <w:bottom w:val="none" w:sz="0" w:space="0" w:color="auto"/>
                    <w:right w:val="none" w:sz="0" w:space="0" w:color="auto"/>
                  </w:divBdr>
                </w:div>
                <w:div w:id="20847190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7003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1277</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2015-11-27T14:58:00Z</dcterms:created>
  <dcterms:modified xsi:type="dcterms:W3CDTF">2015-11-27T15:03:00Z</dcterms:modified>
</cp:coreProperties>
</file>