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CA" w:rsidRPr="009F4E59" w:rsidRDefault="00E408CA" w:rsidP="00682E80">
      <w:pPr>
        <w:jc w:val="both"/>
        <w:rPr>
          <w:b/>
          <w:lang w:val="en-US"/>
        </w:rPr>
      </w:pPr>
    </w:p>
    <w:p w:rsidR="00021980" w:rsidRPr="009F4E59" w:rsidRDefault="00021980" w:rsidP="00682E80">
      <w:pPr>
        <w:jc w:val="center"/>
        <w:rPr>
          <w:b/>
        </w:rPr>
      </w:pPr>
      <w:r w:rsidRPr="009F4E59">
        <w:rPr>
          <w:b/>
        </w:rPr>
        <w:t>ΥΠΟΔΕΙΞΕΙΣ ΓΙΑ ΤΗ ΛΥΣΗ ΤΩΝ ΑΣΚΗΣΕΩΝ ΤΟΥ 2</w:t>
      </w:r>
      <w:r w:rsidRPr="009F4E59">
        <w:rPr>
          <w:b/>
          <w:vertAlign w:val="superscript"/>
        </w:rPr>
        <w:t>ου</w:t>
      </w:r>
      <w:r w:rsidRPr="009F4E59">
        <w:rPr>
          <w:b/>
        </w:rPr>
        <w:t xml:space="preserve"> ΚΕΦΑΛΑΙΟΥ</w:t>
      </w:r>
    </w:p>
    <w:p w:rsidR="0048630B" w:rsidRPr="0048630B" w:rsidRDefault="00021980" w:rsidP="00682E80">
      <w:pPr>
        <w:jc w:val="both"/>
      </w:pPr>
      <w:r w:rsidRPr="00F517D9">
        <w:rPr>
          <w:b/>
        </w:rPr>
        <w:t>1</w:t>
      </w:r>
      <w:r w:rsidRPr="00F517D9">
        <w:rPr>
          <w:b/>
          <w:vertAlign w:val="superscript"/>
        </w:rPr>
        <w:t>ο</w:t>
      </w:r>
      <w:r w:rsidRPr="00F517D9">
        <w:rPr>
          <w:b/>
        </w:rPr>
        <w:t xml:space="preserve"> ΑΣΚΗΣΕΙΣ ΑΝΤΙΓΡΑΦΗΣ</w:t>
      </w:r>
      <w:r>
        <w:t xml:space="preserve">: Σ’ αυτές τις ασκήσεις συνήθως ένα μόριο </w:t>
      </w:r>
      <w:r>
        <w:rPr>
          <w:lang w:val="en-US"/>
        </w:rPr>
        <w:t>DNA</w:t>
      </w:r>
      <w:r>
        <w:t xml:space="preserve"> χωρίς ραδιενεργά στοιχεία μεταφέρεται σε περιβάλλον ραδιενεργού φωσφόρου (</w:t>
      </w:r>
      <w:r>
        <w:rPr>
          <w:vertAlign w:val="superscript"/>
        </w:rPr>
        <w:t>32</w:t>
      </w:r>
      <w:r>
        <w:rPr>
          <w:lang w:val="en-US"/>
        </w:rPr>
        <w:t>P</w:t>
      </w:r>
      <w:r>
        <w:t>) ή αζώτου (</w:t>
      </w:r>
      <w:r>
        <w:rPr>
          <w:vertAlign w:val="superscript"/>
        </w:rPr>
        <w:t>15</w:t>
      </w:r>
      <w:r>
        <w:t xml:space="preserve">Ν) και </w:t>
      </w:r>
      <w:r w:rsidR="009F4E59">
        <w:t xml:space="preserve">μας </w:t>
      </w:r>
      <w:r w:rsidR="0048630B" w:rsidRPr="0048630B">
        <w:rPr>
          <w:noProof/>
          <w:lang w:eastAsia="el-GR"/>
        </w:rPr>
        <w:drawing>
          <wp:inline distT="0" distB="0" distL="0" distR="0">
            <wp:extent cx="3761105" cy="1449070"/>
            <wp:effectExtent l="19050" t="0" r="0" b="0"/>
            <wp:docPr id="14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80" w:rsidRDefault="00021980" w:rsidP="00682E80">
      <w:pPr>
        <w:jc w:val="both"/>
      </w:pPr>
      <w:r>
        <w:t>ζητείται ο αριθμός των αλυσίδων ή των νουκλεοτιδίων με ραδιενεργά στοιχεία</w:t>
      </w:r>
      <w:r w:rsidR="00483FE0">
        <w:t>, ή ο αριθμός των ραδιενεργών ατόμων φωσφόρου (</w:t>
      </w:r>
      <w:r w:rsidR="00483FE0">
        <w:rPr>
          <w:vertAlign w:val="superscript"/>
        </w:rPr>
        <w:t>32</w:t>
      </w:r>
      <w:r w:rsidR="00483FE0">
        <w:rPr>
          <w:lang w:val="en-US"/>
        </w:rPr>
        <w:t>P</w:t>
      </w:r>
      <w:r w:rsidR="00483FE0">
        <w:t xml:space="preserve">) που ενσωματώθηκαν στις νέες αλυσίδες </w:t>
      </w:r>
      <w:r>
        <w:t>. Για τη λύση αυτών των ασκήσεων πρέπει να θυμάστε ότι:</w:t>
      </w:r>
    </w:p>
    <w:p w:rsidR="00021980" w:rsidRDefault="00021980" w:rsidP="00682E80">
      <w:pPr>
        <w:pStyle w:val="a3"/>
        <w:numPr>
          <w:ilvl w:val="0"/>
          <w:numId w:val="1"/>
        </w:numPr>
        <w:jc w:val="both"/>
      </w:pPr>
      <w:r>
        <w:t xml:space="preserve">Το </w:t>
      </w:r>
      <w:r>
        <w:rPr>
          <w:lang w:val="en-US"/>
        </w:rPr>
        <w:t>DNA</w:t>
      </w:r>
      <w:r>
        <w:t xml:space="preserve"> αντιγράφεται με ημισυντηρητικό τρόπο αντιγραφής</w:t>
      </w:r>
      <w:r w:rsidR="00483FE0">
        <w:t xml:space="preserve"> …..σχολ. σελ. 27 ( έτσι γίνεται η αιτιολόγηση)</w:t>
      </w:r>
    </w:p>
    <w:p w:rsidR="00483FE0" w:rsidRDefault="00483FE0" w:rsidP="00682E80">
      <w:pPr>
        <w:pStyle w:val="a3"/>
        <w:numPr>
          <w:ilvl w:val="0"/>
          <w:numId w:val="1"/>
        </w:numPr>
        <w:jc w:val="both"/>
      </w:pPr>
      <w:r>
        <w:t>Κάθε νουκλεοτίδιο έχει ένα άτομο φωσφόρου</w:t>
      </w:r>
    </w:p>
    <w:p w:rsidR="00483FE0" w:rsidRDefault="00483FE0" w:rsidP="00682E80">
      <w:pPr>
        <w:pStyle w:val="a3"/>
        <w:numPr>
          <w:ilvl w:val="0"/>
          <w:numId w:val="1"/>
        </w:numPr>
        <w:jc w:val="both"/>
      </w:pPr>
      <w:r>
        <w:t>Μετά το τέλος χ κύκλων αντιγραφής</w:t>
      </w:r>
      <w:r w:rsidR="00CC727E">
        <w:t xml:space="preserve"> ενός δίκλωνου μορίου</w:t>
      </w:r>
      <w:r>
        <w:t>, τα συνολικά δίκλων</w:t>
      </w:r>
      <w:r w:rsidR="00CC727E">
        <w:t>α</w:t>
      </w:r>
      <w:r>
        <w:t xml:space="preserve"> μόρια που προκύπτουν είναι 2</w:t>
      </w:r>
      <w:r>
        <w:rPr>
          <w:vertAlign w:val="superscript"/>
        </w:rPr>
        <w:t>χ</w:t>
      </w:r>
      <w:r>
        <w:t>, αφού στον 1</w:t>
      </w:r>
      <w:r w:rsidRPr="00483FE0">
        <w:rPr>
          <w:vertAlign w:val="superscript"/>
        </w:rPr>
        <w:t>ο</w:t>
      </w:r>
      <w:r>
        <w:t xml:space="preserve"> διπλασιασμό το ένα δίκλωνο μόριο (2</w:t>
      </w:r>
      <w:r>
        <w:rPr>
          <w:vertAlign w:val="superscript"/>
        </w:rPr>
        <w:t>0</w:t>
      </w:r>
      <w:r>
        <w:t>) δίνει δύο (2</w:t>
      </w:r>
      <w:r>
        <w:rPr>
          <w:vertAlign w:val="superscript"/>
        </w:rPr>
        <w:t>1</w:t>
      </w:r>
      <w:r>
        <w:t>), στον 2</w:t>
      </w:r>
      <w:r w:rsidRPr="00483FE0">
        <w:rPr>
          <w:vertAlign w:val="superscript"/>
        </w:rPr>
        <w:t>ο</w:t>
      </w:r>
      <w:r>
        <w:t xml:space="preserve"> διπλασιασμό τα δύο δίνουν τέσσερα (2</w:t>
      </w:r>
      <w:r>
        <w:rPr>
          <w:vertAlign w:val="superscript"/>
        </w:rPr>
        <w:t>2</w:t>
      </w:r>
      <w:r>
        <w:t>),</w:t>
      </w:r>
      <w:r w:rsidRPr="00483FE0">
        <w:t xml:space="preserve"> </w:t>
      </w:r>
      <w:r>
        <w:t>στον 3</w:t>
      </w:r>
      <w:r w:rsidRPr="00483FE0">
        <w:rPr>
          <w:vertAlign w:val="superscript"/>
        </w:rPr>
        <w:t>ο</w:t>
      </w:r>
      <w:r>
        <w:t xml:space="preserve"> διπλασιασμό τα τέσσερα δίνουν 8 (2</w:t>
      </w:r>
      <w:r>
        <w:rPr>
          <w:vertAlign w:val="superscript"/>
        </w:rPr>
        <w:t>3</w:t>
      </w:r>
      <w:r>
        <w:t>)</w:t>
      </w:r>
      <w:r w:rsidR="00CC727E">
        <w:t>….στον χ</w:t>
      </w:r>
      <w:r w:rsidR="00CC727E">
        <w:rPr>
          <w:vertAlign w:val="superscript"/>
        </w:rPr>
        <w:t xml:space="preserve"> </w:t>
      </w:r>
      <w:r w:rsidR="00CC727E">
        <w:t>διπλασιασμό προκύπτουν 2</w:t>
      </w:r>
      <w:r w:rsidR="00CC727E">
        <w:rPr>
          <w:vertAlign w:val="superscript"/>
        </w:rPr>
        <w:t xml:space="preserve">χ </w:t>
      </w:r>
      <w:r w:rsidR="00CC727E">
        <w:t xml:space="preserve">δίκλωνα μόρια. </w:t>
      </w:r>
    </w:p>
    <w:p w:rsidR="00CC727E" w:rsidRDefault="00CC727E" w:rsidP="00682E80">
      <w:pPr>
        <w:pStyle w:val="a3"/>
        <w:numPr>
          <w:ilvl w:val="0"/>
          <w:numId w:val="1"/>
        </w:numPr>
        <w:jc w:val="both"/>
      </w:pPr>
      <w:r>
        <w:t>Ο αριθμός των μονόκλωνων αλυσίδων με ραδιενεργά στοιχεία θα είναι ο συνολικός αριθμός των μονόκλωνων αλυσίδων (2Χ2</w:t>
      </w:r>
      <w:r>
        <w:rPr>
          <w:vertAlign w:val="superscript"/>
        </w:rPr>
        <w:t>χ</w:t>
      </w:r>
      <w:r>
        <w:t>) μείον τις 2  αρχικές μη ραδιενεργές.</w:t>
      </w:r>
    </w:p>
    <w:p w:rsidR="00CC727E" w:rsidRDefault="00CC727E" w:rsidP="00682E80">
      <w:pPr>
        <w:pStyle w:val="a3"/>
        <w:numPr>
          <w:ilvl w:val="0"/>
          <w:numId w:val="1"/>
        </w:numPr>
        <w:jc w:val="both"/>
      </w:pPr>
      <w:r>
        <w:t>Απαραίτητα τις περισσότερες φορές για την αιτιολόγηση είναι και τα σχήματα που φαίνονται παρακάτω:</w:t>
      </w:r>
    </w:p>
    <w:p w:rsidR="00F517D9" w:rsidRDefault="00630E7F" w:rsidP="00682E80">
      <w:pPr>
        <w:jc w:val="both"/>
      </w:pPr>
      <w:r>
        <w:rPr>
          <w:noProof/>
          <w:lang w:eastAsia="el-GR"/>
        </w:rPr>
        <w:drawing>
          <wp:inline distT="0" distB="0" distL="0" distR="0">
            <wp:extent cx="4233773" cy="1871932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926" cy="187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77" w:rsidRDefault="00DB6277" w:rsidP="00682E80">
      <w:pPr>
        <w:jc w:val="both"/>
      </w:pPr>
      <w:r>
        <w:t>Σε άλλου τύ</w:t>
      </w:r>
      <w:r w:rsidR="00F74E06">
        <w:t>που ασκήσεις</w:t>
      </w:r>
      <w:r>
        <w:t xml:space="preserve">, ζητείται σε σχήμα, ποια είναι η αλυσίδα που αντιγράφεται συνεχώς και ποια ασυνεχώς. Γι’ αυτές τις ασκήσεις λαμβάνουμε υπόψη τα παρακάτω σχήματα και αιτιολογούμε από το σχολικό βιβλίο σελ. 30: «Οι </w:t>
      </w:r>
      <w:r>
        <w:rPr>
          <w:lang w:val="en-US"/>
        </w:rPr>
        <w:t>DNA</w:t>
      </w:r>
      <w:r>
        <w:t xml:space="preserve"> πολυμεράσες …… ασυνεχή στην άλλη»</w:t>
      </w:r>
      <w:r w:rsidR="007848D1" w:rsidRPr="007848D1">
        <w:t xml:space="preserve"> </w:t>
      </w:r>
    </w:p>
    <w:p w:rsidR="00453C55" w:rsidRPr="009F4E59" w:rsidRDefault="009F4E59" w:rsidP="00682E80">
      <w:pPr>
        <w:jc w:val="both"/>
        <w:rPr>
          <w:noProof/>
          <w:lang w:eastAsia="el-GR"/>
        </w:rPr>
      </w:pPr>
      <w:r>
        <w:rPr>
          <w:noProof/>
          <w:lang w:eastAsia="el-GR"/>
        </w:rPr>
        <w:lastRenderedPageBreak/>
        <w:t xml:space="preserve">Σε περίπτωση που το ξετύλιγμα γίνεται </w:t>
      </w:r>
      <w:r w:rsidRPr="009F4E59">
        <w:rPr>
          <w:b/>
          <w:noProof/>
          <w:lang w:eastAsia="el-GR"/>
        </w:rPr>
        <w:t>και προς τις δύο κατευθύνσεις</w:t>
      </w:r>
      <w:r>
        <w:rPr>
          <w:noProof/>
          <w:lang w:eastAsia="el-GR"/>
        </w:rPr>
        <w:t xml:space="preserve"> - η Θέση Έναρξης Αντιγραφής (ΘΕΑ) βρίσκεται τη μέση της θηλιάς τότε ισχύει το παρακάτω σχήμα σχήμα. Ο τρόπος προσδιορισμου της συνεχούς – ασυνεχούς αλυσίδας είναι ο ίδιος. Έτσι καλύπτουμε τη μισή θηλιά βάζουμε τα «εικονικά άκρα» και δουλεύουμε όπως πριν.</w:t>
      </w:r>
    </w:p>
    <w:p w:rsidR="00F03C14" w:rsidRDefault="007848D1" w:rsidP="00682E80">
      <w:pPr>
        <w:jc w:val="both"/>
      </w:pPr>
      <w:r w:rsidRPr="007848D1">
        <w:rPr>
          <w:noProof/>
          <w:lang w:eastAsia="el-GR"/>
        </w:rPr>
        <w:drawing>
          <wp:inline distT="0" distB="0" distL="0" distR="0">
            <wp:extent cx="4028440" cy="2380615"/>
            <wp:effectExtent l="19050" t="0" r="0" b="0"/>
            <wp:docPr id="11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D9" w:rsidRDefault="00F517D9" w:rsidP="00682E80">
      <w:pPr>
        <w:jc w:val="both"/>
        <w:rPr>
          <w:b/>
        </w:rPr>
      </w:pPr>
      <w:r>
        <w:t xml:space="preserve">ΠΡΟΣΟΧΗ: συνεχώς </w:t>
      </w:r>
      <w:r w:rsidRPr="00F74E06">
        <w:rPr>
          <w:b/>
        </w:rPr>
        <w:t>αντιγράφεται η αλυσίδα που έχει στη θέση έναρξης αντιγραφής 3</w:t>
      </w:r>
      <w:r w:rsidRPr="00F74E06">
        <w:rPr>
          <w:b/>
          <w:vertAlign w:val="superscript"/>
        </w:rPr>
        <w:t>ο</w:t>
      </w:r>
      <w:r w:rsidRPr="00F74E06">
        <w:rPr>
          <w:b/>
        </w:rPr>
        <w:t xml:space="preserve"> άκρο</w:t>
      </w:r>
      <w:r w:rsidR="00F74E06">
        <w:t>,</w:t>
      </w:r>
      <w:r>
        <w:t xml:space="preserve"> καθώς η νέα αλυσίδα ξεκινάει να αντιγράφεται με τη φορά του </w:t>
      </w:r>
      <w:r w:rsidR="00F74E06">
        <w:t>«</w:t>
      </w:r>
      <w:r>
        <w:t>ξετυλίγματος</w:t>
      </w:r>
      <w:r w:rsidR="00F74E06">
        <w:t>»</w:t>
      </w:r>
      <w:r>
        <w:t xml:space="preserve"> </w:t>
      </w:r>
      <w:r w:rsidR="00F74E06">
        <w:t xml:space="preserve">άρα  αντιγράφεται κατευθείαν και </w:t>
      </w:r>
      <w:r w:rsidR="00F74E06" w:rsidRPr="00F74E06">
        <w:rPr>
          <w:b/>
        </w:rPr>
        <w:t>συνεχώς</w:t>
      </w:r>
    </w:p>
    <w:p w:rsidR="00E74581" w:rsidRDefault="00E74581" w:rsidP="00682E80">
      <w:pPr>
        <w:jc w:val="both"/>
        <w:rPr>
          <w:b/>
        </w:rPr>
      </w:pPr>
      <w:r>
        <w:rPr>
          <w:b/>
        </w:rPr>
        <w:t>2</w:t>
      </w:r>
      <w:r w:rsidRPr="00F517D9">
        <w:rPr>
          <w:b/>
          <w:vertAlign w:val="superscript"/>
        </w:rPr>
        <w:t>ο</w:t>
      </w:r>
      <w:r w:rsidRPr="00F517D9">
        <w:rPr>
          <w:b/>
        </w:rPr>
        <w:t xml:space="preserve"> ΑΣΚΗΣΕΙΣ </w:t>
      </w:r>
      <w:r>
        <w:rPr>
          <w:b/>
        </w:rPr>
        <w:t>ΜΕΤΑΓΡΑΦΗΣ – ΜΕΤΑΦΡΑΣΗΣ</w:t>
      </w:r>
    </w:p>
    <w:p w:rsidR="00953CC5" w:rsidRPr="00953CC5" w:rsidRDefault="00953CC5" w:rsidP="00682E80">
      <w:pPr>
        <w:jc w:val="both"/>
        <w:rPr>
          <w:b/>
        </w:rPr>
      </w:pPr>
      <w:r w:rsidRPr="00953CC5">
        <w:rPr>
          <w:b/>
        </w:rPr>
        <w:t>Α)</w:t>
      </w:r>
      <w:r w:rsidR="00E74581" w:rsidRPr="00953CC5">
        <w:rPr>
          <w:b/>
        </w:rPr>
        <w:t>Πως βρίσκουμε κωδική- μη κωδική</w:t>
      </w:r>
      <w:r w:rsidRPr="00953CC5">
        <w:rPr>
          <w:b/>
        </w:rPr>
        <w:t>, αν δίνεται ο υποκινητής</w:t>
      </w:r>
      <w:r w:rsidR="009F4E59" w:rsidRPr="00953CC5">
        <w:rPr>
          <w:b/>
        </w:rPr>
        <w:t>.</w:t>
      </w:r>
    </w:p>
    <w:p w:rsidR="00953CC5" w:rsidRPr="00515D88" w:rsidRDefault="00953CC5" w:rsidP="00682E80">
      <w:pPr>
        <w:jc w:val="both"/>
        <w:rPr>
          <w:b/>
        </w:rPr>
      </w:pPr>
      <w:r>
        <w:t>Η μεταγραφή κάθε γονιδίου ξεκινάει από τον υποκινητή</w:t>
      </w:r>
      <w:r w:rsidR="00131481">
        <w:t xml:space="preserve"> (σχολ</w:t>
      </w:r>
      <w:r>
        <w:t xml:space="preserve">. </w:t>
      </w:r>
      <w:r w:rsidR="00131481">
        <w:t xml:space="preserve">βιβλ. σελ……) </w:t>
      </w:r>
      <w:r>
        <w:t xml:space="preserve">Το </w:t>
      </w:r>
      <w:r>
        <w:rPr>
          <w:lang w:val="en-US"/>
        </w:rPr>
        <w:t>mRNA</w:t>
      </w:r>
      <w:r>
        <w:t xml:space="preserve"> συντίθεται με προσανατολισμό 5΄</w:t>
      </w:r>
      <w:r>
        <w:sym w:font="Wingdings" w:char="F0E0"/>
      </w:r>
      <w:r>
        <w:t xml:space="preserve">3΄ και η </w:t>
      </w:r>
      <w:r>
        <w:rPr>
          <w:lang w:val="en-US"/>
        </w:rPr>
        <w:t>RNA</w:t>
      </w:r>
      <w:r>
        <w:t xml:space="preserve"> πολυμεράση «διαβάζει την μη κωδική από το 3</w:t>
      </w:r>
      <w:r w:rsidRPr="00953CC5">
        <w:rPr>
          <w:vertAlign w:val="superscript"/>
        </w:rPr>
        <w:t>ο</w:t>
      </w:r>
      <w:r>
        <w:t xml:space="preserve"> προς το 5</w:t>
      </w:r>
      <w:r w:rsidRPr="00953CC5">
        <w:rPr>
          <w:vertAlign w:val="superscript"/>
        </w:rPr>
        <w:t>ο</w:t>
      </w:r>
      <w:r>
        <w:t xml:space="preserve"> άκρο της ξεκινώντας από τον υποκινητή</w:t>
      </w:r>
      <w:r w:rsidRPr="00953CC5">
        <w:t>.</w:t>
      </w:r>
      <w:r w:rsidRPr="00953CC5">
        <w:rPr>
          <w:b/>
        </w:rPr>
        <w:t xml:space="preserve"> Άρα η μη κωδική έχει στον υποκινητή 3</w:t>
      </w:r>
      <w:r w:rsidRPr="00953CC5">
        <w:rPr>
          <w:b/>
          <w:vertAlign w:val="superscript"/>
        </w:rPr>
        <w:t>ο</w:t>
      </w:r>
      <w:r w:rsidRPr="00953CC5">
        <w:rPr>
          <w:b/>
        </w:rPr>
        <w:t xml:space="preserve"> άκρο</w:t>
      </w:r>
      <w:r>
        <w:rPr>
          <w:b/>
        </w:rPr>
        <w:t>.</w:t>
      </w:r>
      <w:r w:rsidR="00515D88">
        <w:rPr>
          <w:b/>
        </w:rPr>
        <w:t xml:space="preserve"> </w:t>
      </w:r>
      <w:r w:rsidRPr="00953CC5">
        <w:t>Χρήσιμο είναι το παρακάτω σχήμα:</w:t>
      </w:r>
    </w:p>
    <w:p w:rsidR="00682E80" w:rsidRPr="00D7163D" w:rsidRDefault="00515D88" w:rsidP="00682E80">
      <w:pPr>
        <w:jc w:val="both"/>
      </w:pPr>
      <w:r>
        <w:rPr>
          <w:noProof/>
          <w:lang w:eastAsia="el-GR"/>
        </w:rPr>
        <w:drawing>
          <wp:inline distT="0" distB="0" distL="0" distR="0">
            <wp:extent cx="3363511" cy="1268083"/>
            <wp:effectExtent l="19050" t="0" r="8339" b="0"/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26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C5" w:rsidRDefault="00682E80" w:rsidP="00682E80">
      <w:pPr>
        <w:jc w:val="both"/>
        <w:rPr>
          <w:b/>
        </w:rPr>
      </w:pPr>
      <w:r>
        <w:rPr>
          <w:b/>
          <w:lang w:val="en-US"/>
        </w:rPr>
        <w:t>B</w:t>
      </w:r>
      <w:r w:rsidR="00953CC5" w:rsidRPr="00953CC5">
        <w:rPr>
          <w:b/>
        </w:rPr>
        <w:t>)Πως βρίσκουμε κωδική- μη κωδική, αν δίνεται</w:t>
      </w:r>
      <w:r w:rsidR="00953CC5">
        <w:rPr>
          <w:b/>
        </w:rPr>
        <w:t xml:space="preserve"> αλληλουχία βάσεων.</w:t>
      </w:r>
    </w:p>
    <w:p w:rsidR="00131481" w:rsidRPr="00682E80" w:rsidRDefault="00682E80" w:rsidP="00682E80">
      <w:pPr>
        <w:jc w:val="both"/>
      </w:pPr>
      <w:r>
        <w:t xml:space="preserve">Σ’ αυτές τις ασκήσεις η αιτιολόγηση ανάλογα με τα ζητούμενα και τα δεδομένα πρέπει να περιλαμβάνει τα παρακάτω: </w:t>
      </w:r>
      <w:r w:rsidR="00953CC5">
        <w:t xml:space="preserve">Το μεταφραζόμενο </w:t>
      </w:r>
      <w:r w:rsidR="00953CC5">
        <w:rPr>
          <w:lang w:val="en-US"/>
        </w:rPr>
        <w:t>mRNA</w:t>
      </w:r>
      <w:r w:rsidR="00131481">
        <w:t xml:space="preserve"> αρχίζει τη μετάφραση με το κωδικόνιο 5’ </w:t>
      </w:r>
      <w:r w:rsidR="00131481">
        <w:rPr>
          <w:lang w:val="en-US"/>
        </w:rPr>
        <w:t>AUG</w:t>
      </w:r>
      <w:r w:rsidR="00131481">
        <w:t xml:space="preserve"> 3’ και τελειώνει με τα κωδικόνια </w:t>
      </w:r>
      <w:r w:rsidR="00131481" w:rsidRPr="00131481">
        <w:t>5</w:t>
      </w:r>
      <w:r w:rsidR="00131481">
        <w:t xml:space="preserve">’ </w:t>
      </w:r>
      <w:r w:rsidR="00131481">
        <w:rPr>
          <w:lang w:val="en-US"/>
        </w:rPr>
        <w:t>UGA</w:t>
      </w:r>
      <w:r w:rsidR="00131481" w:rsidRPr="00131481">
        <w:t xml:space="preserve"> 3’ </w:t>
      </w:r>
      <w:r w:rsidR="00131481">
        <w:t xml:space="preserve">ή </w:t>
      </w:r>
      <w:r w:rsidR="00131481" w:rsidRPr="00131481">
        <w:t>5</w:t>
      </w:r>
      <w:r w:rsidR="00131481">
        <w:t xml:space="preserve">’ </w:t>
      </w:r>
      <w:r w:rsidR="00131481">
        <w:rPr>
          <w:lang w:val="en-US"/>
        </w:rPr>
        <w:t>UAG</w:t>
      </w:r>
      <w:r w:rsidR="00131481" w:rsidRPr="00131481">
        <w:t xml:space="preserve"> 3’ </w:t>
      </w:r>
      <w:r w:rsidR="00131481">
        <w:t>ή</w:t>
      </w:r>
      <w:r w:rsidR="00131481" w:rsidRPr="00131481">
        <w:t xml:space="preserve"> 5</w:t>
      </w:r>
      <w:r w:rsidR="00131481">
        <w:t xml:space="preserve">’ </w:t>
      </w:r>
      <w:r w:rsidR="00131481">
        <w:rPr>
          <w:lang w:val="en-US"/>
        </w:rPr>
        <w:t>UAA</w:t>
      </w:r>
      <w:r w:rsidR="00131481" w:rsidRPr="00131481">
        <w:t xml:space="preserve"> 3’</w:t>
      </w:r>
      <w:r w:rsidR="00131481">
        <w:t xml:space="preserve">. Το </w:t>
      </w:r>
      <w:r w:rsidR="00131481">
        <w:rPr>
          <w:lang w:val="en-US"/>
        </w:rPr>
        <w:t>mRNA</w:t>
      </w:r>
      <w:r w:rsidR="00131481">
        <w:t xml:space="preserve"> αυτό παράγεται από τη μεταγραφή της μη κωδικής-μεταγραφόμενης αλυσίδας σύμφωνα με τον κανόνα της συμπληρωματικότητας. Άρα το </w:t>
      </w:r>
      <w:r w:rsidR="00131481" w:rsidRPr="00131481">
        <w:rPr>
          <w:b/>
          <w:lang w:val="en-US"/>
        </w:rPr>
        <w:t>mRNA</w:t>
      </w:r>
      <w:r w:rsidR="00131481" w:rsidRPr="00131481">
        <w:rPr>
          <w:b/>
        </w:rPr>
        <w:t xml:space="preserve"> είναι συμπληρωματικό και αντιπαράλληλο της μη κωδικής</w:t>
      </w:r>
      <w:r w:rsidR="00131481">
        <w:rPr>
          <w:b/>
        </w:rPr>
        <w:t xml:space="preserve">. </w:t>
      </w:r>
      <w:r w:rsidR="00131481">
        <w:t xml:space="preserve"> Όμως συμπληρωματική και αντιπαράλληλη της μη </w:t>
      </w:r>
      <w:r w:rsidR="00131481">
        <w:lastRenderedPageBreak/>
        <w:t xml:space="preserve">κωδικής </w:t>
      </w:r>
      <w:r w:rsidR="00131481" w:rsidRPr="00131481">
        <w:t>είναι  και η κωδική αλυσίδα</w:t>
      </w:r>
      <w:r w:rsidR="00131481">
        <w:t xml:space="preserve">. Συνεπώς το </w:t>
      </w:r>
      <w:r w:rsidR="00131481">
        <w:rPr>
          <w:lang w:val="en-US"/>
        </w:rPr>
        <w:t>mRNA</w:t>
      </w:r>
      <w:r w:rsidR="00131481" w:rsidRPr="00131481">
        <w:t xml:space="preserve"> </w:t>
      </w:r>
      <w:r w:rsidR="00131481">
        <w:t xml:space="preserve">και η κωδική έχουν τον ίδιο προσανατολισμό και την ίδια αλληλουχία μόνο που το </w:t>
      </w:r>
      <w:r w:rsidR="00131481">
        <w:rPr>
          <w:lang w:val="en-US"/>
        </w:rPr>
        <w:t>mRN</w:t>
      </w:r>
      <w:r w:rsidR="00131481">
        <w:t xml:space="preserve">Α στη θέση της Τ θα έχει </w:t>
      </w:r>
      <w:r w:rsidR="00131481">
        <w:rPr>
          <w:lang w:val="en-US"/>
        </w:rPr>
        <w:t>U</w:t>
      </w:r>
      <w:r>
        <w:t>.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82E80" w:rsidTr="00682E80">
        <w:tc>
          <w:tcPr>
            <w:tcW w:w="2130" w:type="dxa"/>
          </w:tcPr>
          <w:p w:rsidR="00682E80" w:rsidRPr="00682E80" w:rsidRDefault="00682E80" w:rsidP="00682E80">
            <w:pPr>
              <w:jc w:val="center"/>
              <w:rPr>
                <w:b/>
              </w:rPr>
            </w:pPr>
            <w:r w:rsidRPr="00682E80">
              <w:rPr>
                <w:b/>
              </w:rPr>
              <w:t>ΚΩΔΙΚΟΝΙΑ του/της</w:t>
            </w:r>
          </w:p>
        </w:tc>
        <w:tc>
          <w:tcPr>
            <w:tcW w:w="2130" w:type="dxa"/>
          </w:tcPr>
          <w:p w:rsidR="00682E80" w:rsidRPr="00682E80" w:rsidRDefault="00682E80" w:rsidP="00682E80">
            <w:pPr>
              <w:jc w:val="center"/>
              <w:rPr>
                <w:b/>
                <w:lang w:val="en-US"/>
              </w:rPr>
            </w:pPr>
            <w:r w:rsidRPr="00682E80">
              <w:rPr>
                <w:b/>
                <w:lang w:val="en-US"/>
              </w:rPr>
              <w:t>mRNA</w:t>
            </w:r>
          </w:p>
        </w:tc>
        <w:tc>
          <w:tcPr>
            <w:tcW w:w="2131" w:type="dxa"/>
          </w:tcPr>
          <w:p w:rsidR="00682E80" w:rsidRPr="00682E80" w:rsidRDefault="00682E80" w:rsidP="00682E80">
            <w:pPr>
              <w:jc w:val="center"/>
              <w:rPr>
                <w:b/>
              </w:rPr>
            </w:pPr>
            <w:r w:rsidRPr="00682E80">
              <w:rPr>
                <w:b/>
              </w:rPr>
              <w:t>κωδικής</w:t>
            </w:r>
          </w:p>
        </w:tc>
        <w:tc>
          <w:tcPr>
            <w:tcW w:w="2131" w:type="dxa"/>
          </w:tcPr>
          <w:p w:rsidR="00682E80" w:rsidRPr="00682E80" w:rsidRDefault="00682E80" w:rsidP="00682E80">
            <w:pPr>
              <w:jc w:val="center"/>
              <w:rPr>
                <w:b/>
              </w:rPr>
            </w:pPr>
            <w:r w:rsidRPr="00682E80">
              <w:rPr>
                <w:b/>
              </w:rPr>
              <w:t>μη κωδικής</w:t>
            </w:r>
          </w:p>
        </w:tc>
      </w:tr>
      <w:tr w:rsidR="00682E80" w:rsidTr="00682E80">
        <w:tc>
          <w:tcPr>
            <w:tcW w:w="2130" w:type="dxa"/>
          </w:tcPr>
          <w:p w:rsidR="00682E80" w:rsidRPr="00682E80" w:rsidRDefault="00682E80" w:rsidP="00682E80">
            <w:pPr>
              <w:jc w:val="center"/>
              <w:rPr>
                <w:b/>
              </w:rPr>
            </w:pPr>
            <w:r w:rsidRPr="00682E80">
              <w:rPr>
                <w:b/>
              </w:rPr>
              <w:t>ΕΝΑΡΞΗΣ</w:t>
            </w:r>
          </w:p>
        </w:tc>
        <w:tc>
          <w:tcPr>
            <w:tcW w:w="2130" w:type="dxa"/>
          </w:tcPr>
          <w:p w:rsidR="00682E80" w:rsidRPr="00682E80" w:rsidRDefault="00682E80" w:rsidP="00682E80">
            <w:pPr>
              <w:jc w:val="center"/>
            </w:pPr>
            <w:r>
              <w:rPr>
                <w:lang w:val="en-US"/>
              </w:rPr>
              <w:t>5</w:t>
            </w:r>
            <w:r>
              <w:t>΄</w:t>
            </w:r>
            <w:r>
              <w:rPr>
                <w:lang w:val="en-US"/>
              </w:rPr>
              <w:t>AUG</w:t>
            </w:r>
            <w:r>
              <w:t xml:space="preserve"> 3΄</w:t>
            </w:r>
          </w:p>
        </w:tc>
        <w:tc>
          <w:tcPr>
            <w:tcW w:w="2131" w:type="dxa"/>
          </w:tcPr>
          <w:p w:rsidR="00682E80" w:rsidRPr="00682E80" w:rsidRDefault="00682E80" w:rsidP="00682E80">
            <w:pPr>
              <w:jc w:val="center"/>
            </w:pPr>
            <w:r>
              <w:t>5΄</w:t>
            </w:r>
            <w:r>
              <w:rPr>
                <w:lang w:val="en-US"/>
              </w:rPr>
              <w:t>ATG</w:t>
            </w:r>
            <w:r>
              <w:t xml:space="preserve"> 3΄</w:t>
            </w:r>
          </w:p>
        </w:tc>
        <w:tc>
          <w:tcPr>
            <w:tcW w:w="2131" w:type="dxa"/>
          </w:tcPr>
          <w:p w:rsidR="00682E80" w:rsidRPr="00682E80" w:rsidRDefault="00682E80" w:rsidP="00682E80">
            <w:pPr>
              <w:jc w:val="center"/>
            </w:pPr>
            <w:r>
              <w:t>3΄</w:t>
            </w:r>
            <w:r>
              <w:rPr>
                <w:lang w:val="en-US"/>
              </w:rPr>
              <w:t>TAC</w:t>
            </w:r>
            <w:r>
              <w:t xml:space="preserve"> 5΄</w:t>
            </w:r>
          </w:p>
        </w:tc>
      </w:tr>
      <w:tr w:rsidR="00682E80" w:rsidTr="00682E80">
        <w:tc>
          <w:tcPr>
            <w:tcW w:w="2130" w:type="dxa"/>
            <w:vMerge w:val="restart"/>
          </w:tcPr>
          <w:p w:rsidR="00682E80" w:rsidRPr="00682E80" w:rsidRDefault="00682E80" w:rsidP="00682E80">
            <w:pPr>
              <w:jc w:val="center"/>
              <w:rPr>
                <w:b/>
              </w:rPr>
            </w:pPr>
          </w:p>
          <w:p w:rsidR="00682E80" w:rsidRPr="00682E80" w:rsidRDefault="00682E80" w:rsidP="00682E80">
            <w:pPr>
              <w:jc w:val="center"/>
              <w:rPr>
                <w:b/>
              </w:rPr>
            </w:pPr>
            <w:r w:rsidRPr="00682E80">
              <w:rPr>
                <w:b/>
              </w:rPr>
              <w:t>ΛΗΞΗΣ</w:t>
            </w:r>
          </w:p>
        </w:tc>
        <w:tc>
          <w:tcPr>
            <w:tcW w:w="2130" w:type="dxa"/>
          </w:tcPr>
          <w:p w:rsidR="00682E80" w:rsidRDefault="00682E80" w:rsidP="00682E80">
            <w:pPr>
              <w:jc w:val="center"/>
            </w:pPr>
            <w:r>
              <w:rPr>
                <w:lang w:val="en-US"/>
              </w:rPr>
              <w:t>5</w:t>
            </w:r>
            <w:r>
              <w:t>΄</w:t>
            </w:r>
            <w:r>
              <w:rPr>
                <w:lang w:val="en-US"/>
              </w:rPr>
              <w:t>UG</w:t>
            </w:r>
            <w:r>
              <w:t>Α 3΄</w:t>
            </w:r>
          </w:p>
        </w:tc>
        <w:tc>
          <w:tcPr>
            <w:tcW w:w="2131" w:type="dxa"/>
          </w:tcPr>
          <w:p w:rsidR="00682E80" w:rsidRDefault="00682E80" w:rsidP="00682E80">
            <w:pPr>
              <w:jc w:val="center"/>
            </w:pPr>
            <w:r>
              <w:rPr>
                <w:lang w:val="en-US"/>
              </w:rPr>
              <w:t>5</w:t>
            </w:r>
            <w:r>
              <w:t>΄</w:t>
            </w:r>
            <w:r>
              <w:rPr>
                <w:lang w:val="en-US"/>
              </w:rPr>
              <w:t>TGA</w:t>
            </w:r>
            <w:r>
              <w:t xml:space="preserve"> 3΄</w:t>
            </w:r>
          </w:p>
        </w:tc>
        <w:tc>
          <w:tcPr>
            <w:tcW w:w="2131" w:type="dxa"/>
          </w:tcPr>
          <w:p w:rsidR="00682E80" w:rsidRDefault="00682E80" w:rsidP="00682E80">
            <w:pPr>
              <w:jc w:val="center"/>
            </w:pPr>
            <w:r>
              <w:t>3΄</w:t>
            </w:r>
            <w:r>
              <w:rPr>
                <w:lang w:val="en-US"/>
              </w:rPr>
              <w:t>ACT</w:t>
            </w:r>
            <w:r>
              <w:t xml:space="preserve"> 5΄</w:t>
            </w:r>
          </w:p>
        </w:tc>
      </w:tr>
      <w:tr w:rsidR="00682E80" w:rsidTr="00682E80">
        <w:tc>
          <w:tcPr>
            <w:tcW w:w="2130" w:type="dxa"/>
            <w:vMerge/>
          </w:tcPr>
          <w:p w:rsidR="00682E80" w:rsidRDefault="00682E80" w:rsidP="00682E80">
            <w:pPr>
              <w:jc w:val="center"/>
            </w:pPr>
          </w:p>
        </w:tc>
        <w:tc>
          <w:tcPr>
            <w:tcW w:w="2130" w:type="dxa"/>
          </w:tcPr>
          <w:p w:rsidR="00682E80" w:rsidRDefault="00682E80" w:rsidP="00682E80">
            <w:pPr>
              <w:jc w:val="center"/>
            </w:pPr>
            <w:r>
              <w:rPr>
                <w:lang w:val="en-US"/>
              </w:rPr>
              <w:t>5</w:t>
            </w:r>
            <w:r>
              <w:t>΄</w:t>
            </w:r>
            <w:r>
              <w:rPr>
                <w:lang w:val="en-US"/>
              </w:rPr>
              <w:t>UAG</w:t>
            </w:r>
            <w:r>
              <w:t xml:space="preserve"> 3΄</w:t>
            </w:r>
          </w:p>
        </w:tc>
        <w:tc>
          <w:tcPr>
            <w:tcW w:w="2131" w:type="dxa"/>
          </w:tcPr>
          <w:p w:rsidR="00682E80" w:rsidRDefault="00682E80" w:rsidP="00682E80">
            <w:pPr>
              <w:jc w:val="center"/>
            </w:pPr>
            <w:r>
              <w:rPr>
                <w:lang w:val="en-US"/>
              </w:rPr>
              <w:t>5</w:t>
            </w:r>
            <w:r>
              <w:t>΄</w:t>
            </w:r>
            <w:r>
              <w:rPr>
                <w:lang w:val="en-US"/>
              </w:rPr>
              <w:t>TAG</w:t>
            </w:r>
            <w:r>
              <w:t xml:space="preserve"> 3΄</w:t>
            </w:r>
          </w:p>
        </w:tc>
        <w:tc>
          <w:tcPr>
            <w:tcW w:w="2131" w:type="dxa"/>
          </w:tcPr>
          <w:p w:rsidR="00682E80" w:rsidRDefault="00682E80" w:rsidP="00682E80">
            <w:pPr>
              <w:jc w:val="center"/>
            </w:pPr>
            <w:r>
              <w:t>3΄</w:t>
            </w:r>
            <w:r>
              <w:rPr>
                <w:lang w:val="en-US"/>
              </w:rPr>
              <w:t>ATC</w:t>
            </w:r>
            <w:r>
              <w:t xml:space="preserve"> 5΄</w:t>
            </w:r>
          </w:p>
        </w:tc>
      </w:tr>
      <w:tr w:rsidR="00682E80" w:rsidTr="00682E80">
        <w:tc>
          <w:tcPr>
            <w:tcW w:w="2130" w:type="dxa"/>
            <w:vMerge/>
          </w:tcPr>
          <w:p w:rsidR="00682E80" w:rsidRDefault="00682E80" w:rsidP="00682E80">
            <w:pPr>
              <w:jc w:val="center"/>
            </w:pPr>
          </w:p>
        </w:tc>
        <w:tc>
          <w:tcPr>
            <w:tcW w:w="2130" w:type="dxa"/>
          </w:tcPr>
          <w:p w:rsidR="00682E80" w:rsidRDefault="00682E80" w:rsidP="00682E80">
            <w:pPr>
              <w:jc w:val="center"/>
            </w:pPr>
            <w:r>
              <w:rPr>
                <w:lang w:val="en-US"/>
              </w:rPr>
              <w:t>5</w:t>
            </w:r>
            <w:r>
              <w:t>΄</w:t>
            </w:r>
            <w:r>
              <w:rPr>
                <w:lang w:val="en-US"/>
              </w:rPr>
              <w:t>UAA</w:t>
            </w:r>
            <w:r>
              <w:t xml:space="preserve"> 3΄</w:t>
            </w:r>
          </w:p>
        </w:tc>
        <w:tc>
          <w:tcPr>
            <w:tcW w:w="2131" w:type="dxa"/>
          </w:tcPr>
          <w:p w:rsidR="00682E80" w:rsidRDefault="00682E80" w:rsidP="00682E80">
            <w:pPr>
              <w:jc w:val="center"/>
            </w:pPr>
            <w:r>
              <w:rPr>
                <w:lang w:val="en-US"/>
              </w:rPr>
              <w:t>5</w:t>
            </w:r>
            <w:r>
              <w:t>΄</w:t>
            </w:r>
            <w:r>
              <w:rPr>
                <w:lang w:val="en-US"/>
              </w:rPr>
              <w:t>TAA</w:t>
            </w:r>
            <w:r>
              <w:t xml:space="preserve"> 3΄</w:t>
            </w:r>
          </w:p>
        </w:tc>
        <w:tc>
          <w:tcPr>
            <w:tcW w:w="2131" w:type="dxa"/>
          </w:tcPr>
          <w:p w:rsidR="00682E80" w:rsidRDefault="00682E80" w:rsidP="00682E80">
            <w:pPr>
              <w:jc w:val="center"/>
            </w:pPr>
            <w:r>
              <w:t>3΄</w:t>
            </w:r>
            <w:r>
              <w:rPr>
                <w:lang w:val="en-US"/>
              </w:rPr>
              <w:t>ATT</w:t>
            </w:r>
            <w:r>
              <w:t xml:space="preserve"> 5΄</w:t>
            </w:r>
          </w:p>
        </w:tc>
      </w:tr>
    </w:tbl>
    <w:p w:rsidR="00953CC5" w:rsidRDefault="00953CC5" w:rsidP="00682E80">
      <w:pPr>
        <w:jc w:val="both"/>
      </w:pPr>
    </w:p>
    <w:p w:rsidR="00797F65" w:rsidRDefault="00682E80" w:rsidP="00797F65">
      <w:pPr>
        <w:spacing w:after="0"/>
        <w:jc w:val="both"/>
        <w:rPr>
          <w:b/>
        </w:rPr>
      </w:pPr>
      <w:r w:rsidRPr="00A04B27">
        <w:rPr>
          <w:b/>
        </w:rPr>
        <w:t>Άρα ΚΩΔΙΚΗ είναι αυτή που έχει</w:t>
      </w:r>
      <w:r w:rsidR="00D7163D">
        <w:rPr>
          <w:b/>
        </w:rPr>
        <w:t xml:space="preserve"> κωδικόνιο έναρξης</w:t>
      </w:r>
      <w:r w:rsidRPr="00A04B27">
        <w:rPr>
          <w:b/>
        </w:rPr>
        <w:t xml:space="preserve"> 5΄</w:t>
      </w:r>
      <w:r w:rsidRPr="00A04B27">
        <w:rPr>
          <w:b/>
          <w:lang w:val="en-US"/>
        </w:rPr>
        <w:t>ATG</w:t>
      </w:r>
      <w:r w:rsidRPr="00A04B27">
        <w:rPr>
          <w:b/>
        </w:rPr>
        <w:t xml:space="preserve"> 3΄</w:t>
      </w:r>
      <w:r w:rsidR="00D7163D">
        <w:rPr>
          <w:b/>
        </w:rPr>
        <w:t xml:space="preserve"> </w:t>
      </w:r>
    </w:p>
    <w:p w:rsidR="00797F65" w:rsidRDefault="00D7163D" w:rsidP="00797F65">
      <w:pPr>
        <w:spacing w:after="0"/>
        <w:jc w:val="both"/>
      </w:pPr>
      <w:r>
        <w:rPr>
          <w:b/>
        </w:rPr>
        <w:t>-</w:t>
      </w:r>
      <w:r w:rsidR="00A04B27" w:rsidRPr="00A04B27">
        <w:t xml:space="preserve"> </w:t>
      </w:r>
      <w:r w:rsidR="00A04B27" w:rsidRPr="00A04B27">
        <w:rPr>
          <w:b/>
        </w:rPr>
        <w:t>και με βήμα τριπλέτας</w:t>
      </w:r>
      <w:r w:rsidR="00A04B27">
        <w:t xml:space="preserve"> (γιατί ο γενετικός κώδικας είναι κώδικας τρ</w:t>
      </w:r>
      <w:r>
        <w:t>ιπλέτας)-</w:t>
      </w:r>
    </w:p>
    <w:p w:rsidR="00797F65" w:rsidRDefault="00797F65" w:rsidP="00797F65">
      <w:pPr>
        <w:spacing w:after="0"/>
        <w:jc w:val="both"/>
      </w:pPr>
      <w:r>
        <w:t xml:space="preserve"> -</w:t>
      </w:r>
      <w:r w:rsidR="00D7163D">
        <w:t>χωρίς να παραλείψουμε</w:t>
      </w:r>
      <w:r>
        <w:t xml:space="preserve"> κανένα νουκλεοτίδιο (όταν</w:t>
      </w:r>
      <w:r w:rsidR="00A04B27">
        <w:t xml:space="preserve"> δεν υπάρχουν εσώνια και</w:t>
      </w:r>
      <w:r>
        <w:t xml:space="preserve"> αφού</w:t>
      </w:r>
      <w:r w:rsidR="00A04B27">
        <w:t xml:space="preserve"> ο γενετικός κώδικας είναι </w:t>
      </w:r>
      <w:r>
        <w:t>συνεχής)</w:t>
      </w:r>
    </w:p>
    <w:p w:rsidR="00797F65" w:rsidRDefault="00797F65" w:rsidP="00797F65">
      <w:pPr>
        <w:spacing w:after="0"/>
        <w:jc w:val="both"/>
        <w:rPr>
          <w:b/>
        </w:rPr>
      </w:pPr>
      <w:r>
        <w:t>-</w:t>
      </w:r>
      <w:r w:rsidR="00D7163D">
        <w:t>χωρίς να χρησιμοποιήσουμε</w:t>
      </w:r>
      <w:r w:rsidR="00A04B27">
        <w:t xml:space="preserve"> το ίδιο νουκλεοτίδιο 2 φορές (αφού ο γενετικός κώδικας είναι μη επικαλυπτόμενος)</w:t>
      </w:r>
      <w:r>
        <w:t>-</w:t>
      </w:r>
      <w:r w:rsidR="00A04B27">
        <w:t xml:space="preserve">, </w:t>
      </w:r>
      <w:r w:rsidR="00D7163D" w:rsidRPr="00D7163D">
        <w:rPr>
          <w:b/>
        </w:rPr>
        <w:t xml:space="preserve"> </w:t>
      </w:r>
    </w:p>
    <w:p w:rsidR="00682E80" w:rsidRDefault="00D7163D" w:rsidP="00797F65">
      <w:pPr>
        <w:spacing w:after="0"/>
        <w:jc w:val="both"/>
        <w:rPr>
          <w:b/>
        </w:rPr>
      </w:pPr>
      <w:r w:rsidRPr="00D7163D">
        <w:rPr>
          <w:b/>
        </w:rPr>
        <w:t>κωδικόνια λήξης</w:t>
      </w:r>
      <w:r>
        <w:t xml:space="preserve"> </w:t>
      </w:r>
      <w:r w:rsidR="00A04B27" w:rsidRPr="00A04B27">
        <w:rPr>
          <w:b/>
        </w:rPr>
        <w:t xml:space="preserve">5’ </w:t>
      </w:r>
      <w:r w:rsidR="00A04B27" w:rsidRPr="00A04B27">
        <w:rPr>
          <w:b/>
          <w:lang w:val="en-US"/>
        </w:rPr>
        <w:t>TGA</w:t>
      </w:r>
      <w:r w:rsidR="00A04B27" w:rsidRPr="00A04B27">
        <w:rPr>
          <w:b/>
        </w:rPr>
        <w:t xml:space="preserve"> 3΄ ή 5΄</w:t>
      </w:r>
      <w:r w:rsidR="00A04B27">
        <w:rPr>
          <w:b/>
        </w:rPr>
        <w:t xml:space="preserve"> </w:t>
      </w:r>
      <w:r w:rsidR="00A04B27" w:rsidRPr="00A04B27">
        <w:rPr>
          <w:b/>
          <w:lang w:val="en-US"/>
        </w:rPr>
        <w:t>TAG</w:t>
      </w:r>
      <w:r w:rsidR="00A04B27" w:rsidRPr="00A04B27">
        <w:rPr>
          <w:b/>
        </w:rPr>
        <w:t xml:space="preserve"> 3΄ ή 5΄</w:t>
      </w:r>
      <w:r w:rsidR="00A04B27">
        <w:rPr>
          <w:b/>
        </w:rPr>
        <w:t xml:space="preserve"> </w:t>
      </w:r>
      <w:r w:rsidR="00A04B27" w:rsidRPr="00A04B27">
        <w:rPr>
          <w:b/>
          <w:lang w:val="en-US"/>
        </w:rPr>
        <w:t>TAA</w:t>
      </w:r>
      <w:r w:rsidR="00A04B27" w:rsidRPr="00A04B27">
        <w:rPr>
          <w:b/>
        </w:rPr>
        <w:t xml:space="preserve"> 3΄</w:t>
      </w:r>
    </w:p>
    <w:p w:rsidR="00D7163D" w:rsidRPr="00A04B27" w:rsidRDefault="00D7163D" w:rsidP="00797F65">
      <w:pPr>
        <w:spacing w:after="0"/>
        <w:jc w:val="both"/>
        <w:rPr>
          <w:b/>
        </w:rPr>
      </w:pPr>
    </w:p>
    <w:p w:rsidR="00682E80" w:rsidRDefault="00682E80" w:rsidP="00682E80">
      <w:pPr>
        <w:jc w:val="both"/>
      </w:pPr>
      <w:r>
        <w:t xml:space="preserve">Γ) </w:t>
      </w:r>
      <w:r w:rsidRPr="00790237">
        <w:rPr>
          <w:b/>
        </w:rPr>
        <w:t>Πως βρίσκουμε</w:t>
      </w:r>
      <w:r w:rsidR="00D7163D" w:rsidRPr="00790237">
        <w:rPr>
          <w:b/>
        </w:rPr>
        <w:t xml:space="preserve"> </w:t>
      </w:r>
      <w:r w:rsidR="00407A9E">
        <w:rPr>
          <w:b/>
        </w:rPr>
        <w:t xml:space="preserve">τα </w:t>
      </w:r>
      <w:r w:rsidR="00790237" w:rsidRPr="00790237">
        <w:rPr>
          <w:b/>
        </w:rPr>
        <w:t>αντικωδικόνια</w:t>
      </w:r>
      <w:r w:rsidR="00407A9E">
        <w:rPr>
          <w:b/>
        </w:rPr>
        <w:t>,</w:t>
      </w:r>
      <w:r w:rsidR="00790237">
        <w:rPr>
          <w:b/>
        </w:rPr>
        <w:t xml:space="preserve"> </w:t>
      </w:r>
      <w:r w:rsidR="00407A9E">
        <w:rPr>
          <w:b/>
        </w:rPr>
        <w:t xml:space="preserve">το </w:t>
      </w:r>
      <w:r w:rsidR="00407A9E">
        <w:rPr>
          <w:b/>
          <w:lang w:val="en-US"/>
        </w:rPr>
        <w:t>mRNA</w:t>
      </w:r>
      <w:r w:rsidR="00407A9E">
        <w:rPr>
          <w:b/>
        </w:rPr>
        <w:t xml:space="preserve"> </w:t>
      </w:r>
      <w:r w:rsidR="00790237">
        <w:rPr>
          <w:b/>
        </w:rPr>
        <w:t xml:space="preserve">και </w:t>
      </w:r>
      <w:r w:rsidR="00407A9E">
        <w:rPr>
          <w:b/>
        </w:rPr>
        <w:t xml:space="preserve">τα </w:t>
      </w:r>
      <w:r w:rsidR="00790237">
        <w:rPr>
          <w:b/>
        </w:rPr>
        <w:t xml:space="preserve"> αμινοξέα</w:t>
      </w:r>
    </w:p>
    <w:p w:rsidR="00D7163D" w:rsidRPr="00790237" w:rsidRDefault="00D7163D" w:rsidP="00682E80">
      <w:pPr>
        <w:jc w:val="both"/>
      </w:pPr>
      <w:r>
        <w:t xml:space="preserve">Τα αντικωδικόνια, είναι τριάδες νουκλεοτιδίων  στα </w:t>
      </w:r>
      <w:r>
        <w:rPr>
          <w:lang w:val="en-US"/>
        </w:rPr>
        <w:t>tRNA</w:t>
      </w:r>
      <w:r>
        <w:t xml:space="preserve">, συμπληρωματικά των κωδικονίων και δεν περιέχουν Τ αλλά </w:t>
      </w:r>
      <w:r>
        <w:rPr>
          <w:lang w:val="en-US"/>
        </w:rPr>
        <w:t>U</w:t>
      </w:r>
      <w:r>
        <w:t xml:space="preserve">. Επειδή ανήκουν σε διαφορετικά </w:t>
      </w:r>
      <w:r>
        <w:rPr>
          <w:lang w:val="en-US"/>
        </w:rPr>
        <w:t>tRNA</w:t>
      </w:r>
      <w:r w:rsidR="00790237">
        <w:t xml:space="preserve"> και είναι ανεξάρτητα</w:t>
      </w:r>
      <w:r>
        <w:t xml:space="preserve"> δεν τα γράφουμε</w:t>
      </w:r>
      <w:r w:rsidR="00797F65">
        <w:t xml:space="preserve"> σαν αλυσίδα, αλλά τα χωρίζουμε με κόμμα και σημειώνουμε τον προσανατολισμό τους, ο οποίος είναι αντιπαράλληλος των κωδικονίων δηλ. 3’</w:t>
      </w:r>
      <w:r w:rsidR="00797F65">
        <w:sym w:font="Wingdings" w:char="F0E0"/>
      </w:r>
      <w:r w:rsidR="00797F65">
        <w:t>5΄.</w:t>
      </w:r>
    </w:p>
    <w:p w:rsidR="00790237" w:rsidRDefault="00790237" w:rsidP="00682E80">
      <w:pPr>
        <w:jc w:val="both"/>
        <w:rPr>
          <w:b/>
        </w:rPr>
      </w:pPr>
      <w:r w:rsidRPr="00790237">
        <w:rPr>
          <w:b/>
        </w:rPr>
        <w:t>ΠΡΟΣΟΧΗ: Δεν υπάρχουν αντικωδικόνια για το κωδικόνιο λήξης</w:t>
      </w:r>
    </w:p>
    <w:p w:rsidR="00790237" w:rsidRDefault="00790237" w:rsidP="00682E80">
      <w:pPr>
        <w:jc w:val="both"/>
      </w:pPr>
      <w:r>
        <w:t xml:space="preserve">Αφού προσδιορίσαμε την κωδική και μη κωδική αλυσίδα γράφουμε το </w:t>
      </w:r>
      <w:r>
        <w:rPr>
          <w:lang w:val="en-US"/>
        </w:rPr>
        <w:t>mRNA</w:t>
      </w:r>
      <w:r w:rsidRPr="00790237">
        <w:t xml:space="preserve"> </w:t>
      </w:r>
      <w:r>
        <w:t xml:space="preserve">με τον ίδιο προσανατολισμό και αλληλουχία με το </w:t>
      </w:r>
      <w:r>
        <w:rPr>
          <w:lang w:val="en-US"/>
        </w:rPr>
        <w:t>mRNA</w:t>
      </w:r>
      <w:r w:rsidRPr="00790237">
        <w:t xml:space="preserve"> </w:t>
      </w:r>
      <w:r>
        <w:t xml:space="preserve">μόνο που χρησιμοποιούμε </w:t>
      </w:r>
      <w:r>
        <w:rPr>
          <w:lang w:val="en-US"/>
        </w:rPr>
        <w:t>U</w:t>
      </w:r>
      <w:r>
        <w:t xml:space="preserve"> αντί </w:t>
      </w:r>
      <w:r w:rsidR="00407A9E">
        <w:t>Τ</w:t>
      </w:r>
    </w:p>
    <w:p w:rsidR="00407A9E" w:rsidRPr="00407A9E" w:rsidRDefault="00407A9E" w:rsidP="00682E80">
      <w:pPr>
        <w:jc w:val="both"/>
      </w:pPr>
      <w:r>
        <w:t>Τα αμινοξέα τα βρίσκουμε από το γενετικό κώδικα (σχολικό σελ. 35) Θυμόμαστε ότι το πρώτο αμινοξύ της πολυπεπτιδικής αλυσίδας έχει ένα ελεύθερο αμινικό άκρο (-</w:t>
      </w:r>
      <w:r>
        <w:rPr>
          <w:lang w:val="en-US"/>
        </w:rPr>
        <w:t>NH</w:t>
      </w:r>
      <w:r w:rsidRPr="00407A9E">
        <w:rPr>
          <w:vertAlign w:val="subscript"/>
        </w:rPr>
        <w:t>2</w:t>
      </w:r>
      <w:r>
        <w:t>) ενώ το τελευταίο μια καρβοξυλομάδα (</w:t>
      </w:r>
      <w:r w:rsidRPr="00407A9E">
        <w:t>-</w:t>
      </w:r>
      <w:r>
        <w:rPr>
          <w:lang w:val="en-US"/>
        </w:rPr>
        <w:t>COOH</w:t>
      </w:r>
      <w:r w:rsidRPr="00407A9E">
        <w:t>)</w:t>
      </w:r>
    </w:p>
    <w:p w:rsidR="00790237" w:rsidRDefault="00407A9E" w:rsidP="00682E80">
      <w:pPr>
        <w:jc w:val="both"/>
      </w:pPr>
      <w:r>
        <w:rPr>
          <w:b/>
        </w:rPr>
        <w:t xml:space="preserve">Δ) Αν μας δίνουν  την πεπτιδική αλυσίδα και μας ζητούν το γονίδιο: δουλεύουμε αντίστροφα, </w:t>
      </w:r>
      <w:r w:rsidRPr="00407A9E">
        <w:t>δηλ. από τα αμινοξέα</w:t>
      </w:r>
      <w:r>
        <w:t xml:space="preserve"> προσδιορίζουμε το </w:t>
      </w:r>
      <w:r>
        <w:rPr>
          <w:lang w:val="en-US"/>
        </w:rPr>
        <w:t>mRNA</w:t>
      </w:r>
      <w:r>
        <w:t xml:space="preserve"> και κατόπιν την αλληλουχία του γονιδίου</w:t>
      </w:r>
    </w:p>
    <w:p w:rsidR="003B228C" w:rsidRDefault="003B228C" w:rsidP="00682E80">
      <w:pPr>
        <w:jc w:val="both"/>
        <w:rPr>
          <w:b/>
        </w:rPr>
      </w:pPr>
      <w:r w:rsidRPr="003B228C">
        <w:rPr>
          <w:b/>
        </w:rPr>
        <w:t>Ε)</w:t>
      </w:r>
      <w:r>
        <w:rPr>
          <w:b/>
        </w:rPr>
        <w:t xml:space="preserve"> Ασκήσεις στις οποίες ζητείται ο αριθμός των βάσεων του γονιδίου αν είναι γνωστός ο αριθμός των αμινοξέων της πολυπεπτιδικής αλυσίδας που κωδικοποιεί και αντίστροφα πρ</w:t>
      </w:r>
      <w:r w:rsidR="003900BD">
        <w:rPr>
          <w:b/>
        </w:rPr>
        <w:t>έπει να θυμάμαι ότι:</w:t>
      </w:r>
    </w:p>
    <w:p w:rsidR="003B228C" w:rsidRDefault="003900BD" w:rsidP="00682E80">
      <w:pPr>
        <w:jc w:val="both"/>
        <w:rPr>
          <w:b/>
        </w:rPr>
      </w:pPr>
      <w:r>
        <w:t>-</w:t>
      </w:r>
      <w:r w:rsidR="003B228C" w:rsidRPr="003B228C">
        <w:t>Ένα αμι</w:t>
      </w:r>
      <w:r w:rsidR="003B228C">
        <w:t xml:space="preserve">νοξύ κωδικοποιείται από 3 νουκλεοτίδια-βάσεις (1 κωδικόνιο) εκτός από την τελευταίο κωδικόνιο </w:t>
      </w:r>
      <w:r w:rsidR="003B228C" w:rsidRPr="003B228C">
        <w:rPr>
          <w:b/>
        </w:rPr>
        <w:t>(λήξης)</w:t>
      </w:r>
      <w:r w:rsidR="003B228C">
        <w:t xml:space="preserve"> του </w:t>
      </w:r>
      <w:r w:rsidR="003B228C">
        <w:rPr>
          <w:lang w:val="en-US"/>
        </w:rPr>
        <w:t>mRNA</w:t>
      </w:r>
      <w:r w:rsidR="003B228C">
        <w:t xml:space="preserve"> που δεν κωδικοποιεί </w:t>
      </w:r>
      <w:r w:rsidR="003B228C" w:rsidRPr="003B228C">
        <w:rPr>
          <w:b/>
        </w:rPr>
        <w:t>κανένα αμινοξύ</w:t>
      </w:r>
    </w:p>
    <w:p w:rsidR="003900BD" w:rsidRDefault="003900BD" w:rsidP="00682E80">
      <w:pPr>
        <w:jc w:val="both"/>
      </w:pPr>
      <w:r>
        <w:rPr>
          <w:b/>
        </w:rPr>
        <w:t>-</w:t>
      </w:r>
      <w:r w:rsidR="003B228C" w:rsidRPr="003900BD">
        <w:t xml:space="preserve">Το </w:t>
      </w:r>
      <w:r w:rsidR="003B228C" w:rsidRPr="003900BD">
        <w:rPr>
          <w:lang w:val="en-US"/>
        </w:rPr>
        <w:t>mRNA</w:t>
      </w:r>
      <w:r>
        <w:t xml:space="preserve">  είναι μονόκλωνο και το </w:t>
      </w:r>
      <w:r>
        <w:rPr>
          <w:lang w:val="en-US"/>
        </w:rPr>
        <w:t>DNA</w:t>
      </w:r>
      <w:r>
        <w:t xml:space="preserve"> δίκλωνο. </w:t>
      </w:r>
    </w:p>
    <w:p w:rsidR="003B228C" w:rsidRDefault="003900BD" w:rsidP="00682E80">
      <w:pPr>
        <w:jc w:val="both"/>
      </w:pPr>
      <w:r>
        <w:t xml:space="preserve"> </w:t>
      </w:r>
      <w:r w:rsidR="00C81C97">
        <w:t>-Α</w:t>
      </w:r>
      <w:r>
        <w:t xml:space="preserve">πό τα αμινοξέα βρίσκω τα κωδικόνια προσθέτοντας ένα, Χ3 βρίσκω τα νουκλεοτίδια του </w:t>
      </w:r>
      <w:r>
        <w:rPr>
          <w:lang w:val="en-US"/>
        </w:rPr>
        <w:t>RNA</w:t>
      </w:r>
      <w:r>
        <w:t xml:space="preserve"> και Χ2 τα νουκλεοτίδια του γονιδίου</w:t>
      </w:r>
    </w:p>
    <w:p w:rsidR="003900BD" w:rsidRDefault="00C81C97" w:rsidP="00682E80">
      <w:pPr>
        <w:jc w:val="both"/>
      </w:pPr>
      <w:r>
        <w:lastRenderedPageBreak/>
        <w:t>-</w:t>
      </w:r>
      <w:r w:rsidR="003900BD">
        <w:t>Τα εσώνια αφαι</w:t>
      </w:r>
      <w:r>
        <w:t xml:space="preserve">ρούνται από το πρόδρομο </w:t>
      </w:r>
      <w:r>
        <w:rPr>
          <w:lang w:val="en-US"/>
        </w:rPr>
        <w:t>RNA</w:t>
      </w:r>
      <w:r>
        <w:t xml:space="preserve"> και προκύπτει το ώριμο, το  οποί όμως φέρει και 5΄-3΄αμετάφραστες περιοχές.</w:t>
      </w:r>
    </w:p>
    <w:p w:rsidR="00C81C97" w:rsidRDefault="00C81C97" w:rsidP="00682E80">
      <w:pPr>
        <w:jc w:val="both"/>
      </w:pPr>
      <w:r w:rsidRPr="00C81C97">
        <w:rPr>
          <w:b/>
        </w:rPr>
        <w:t xml:space="preserve">ΠΡΟΣΟΧΗ: Η έννοιες πεπτιδική αλυσίδα και πρωτεΐνη δεν είναι ταυτόσημες. </w:t>
      </w:r>
      <w:r w:rsidRPr="00C81C97">
        <w:t>Πολλές φορές για να σχηματιστεί η πρωτεΐνη αφαιρούνται αμινοξέα από το αμινικό άκρο της πεπτιδικής αλυσίδας</w:t>
      </w:r>
      <w:r>
        <w:t xml:space="preserve"> προκειμένου να πάρε</w:t>
      </w:r>
      <w:r w:rsidRPr="00C81C97">
        <w:t>ι την τελική διαμόρφωσή της στο χώρο. Επιπλέον υπάρχουν πρωτεΐνες με περισσότερες της μιας πολ</w:t>
      </w:r>
      <w:r>
        <w:t>υ</w:t>
      </w:r>
      <w:r w:rsidRPr="00C81C97">
        <w:t>πεπτιδικές αλυσίδες</w:t>
      </w:r>
      <w:r>
        <w:t xml:space="preserve"> ίδιες ή διαφορετικές</w:t>
      </w:r>
      <w:r w:rsidRPr="00C81C97">
        <w:t>.</w:t>
      </w:r>
      <w:r>
        <w:t xml:space="preserve"> Οι ίδιες αλυσίδες προέρχονται από το ίδιο </w:t>
      </w:r>
      <w:r>
        <w:rPr>
          <w:lang w:val="en-US"/>
        </w:rPr>
        <w:t>mRNA</w:t>
      </w:r>
      <w:r>
        <w:t xml:space="preserve"> ενώ οι διαφορετικές από διαφορετικά </w:t>
      </w:r>
      <w:r>
        <w:rPr>
          <w:lang w:val="en-US"/>
        </w:rPr>
        <w:t>mRNA</w:t>
      </w:r>
      <w:r>
        <w:t xml:space="preserve"> αλλά και γονίδια.</w:t>
      </w:r>
    </w:p>
    <w:p w:rsidR="00C41354" w:rsidRDefault="00C41354" w:rsidP="00682E80">
      <w:pPr>
        <w:jc w:val="both"/>
      </w:pPr>
      <w:r w:rsidRPr="00C41354">
        <w:rPr>
          <w:b/>
        </w:rPr>
        <w:t xml:space="preserve">ΑΡΑ </w:t>
      </w:r>
      <w:r w:rsidRPr="006F4D27">
        <w:rPr>
          <w:b/>
        </w:rPr>
        <w:t xml:space="preserve">από πρωτεΐνη </w:t>
      </w:r>
      <w:r w:rsidRPr="006F4D27">
        <w:rPr>
          <w:b/>
        </w:rPr>
        <w:sym w:font="Wingdings" w:char="F0E0"/>
      </w:r>
      <w:r w:rsidRPr="006F4D27">
        <w:rPr>
          <w:b/>
        </w:rPr>
        <w:t>γονίδιο:</w:t>
      </w:r>
    </w:p>
    <w:p w:rsidR="00C41354" w:rsidRDefault="00C41354" w:rsidP="00C41354">
      <w:pPr>
        <w:pStyle w:val="a3"/>
        <w:numPr>
          <w:ilvl w:val="0"/>
          <w:numId w:val="2"/>
        </w:numPr>
        <w:jc w:val="both"/>
      </w:pPr>
      <w:r>
        <w:t>Αμινοξέα πρωτεΐνης + αμινοξέα που αφαιρέθηκαν από το αμινικό άκρο = αμινοξέα πεπτιδικής αλυσίδας</w:t>
      </w:r>
    </w:p>
    <w:p w:rsidR="00C41354" w:rsidRDefault="00C41354" w:rsidP="00C41354">
      <w:pPr>
        <w:pStyle w:val="a3"/>
        <w:numPr>
          <w:ilvl w:val="0"/>
          <w:numId w:val="2"/>
        </w:numPr>
        <w:jc w:val="both"/>
      </w:pPr>
      <w:r>
        <w:t xml:space="preserve">Αμινοξέα πεπτιδικής αλυσίδας+1 = κωδικόνια </w:t>
      </w:r>
      <w:r>
        <w:rPr>
          <w:lang w:val="en-US"/>
        </w:rPr>
        <w:t>mRNA</w:t>
      </w:r>
    </w:p>
    <w:p w:rsidR="00C41354" w:rsidRDefault="00C41354" w:rsidP="00C41354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K</w:t>
      </w:r>
      <w:r>
        <w:t xml:space="preserve">ωδικόνια </w:t>
      </w:r>
      <w:r>
        <w:rPr>
          <w:lang w:val="en-US"/>
        </w:rPr>
        <w:t>mRNA</w:t>
      </w:r>
      <w:r>
        <w:t xml:space="preserve"> Χ3</w:t>
      </w:r>
      <w:r w:rsidRPr="00C41354">
        <w:t xml:space="preserve"> = </w:t>
      </w:r>
      <w:r>
        <w:t xml:space="preserve">νουκλεοτίδια κωδικονίων του ώριμου </w:t>
      </w:r>
      <w:r>
        <w:rPr>
          <w:lang w:val="en-US"/>
        </w:rPr>
        <w:t>mRNA</w:t>
      </w:r>
    </w:p>
    <w:p w:rsidR="00C41354" w:rsidRDefault="00C41354" w:rsidP="00C41354">
      <w:pPr>
        <w:pStyle w:val="a3"/>
        <w:numPr>
          <w:ilvl w:val="0"/>
          <w:numId w:val="2"/>
        </w:numPr>
        <w:jc w:val="both"/>
      </w:pPr>
      <w:r>
        <w:t xml:space="preserve">Νουκλεοτίδια κωδικονίων του ώριμου </w:t>
      </w:r>
      <w:r>
        <w:rPr>
          <w:lang w:val="en-US"/>
        </w:rPr>
        <w:t>mRNA</w:t>
      </w:r>
      <w:r w:rsidRPr="00C41354">
        <w:t xml:space="preserve"> </w:t>
      </w:r>
      <w:r>
        <w:t xml:space="preserve">+ νουκλεοτίδια αμετάφραστων = νουκλεοτίδια του ώριμου </w:t>
      </w:r>
      <w:r>
        <w:rPr>
          <w:lang w:val="en-US"/>
        </w:rPr>
        <w:t>mRNA</w:t>
      </w:r>
    </w:p>
    <w:p w:rsidR="00C41354" w:rsidRDefault="00C41354" w:rsidP="00C41354">
      <w:pPr>
        <w:pStyle w:val="a3"/>
        <w:numPr>
          <w:ilvl w:val="0"/>
          <w:numId w:val="2"/>
        </w:numPr>
        <w:jc w:val="both"/>
      </w:pPr>
      <w:r>
        <w:t xml:space="preserve">Νουκλεοτίδια  του ώριμου </w:t>
      </w:r>
      <w:r>
        <w:rPr>
          <w:lang w:val="en-US"/>
        </w:rPr>
        <w:t>mRNA</w:t>
      </w:r>
      <w:r>
        <w:t xml:space="preserve"> + νουκλεοτίδια εσωνίων = νουκλεοτίδια πρόδρομου </w:t>
      </w:r>
      <w:r>
        <w:rPr>
          <w:lang w:val="en-US"/>
        </w:rPr>
        <w:t>mRNA</w:t>
      </w:r>
    </w:p>
    <w:p w:rsidR="00C41354" w:rsidRDefault="00C41354" w:rsidP="00C41354">
      <w:pPr>
        <w:pStyle w:val="a3"/>
        <w:numPr>
          <w:ilvl w:val="0"/>
          <w:numId w:val="2"/>
        </w:numPr>
        <w:jc w:val="both"/>
      </w:pPr>
      <w:r>
        <w:t xml:space="preserve">Νουκλεοτίδια πρόδρομου </w:t>
      </w:r>
      <w:r>
        <w:rPr>
          <w:lang w:val="en-US"/>
        </w:rPr>
        <w:t>mRNA</w:t>
      </w:r>
      <w:r>
        <w:t xml:space="preserve"> Χ2 = νουκλεοτίδια</w:t>
      </w:r>
      <w:r w:rsidR="006F4D27">
        <w:t xml:space="preserve"> </w:t>
      </w:r>
      <w:r>
        <w:t>γονιδίου</w:t>
      </w:r>
    </w:p>
    <w:p w:rsidR="00C41354" w:rsidRDefault="006F4D27" w:rsidP="006F4D27">
      <w:pPr>
        <w:jc w:val="both"/>
        <w:rPr>
          <w:b/>
        </w:rPr>
      </w:pPr>
      <w:r w:rsidRPr="006F4D27">
        <w:rPr>
          <w:b/>
        </w:rPr>
        <w:t>ΑΝΤΙΣΤΡΟΦΑ</w:t>
      </w:r>
      <w:r>
        <w:rPr>
          <w:b/>
        </w:rPr>
        <w:t xml:space="preserve"> από </w:t>
      </w:r>
      <w:r>
        <w:rPr>
          <w:b/>
          <w:lang w:val="en-US"/>
        </w:rPr>
        <w:t>DNA</w:t>
      </w:r>
      <w:r>
        <w:rPr>
          <w:b/>
        </w:rPr>
        <w:t xml:space="preserve"> </w:t>
      </w:r>
      <w:r w:rsidRPr="006F4D27">
        <w:rPr>
          <w:b/>
        </w:rPr>
        <w:sym w:font="Wingdings" w:char="F0E0"/>
      </w:r>
      <w:r>
        <w:rPr>
          <w:b/>
        </w:rPr>
        <w:t>πρωτεΐνη:</w:t>
      </w:r>
    </w:p>
    <w:p w:rsidR="006F4D27" w:rsidRDefault="00C90999" w:rsidP="00C90999">
      <w:pPr>
        <w:pStyle w:val="a3"/>
        <w:numPr>
          <w:ilvl w:val="0"/>
          <w:numId w:val="3"/>
        </w:numPr>
        <w:jc w:val="both"/>
      </w:pPr>
      <w:r>
        <w:t>Ν</w:t>
      </w:r>
      <w:r w:rsidR="006F4D27">
        <w:t>ουκλεοτίδια γονιδίου</w:t>
      </w:r>
      <w:r>
        <w:t>:2=</w:t>
      </w:r>
      <w:r w:rsidRPr="00C90999">
        <w:t xml:space="preserve"> </w:t>
      </w:r>
      <w:r>
        <w:t xml:space="preserve">Νουκλεοτίδια πρόδρομου </w:t>
      </w:r>
      <w:r w:rsidRPr="00C90999">
        <w:rPr>
          <w:lang w:val="en-US"/>
        </w:rPr>
        <w:t>mRNA</w:t>
      </w:r>
    </w:p>
    <w:p w:rsidR="00C90999" w:rsidRPr="00C90999" w:rsidRDefault="00C90999" w:rsidP="00C90999">
      <w:pPr>
        <w:pStyle w:val="a3"/>
        <w:numPr>
          <w:ilvl w:val="0"/>
          <w:numId w:val="3"/>
        </w:numPr>
        <w:jc w:val="both"/>
        <w:rPr>
          <w:b/>
        </w:rPr>
      </w:pPr>
      <w:r>
        <w:t xml:space="preserve">Νουκλεοτίδια πρόδρομου </w:t>
      </w:r>
      <w:r>
        <w:rPr>
          <w:lang w:val="en-US"/>
        </w:rPr>
        <w:t>mRNA</w:t>
      </w:r>
      <w:r>
        <w:t>-</w:t>
      </w:r>
      <w:r w:rsidRPr="00C90999">
        <w:t xml:space="preserve"> </w:t>
      </w:r>
      <w:r>
        <w:t>νουκλεοτίδια εσωνίων =</w:t>
      </w:r>
      <w:r w:rsidRPr="00C90999">
        <w:t xml:space="preserve"> </w:t>
      </w:r>
      <w:r>
        <w:t xml:space="preserve">Νουκλεοτίδια  του ώριμου </w:t>
      </w:r>
      <w:r>
        <w:rPr>
          <w:lang w:val="en-US"/>
        </w:rPr>
        <w:t>mRNA</w:t>
      </w:r>
    </w:p>
    <w:p w:rsidR="00C90999" w:rsidRPr="00C90999" w:rsidRDefault="0048630B" w:rsidP="00C90999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-653415</wp:posOffset>
            </wp:positionV>
            <wp:extent cx="2446655" cy="2173605"/>
            <wp:effectExtent l="19050" t="0" r="0" b="0"/>
            <wp:wrapTight wrapText="bothSides">
              <wp:wrapPolygon edited="0">
                <wp:start x="-168" y="0"/>
                <wp:lineTo x="-168" y="21392"/>
                <wp:lineTo x="21527" y="21392"/>
                <wp:lineTo x="21527" y="0"/>
                <wp:lineTo x="-168" y="0"/>
              </wp:wrapPolygon>
            </wp:wrapTight>
            <wp:docPr id="12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999">
        <w:t xml:space="preserve">Νουκλεοτίδια  του ώριμου </w:t>
      </w:r>
      <w:r w:rsidR="00C90999">
        <w:rPr>
          <w:lang w:val="en-US"/>
        </w:rPr>
        <w:t>mRNA</w:t>
      </w:r>
      <w:r w:rsidR="00C90999">
        <w:t>-</w:t>
      </w:r>
      <w:r w:rsidR="00C90999" w:rsidRPr="00C90999">
        <w:t xml:space="preserve"> </w:t>
      </w:r>
      <w:r w:rsidR="00C90999">
        <w:t>νουκλεοτίδια αμετάφραστων=</w:t>
      </w:r>
      <w:r w:rsidR="00C90999" w:rsidRPr="00C90999">
        <w:t xml:space="preserve"> </w:t>
      </w:r>
      <w:r w:rsidR="00C90999">
        <w:t xml:space="preserve">Νουκλεοτίδια κωδικονίων του ώριμου </w:t>
      </w:r>
      <w:r w:rsidR="00C90999">
        <w:rPr>
          <w:lang w:val="en-US"/>
        </w:rPr>
        <w:t>mRNA</w:t>
      </w:r>
    </w:p>
    <w:p w:rsidR="00C90999" w:rsidRPr="00C90999" w:rsidRDefault="00C90999" w:rsidP="00C90999">
      <w:pPr>
        <w:pStyle w:val="a3"/>
        <w:numPr>
          <w:ilvl w:val="0"/>
          <w:numId w:val="3"/>
        </w:numPr>
        <w:jc w:val="both"/>
        <w:rPr>
          <w:b/>
        </w:rPr>
      </w:pPr>
      <w:r>
        <w:t xml:space="preserve">Νουκλεοτίδια κωδικονίων του ώριμου </w:t>
      </w:r>
      <w:r>
        <w:rPr>
          <w:lang w:val="en-US"/>
        </w:rPr>
        <w:t>mRNA</w:t>
      </w:r>
      <w:r>
        <w:t xml:space="preserve"> :3= κωδικόνια </w:t>
      </w:r>
    </w:p>
    <w:p w:rsidR="00C90999" w:rsidRPr="00C90999" w:rsidRDefault="00C90999" w:rsidP="00C90999">
      <w:pPr>
        <w:pStyle w:val="a3"/>
        <w:numPr>
          <w:ilvl w:val="0"/>
          <w:numId w:val="3"/>
        </w:numPr>
        <w:jc w:val="both"/>
        <w:rPr>
          <w:b/>
        </w:rPr>
      </w:pPr>
      <w:r>
        <w:t>Κωδικόνια-1= αμινοξέα πεπτιδικής αλυσίδας</w:t>
      </w:r>
    </w:p>
    <w:p w:rsidR="00C90999" w:rsidRPr="00C90999" w:rsidRDefault="00C90999" w:rsidP="00C90999">
      <w:pPr>
        <w:pStyle w:val="a3"/>
        <w:numPr>
          <w:ilvl w:val="0"/>
          <w:numId w:val="3"/>
        </w:numPr>
        <w:jc w:val="both"/>
        <w:rPr>
          <w:b/>
        </w:rPr>
      </w:pPr>
      <w:r>
        <w:t>Αμινοξέα πεπτιδικής αλυσίδας-</w:t>
      </w:r>
      <w:r w:rsidRPr="00C90999">
        <w:t xml:space="preserve"> </w:t>
      </w:r>
      <w:r>
        <w:t>αμινοξέα που αφαιρέθηκαν από το αμινικό άκρο = αμινοξέα πρωτεΐνης</w:t>
      </w:r>
    </w:p>
    <w:p w:rsidR="00C41354" w:rsidRPr="00C41354" w:rsidRDefault="00C41354" w:rsidP="00682E80">
      <w:pPr>
        <w:jc w:val="both"/>
      </w:pPr>
    </w:p>
    <w:p w:rsidR="00C81C97" w:rsidRPr="00C81C97" w:rsidRDefault="00C81C97" w:rsidP="00682E80">
      <w:pPr>
        <w:jc w:val="both"/>
        <w:rPr>
          <w:b/>
        </w:rPr>
      </w:pPr>
    </w:p>
    <w:p w:rsidR="003900BD" w:rsidRPr="00850ED6" w:rsidRDefault="00850ED6" w:rsidP="00682E80">
      <w:pPr>
        <w:jc w:val="both"/>
        <w:rPr>
          <w:lang w:val="en-US"/>
        </w:rPr>
      </w:pPr>
      <w:r>
        <w:rPr>
          <w:lang w:val="en-US"/>
        </w:rPr>
        <w:t xml:space="preserve">   </w:t>
      </w:r>
    </w:p>
    <w:sectPr w:rsidR="003900BD" w:rsidRPr="00850ED6" w:rsidSect="00E40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1A80"/>
    <w:multiLevelType w:val="hybridMultilevel"/>
    <w:tmpl w:val="F0D0E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7523"/>
    <w:multiLevelType w:val="hybridMultilevel"/>
    <w:tmpl w:val="064CC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72D79"/>
    <w:multiLevelType w:val="hybridMultilevel"/>
    <w:tmpl w:val="2408AE6C"/>
    <w:lvl w:ilvl="0" w:tplc="FA460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021980"/>
    <w:rsid w:val="00021980"/>
    <w:rsid w:val="00097718"/>
    <w:rsid w:val="00131481"/>
    <w:rsid w:val="00256774"/>
    <w:rsid w:val="003900BD"/>
    <w:rsid w:val="003B228C"/>
    <w:rsid w:val="00407A9E"/>
    <w:rsid w:val="00453C55"/>
    <w:rsid w:val="00483FE0"/>
    <w:rsid w:val="0048630B"/>
    <w:rsid w:val="00515D88"/>
    <w:rsid w:val="00630E7F"/>
    <w:rsid w:val="00682E80"/>
    <w:rsid w:val="006F4D27"/>
    <w:rsid w:val="007848D1"/>
    <w:rsid w:val="00790237"/>
    <w:rsid w:val="00797F65"/>
    <w:rsid w:val="00850ED6"/>
    <w:rsid w:val="00944DE5"/>
    <w:rsid w:val="00953CC5"/>
    <w:rsid w:val="009F4E59"/>
    <w:rsid w:val="00A04B27"/>
    <w:rsid w:val="00A22571"/>
    <w:rsid w:val="00A87857"/>
    <w:rsid w:val="00BC4C49"/>
    <w:rsid w:val="00BD0324"/>
    <w:rsid w:val="00C41354"/>
    <w:rsid w:val="00C81C97"/>
    <w:rsid w:val="00C90999"/>
    <w:rsid w:val="00CC727E"/>
    <w:rsid w:val="00D7163D"/>
    <w:rsid w:val="00DB6277"/>
    <w:rsid w:val="00E229BD"/>
    <w:rsid w:val="00E36B00"/>
    <w:rsid w:val="00E408CA"/>
    <w:rsid w:val="00E6466F"/>
    <w:rsid w:val="00E74581"/>
    <w:rsid w:val="00F03C14"/>
    <w:rsid w:val="00F0722E"/>
    <w:rsid w:val="00F11E60"/>
    <w:rsid w:val="00F517D9"/>
    <w:rsid w:val="00F7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3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6B0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53C5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517D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Νίκος Θεμελής</cp:lastModifiedBy>
  <cp:revision>2</cp:revision>
  <cp:lastPrinted>2015-09-24T14:02:00Z</cp:lastPrinted>
  <dcterms:created xsi:type="dcterms:W3CDTF">2015-09-27T07:51:00Z</dcterms:created>
  <dcterms:modified xsi:type="dcterms:W3CDTF">2015-09-27T07:51:00Z</dcterms:modified>
</cp:coreProperties>
</file>