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AC" w:rsidRPr="000152AC" w:rsidRDefault="000152AC" w:rsidP="000152AC">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0152AC">
        <w:rPr>
          <w:rFonts w:ascii="Times New Roman" w:eastAsia="Times New Roman" w:hAnsi="Times New Roman" w:cs="Times New Roman"/>
          <w:b/>
          <w:color w:val="000000" w:themeColor="text1"/>
          <w:kern w:val="36"/>
          <w:sz w:val="28"/>
          <w:szCs w:val="28"/>
          <w:u w:val="single"/>
          <w:lang w:eastAsia="el-GR"/>
        </w:rPr>
        <w:t>Το πείραμα με το βιολιστή στο μετρό</w:t>
      </w:r>
    </w:p>
    <w:p w:rsidR="000152AC" w:rsidRPr="000152AC" w:rsidRDefault="000152AC" w:rsidP="000152AC">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152AC">
        <w:rPr>
          <w:rFonts w:ascii="Times New Roman" w:eastAsia="Times New Roman" w:hAnsi="Times New Roman" w:cs="Times New Roman"/>
          <w:color w:val="000000" w:themeColor="text1"/>
          <w:sz w:val="24"/>
          <w:szCs w:val="24"/>
          <w:lang w:eastAsia="el-GR"/>
        </w:rPr>
        <w:t>Κάποιο κρύο πρωινό του Ιανουαρίου του 2007, ένας άντρας κάθισε σε ένα κεντρικό σταθμό του μετρό, δίπλα σε έναν κάδο σκουπιδιών και ξεκίνησε να παίζει το βιολί του. Έπαιξε για περίπου 45 λεπτά. Κατά τη διάρκεια αυτών των 45 λεπτών, δεδομένου ότι ήταν ώρα αιχμής, πέρασαν από μπροστά του αρκετές χιλιάδες άνθρωποι, οι περισσότεροι πηγαίνοντας στη δουλειά τους.</w:t>
      </w:r>
    </w:p>
    <w:p w:rsidR="000152AC" w:rsidRPr="000152AC" w:rsidRDefault="000152AC" w:rsidP="000152AC">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152AC">
        <w:rPr>
          <w:rFonts w:ascii="Times New Roman" w:eastAsia="Times New Roman" w:hAnsi="Times New Roman" w:cs="Times New Roman"/>
          <w:color w:val="000000" w:themeColor="text1"/>
          <w:sz w:val="24"/>
          <w:szCs w:val="24"/>
          <w:lang w:eastAsia="el-GR"/>
        </w:rPr>
        <w:t>Τρία λεπτά μετά την έναρξη της μουσικής, ένας μεσήλικος κύριος παρατήρησε ότι υπήρχε ένας μουσικός που έπαιζε βιολί, τον κοίταξε για λίγα δευτερόλεπτα και συνέχισε το βιαστικό του βηματισμό. Ένα λεπτό αργότερα, ο βιολιστής εισέπραξε το πρώτο του δολάριο, από μια κυρία που το πέταξε στο καπέλο του καθώς περνούσε από μπροστά του χωρίς να σταματήσει καθόλου. Λίγο αργότερα, κάποιος ακούμπησε στον τοίχο και τον άκουσε για λίγο, αλλά μετά κοίταξε το ρολόι του και έφυγε βιαστικός. Πιο πολύ από όλους τους περαστικούς, ασχολήθηκε μαζί του ένα τρίχρονο αγόρι που ήθελε να σταματήσει για να ακούσει, αλλά η μητέρα του τον τράβηξε για να συνεχίσουν τη διαδρομή τους. Το παιδί κοιτούσε συνεχώς προς τα πίσω καθώς απομακρυνόταν. Το ίδιο επαναλήφθηκε και με άλλα παιδιά και τους γονείς τους, οι οποίοι -χωρίς καμία εξαίρεση- τα τράβαγαν για να συνεχίσουν το δρόμο τους. Στα 45 λεπτά μουσικής, συνολικά σταμάτησαν για να ακούσουν -έστω και για λίγο- μόνο 6 άνθρωποι, σε σύνολο περίπου χιλίων. Περίπου 20 άνθρωποι έριξαν λεφτά στο καπέλο καθώς συνέχιζαν να περπατούν, χωρίς να ελαττώσουν την ταχύτητα του βηματισμού τους. Η συνολική είσπραξη ήταν 32 δολάρια.</w:t>
      </w:r>
    </w:p>
    <w:p w:rsidR="000152AC" w:rsidRPr="000152AC" w:rsidRDefault="000152AC" w:rsidP="000152AC">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152AC">
        <w:rPr>
          <w:rFonts w:ascii="Times New Roman" w:eastAsia="Times New Roman" w:hAnsi="Times New Roman" w:cs="Times New Roman"/>
          <w:color w:val="000000" w:themeColor="text1"/>
          <w:sz w:val="24"/>
          <w:szCs w:val="24"/>
          <w:lang w:eastAsia="el-GR"/>
        </w:rPr>
        <w:t>Όταν η μουσική σταμάτησε και υπήρξε σιωπή, κανείς δεν το πρόσεξε. Κανείς δε χειροκρότησε, ούτε υπήρξε κανενός άλλου είδους αναγνώριση, εκτός από μία γυναίκα. Αυτό που δεν ήξερε κανείς, ήταν ότι ο συγκεκριμένος βιολιστής ήταν ο Τζόσουα Μπελ, ένας από τους καλύτερους μουσικούς του κόσμου, και έπαιζε με ένα βιολί Στραντιβάριους αξίας 3,5 εκατομμυρίων δολαρίων, κατασκευασμένο από τον ίδιο τον Αντώνιο Στραντιβάρι το 1713. Δύο ημέρες νωρίτερα, ο Μπελ έπαιξε σε ένα κατάμεστο θέατρο της Βοστόνης και η τιμή ενός «φθηνού» εισιτηρίου ήταν 100 δολάρια.</w:t>
      </w:r>
    </w:p>
    <w:p w:rsidR="000152AC" w:rsidRPr="000152AC" w:rsidRDefault="000152AC" w:rsidP="000152AC">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152AC">
        <w:rPr>
          <w:rFonts w:ascii="Times New Roman" w:eastAsia="Times New Roman" w:hAnsi="Times New Roman" w:cs="Times New Roman"/>
          <w:color w:val="000000" w:themeColor="text1"/>
          <w:sz w:val="24"/>
          <w:szCs w:val="24"/>
          <w:lang w:eastAsia="el-GR"/>
        </w:rPr>
        <w:t xml:space="preserve">Ο Μπελ </w:t>
      </w:r>
      <w:r w:rsidR="003125F7" w:rsidRPr="000152AC">
        <w:rPr>
          <w:rFonts w:ascii="Times New Roman" w:eastAsia="Times New Roman" w:hAnsi="Times New Roman" w:cs="Times New Roman"/>
          <w:color w:val="000000" w:themeColor="text1"/>
          <w:sz w:val="24"/>
          <w:szCs w:val="24"/>
          <w:lang w:eastAsia="el-GR"/>
        </w:rPr>
        <w:t>αμείβεται</w:t>
      </w:r>
      <w:r w:rsidRPr="000152AC">
        <w:rPr>
          <w:rFonts w:ascii="Times New Roman" w:eastAsia="Times New Roman" w:hAnsi="Times New Roman" w:cs="Times New Roman"/>
          <w:color w:val="000000" w:themeColor="text1"/>
          <w:sz w:val="24"/>
          <w:szCs w:val="24"/>
          <w:lang w:eastAsia="el-GR"/>
        </w:rPr>
        <w:t xml:space="preserve"> με περίπου 1000 δολάρια το λεπτό! Το συγκεκριμένο πείραμα, δηλαδή το να παίξει ο Τζόσουα Μπελ στο σταθμό του μετρό ινκόγκνιτο, οργανώθηκε από την εφημερίδα Ουάσιγκτον Ποστ, ως μέρος μιας κοινωνικής μελέτης, περί του τι εκλαμβάνουμε ως σημαντικό, τι μας αρέσει, και σε τι δίνουμε προτεραιότητα. Η γενική περιγραφή του πειράματος ήταν: « Σε ένα συνηθισμένο περιβάλλον, σε μια ακατάλληλη ώρα, αντιλαμβανόμαστε το ωραίο; Σταματάμε για να το ευχαριστηθούμε; Αναγνωρίζουμε το ταλέντο σε ένα μη-αναμενόμενο περιβάλλον;».</w:t>
      </w:r>
    </w:p>
    <w:p w:rsidR="000152AC" w:rsidRPr="000152AC" w:rsidRDefault="000152AC" w:rsidP="000152AC">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0152AC">
        <w:rPr>
          <w:rFonts w:ascii="Times New Roman" w:eastAsia="Times New Roman" w:hAnsi="Times New Roman" w:cs="Times New Roman"/>
          <w:color w:val="000000" w:themeColor="text1"/>
          <w:sz w:val="24"/>
          <w:szCs w:val="24"/>
          <w:lang w:eastAsia="el-GR"/>
        </w:rPr>
        <w:t> </w:t>
      </w:r>
    </w:p>
    <w:p w:rsidR="000152AC" w:rsidRPr="000152AC" w:rsidRDefault="003125F7" w:rsidP="000152AC">
      <w:pPr>
        <w:shd w:val="clear" w:color="auto" w:fill="FFFFFF" w:themeFill="background1"/>
        <w:spacing w:after="0"/>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i/>
          <w:iCs/>
          <w:color w:val="000000" w:themeColor="text1"/>
          <w:sz w:val="24"/>
          <w:szCs w:val="24"/>
          <w:lang w:val="en-US" w:eastAsia="el-GR"/>
        </w:rPr>
        <w:t xml:space="preserve">                                                                                                               </w:t>
      </w:r>
      <w:r w:rsidR="000152AC" w:rsidRPr="000152AC">
        <w:rPr>
          <w:rFonts w:ascii="Times New Roman" w:eastAsia="Times New Roman" w:hAnsi="Times New Roman" w:cs="Times New Roman"/>
          <w:i/>
          <w:iCs/>
          <w:color w:val="000000" w:themeColor="text1"/>
          <w:sz w:val="24"/>
          <w:szCs w:val="24"/>
          <w:lang w:eastAsia="el-GR"/>
        </w:rPr>
        <w:t>Washington Post</w:t>
      </w:r>
    </w:p>
    <w:p w:rsidR="005A45BA" w:rsidRDefault="005A45BA"/>
    <w:sectPr w:rsidR="005A45BA" w:rsidSect="005A45B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01" w:rsidRDefault="00B05101" w:rsidP="000152AC">
      <w:pPr>
        <w:spacing w:after="0" w:line="240" w:lineRule="auto"/>
      </w:pPr>
      <w:r>
        <w:separator/>
      </w:r>
    </w:p>
  </w:endnote>
  <w:endnote w:type="continuationSeparator" w:id="0">
    <w:p w:rsidR="00B05101" w:rsidRDefault="00B05101" w:rsidP="00015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5344"/>
      <w:docPartObj>
        <w:docPartGallery w:val="Page Numbers (Bottom of Page)"/>
        <w:docPartUnique/>
      </w:docPartObj>
    </w:sdtPr>
    <w:sdtContent>
      <w:p w:rsidR="000152AC" w:rsidRDefault="000152AC">
        <w:pPr>
          <w:pStyle w:val="a6"/>
          <w:jc w:val="right"/>
        </w:pPr>
        <w:fldSimple w:instr=" PAGE   \* MERGEFORMAT ">
          <w:r w:rsidR="003125F7">
            <w:rPr>
              <w:noProof/>
            </w:rPr>
            <w:t>1</w:t>
          </w:r>
        </w:fldSimple>
      </w:p>
    </w:sdtContent>
  </w:sdt>
  <w:p w:rsidR="000152AC" w:rsidRDefault="000152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01" w:rsidRDefault="00B05101" w:rsidP="000152AC">
      <w:pPr>
        <w:spacing w:after="0" w:line="240" w:lineRule="auto"/>
      </w:pPr>
      <w:r>
        <w:separator/>
      </w:r>
    </w:p>
  </w:footnote>
  <w:footnote w:type="continuationSeparator" w:id="0">
    <w:p w:rsidR="00B05101" w:rsidRDefault="00B05101" w:rsidP="000152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52AC"/>
    <w:rsid w:val="000152AC"/>
    <w:rsid w:val="003125F7"/>
    <w:rsid w:val="005A45BA"/>
    <w:rsid w:val="00B051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BA"/>
  </w:style>
  <w:style w:type="paragraph" w:styleId="1">
    <w:name w:val="heading 1"/>
    <w:basedOn w:val="a"/>
    <w:link w:val="1Char"/>
    <w:uiPriority w:val="9"/>
    <w:qFormat/>
    <w:rsid w:val="0001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152AC"/>
    <w:rPr>
      <w:rFonts w:ascii="Times New Roman" w:eastAsia="Times New Roman" w:hAnsi="Times New Roman" w:cs="Times New Roman"/>
      <w:b/>
      <w:bCs/>
      <w:kern w:val="36"/>
      <w:sz w:val="48"/>
      <w:szCs w:val="48"/>
      <w:lang w:eastAsia="el-GR"/>
    </w:rPr>
  </w:style>
  <w:style w:type="character" w:customStyle="1" w:styleId="updated">
    <w:name w:val="updated"/>
    <w:basedOn w:val="a0"/>
    <w:rsid w:val="000152AC"/>
  </w:style>
  <w:style w:type="character" w:customStyle="1" w:styleId="fn">
    <w:name w:val="fn"/>
    <w:basedOn w:val="a0"/>
    <w:rsid w:val="000152AC"/>
  </w:style>
  <w:style w:type="character" w:styleId="-">
    <w:name w:val="Hyperlink"/>
    <w:basedOn w:val="a0"/>
    <w:uiPriority w:val="99"/>
    <w:semiHidden/>
    <w:unhideWhenUsed/>
    <w:rsid w:val="000152AC"/>
    <w:rPr>
      <w:color w:val="0000FF"/>
      <w:u w:val="single"/>
    </w:rPr>
  </w:style>
  <w:style w:type="character" w:customStyle="1" w:styleId="apple-converted-space">
    <w:name w:val="apple-converted-space"/>
    <w:basedOn w:val="a0"/>
    <w:rsid w:val="000152AC"/>
  </w:style>
  <w:style w:type="paragraph" w:styleId="Web">
    <w:name w:val="Normal (Web)"/>
    <w:basedOn w:val="a"/>
    <w:uiPriority w:val="99"/>
    <w:semiHidden/>
    <w:unhideWhenUsed/>
    <w:rsid w:val="000152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mbed-youtube">
    <w:name w:val="embed-youtube"/>
    <w:basedOn w:val="a0"/>
    <w:rsid w:val="000152AC"/>
  </w:style>
  <w:style w:type="character" w:styleId="a3">
    <w:name w:val="Emphasis"/>
    <w:basedOn w:val="a0"/>
    <w:uiPriority w:val="20"/>
    <w:qFormat/>
    <w:rsid w:val="000152AC"/>
    <w:rPr>
      <w:i/>
      <w:iCs/>
    </w:rPr>
  </w:style>
  <w:style w:type="paragraph" w:styleId="a4">
    <w:name w:val="Balloon Text"/>
    <w:basedOn w:val="a"/>
    <w:link w:val="Char"/>
    <w:uiPriority w:val="99"/>
    <w:semiHidden/>
    <w:unhideWhenUsed/>
    <w:rsid w:val="000152A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52AC"/>
    <w:rPr>
      <w:rFonts w:ascii="Tahoma" w:hAnsi="Tahoma" w:cs="Tahoma"/>
      <w:sz w:val="16"/>
      <w:szCs w:val="16"/>
    </w:rPr>
  </w:style>
  <w:style w:type="paragraph" w:styleId="a5">
    <w:name w:val="header"/>
    <w:basedOn w:val="a"/>
    <w:link w:val="Char0"/>
    <w:uiPriority w:val="99"/>
    <w:semiHidden/>
    <w:unhideWhenUsed/>
    <w:rsid w:val="000152AC"/>
    <w:pPr>
      <w:tabs>
        <w:tab w:val="center" w:pos="4153"/>
        <w:tab w:val="right" w:pos="8306"/>
      </w:tabs>
      <w:spacing w:after="0" w:line="240" w:lineRule="auto"/>
    </w:pPr>
  </w:style>
  <w:style w:type="character" w:customStyle="1" w:styleId="Char0">
    <w:name w:val="Κεφαλίδα Char"/>
    <w:basedOn w:val="a0"/>
    <w:link w:val="a5"/>
    <w:uiPriority w:val="99"/>
    <w:semiHidden/>
    <w:rsid w:val="000152AC"/>
  </w:style>
  <w:style w:type="paragraph" w:styleId="a6">
    <w:name w:val="footer"/>
    <w:basedOn w:val="a"/>
    <w:link w:val="Char1"/>
    <w:uiPriority w:val="99"/>
    <w:unhideWhenUsed/>
    <w:rsid w:val="000152AC"/>
    <w:pPr>
      <w:tabs>
        <w:tab w:val="center" w:pos="4153"/>
        <w:tab w:val="right" w:pos="8306"/>
      </w:tabs>
      <w:spacing w:after="0" w:line="240" w:lineRule="auto"/>
    </w:pPr>
  </w:style>
  <w:style w:type="character" w:customStyle="1" w:styleId="Char1">
    <w:name w:val="Υποσέλιδο Char"/>
    <w:basedOn w:val="a0"/>
    <w:link w:val="a6"/>
    <w:uiPriority w:val="99"/>
    <w:rsid w:val="000152AC"/>
  </w:style>
</w:styles>
</file>

<file path=word/webSettings.xml><?xml version="1.0" encoding="utf-8"?>
<w:webSettings xmlns:r="http://schemas.openxmlformats.org/officeDocument/2006/relationships" xmlns:w="http://schemas.openxmlformats.org/wordprocessingml/2006/main">
  <w:divs>
    <w:div w:id="805928381">
      <w:bodyDiv w:val="1"/>
      <w:marLeft w:val="0"/>
      <w:marRight w:val="0"/>
      <w:marTop w:val="0"/>
      <w:marBottom w:val="0"/>
      <w:divBdr>
        <w:top w:val="none" w:sz="0" w:space="0" w:color="auto"/>
        <w:left w:val="none" w:sz="0" w:space="0" w:color="auto"/>
        <w:bottom w:val="none" w:sz="0" w:space="0" w:color="auto"/>
        <w:right w:val="none" w:sz="0" w:space="0" w:color="auto"/>
      </w:divBdr>
      <w:divsChild>
        <w:div w:id="1812743760">
          <w:marLeft w:val="0"/>
          <w:marRight w:val="0"/>
          <w:marTop w:val="0"/>
          <w:marBottom w:val="0"/>
          <w:divBdr>
            <w:top w:val="none" w:sz="0" w:space="0" w:color="auto"/>
            <w:left w:val="none" w:sz="0" w:space="0" w:color="auto"/>
            <w:bottom w:val="none" w:sz="0" w:space="0" w:color="auto"/>
            <w:right w:val="none" w:sz="0" w:space="0" w:color="auto"/>
          </w:divBdr>
          <w:divsChild>
            <w:div w:id="2126388052">
              <w:marLeft w:val="0"/>
              <w:marRight w:val="0"/>
              <w:marTop w:val="0"/>
              <w:marBottom w:val="300"/>
              <w:divBdr>
                <w:top w:val="none" w:sz="0" w:space="0" w:color="auto"/>
                <w:left w:val="none" w:sz="0" w:space="0" w:color="auto"/>
                <w:bottom w:val="none" w:sz="0" w:space="0" w:color="auto"/>
                <w:right w:val="none" w:sz="0" w:space="0" w:color="auto"/>
              </w:divBdr>
              <w:divsChild>
                <w:div w:id="2034334068">
                  <w:marLeft w:val="0"/>
                  <w:marRight w:val="225"/>
                  <w:marTop w:val="0"/>
                  <w:marBottom w:val="0"/>
                  <w:divBdr>
                    <w:top w:val="none" w:sz="0" w:space="0" w:color="auto"/>
                    <w:left w:val="none" w:sz="0" w:space="0" w:color="auto"/>
                    <w:bottom w:val="none" w:sz="0" w:space="0" w:color="auto"/>
                    <w:right w:val="none" w:sz="0" w:space="0" w:color="auto"/>
                  </w:divBdr>
                </w:div>
                <w:div w:id="1926643487">
                  <w:marLeft w:val="0"/>
                  <w:marRight w:val="225"/>
                  <w:marTop w:val="0"/>
                  <w:marBottom w:val="0"/>
                  <w:divBdr>
                    <w:top w:val="none" w:sz="0" w:space="0" w:color="auto"/>
                    <w:left w:val="none" w:sz="0" w:space="0" w:color="auto"/>
                    <w:bottom w:val="none" w:sz="0" w:space="0" w:color="auto"/>
                    <w:right w:val="none" w:sz="0" w:space="0" w:color="auto"/>
                  </w:divBdr>
                </w:div>
                <w:div w:id="598565435">
                  <w:marLeft w:val="0"/>
                  <w:marRight w:val="225"/>
                  <w:marTop w:val="0"/>
                  <w:marBottom w:val="0"/>
                  <w:divBdr>
                    <w:top w:val="none" w:sz="0" w:space="0" w:color="auto"/>
                    <w:left w:val="none" w:sz="0" w:space="0" w:color="auto"/>
                    <w:bottom w:val="none" w:sz="0" w:space="0" w:color="auto"/>
                    <w:right w:val="none" w:sz="0" w:space="0" w:color="auto"/>
                  </w:divBdr>
                </w:div>
                <w:div w:id="5348521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5437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2322</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2015-04-27T19:55:00Z</dcterms:created>
  <dcterms:modified xsi:type="dcterms:W3CDTF">2015-04-27T20:03:00Z</dcterms:modified>
</cp:coreProperties>
</file>