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F2" w:rsidRPr="004B261E" w:rsidRDefault="00DE50F2" w:rsidP="00DE50F2">
      <w:pPr>
        <w:jc w:val="center"/>
        <w:rPr>
          <w:rFonts w:cs="Arial"/>
          <w:sz w:val="28"/>
          <w:szCs w:val="28"/>
        </w:rPr>
      </w:pPr>
      <w:r w:rsidRPr="004B261E">
        <w:rPr>
          <w:rFonts w:cs="Arial"/>
          <w:b/>
          <w:sz w:val="28"/>
          <w:szCs w:val="28"/>
          <w:u w:val="single"/>
        </w:rPr>
        <w:t>ΕΞΕΤΑΣΤΕΑ ΥΛΗ</w:t>
      </w:r>
    </w:p>
    <w:p w:rsidR="00DE50F2" w:rsidRPr="004E134A" w:rsidRDefault="00DE50F2" w:rsidP="00DE50F2">
      <w:pPr>
        <w:spacing w:after="0"/>
        <w:rPr>
          <w:rFonts w:cstheme="minorHAnsi"/>
          <w:b/>
          <w:sz w:val="24"/>
          <w:szCs w:val="24"/>
          <w:u w:val="single"/>
        </w:rPr>
      </w:pPr>
      <w:r w:rsidRPr="004E134A">
        <w:rPr>
          <w:rFonts w:cstheme="minorHAnsi"/>
          <w:b/>
          <w:sz w:val="24"/>
          <w:szCs w:val="24"/>
          <w:u w:val="single"/>
        </w:rPr>
        <w:t>Α΄ ΓΥΜΝΑΣΙΟΥ</w:t>
      </w:r>
    </w:p>
    <w:p w:rsidR="00DE50F2" w:rsidRPr="004E134A" w:rsidRDefault="00DE50F2" w:rsidP="00DE50F2">
      <w:pPr>
        <w:spacing w:after="0"/>
        <w:jc w:val="center"/>
        <w:rPr>
          <w:rFonts w:cstheme="minorHAnsi"/>
          <w:sz w:val="24"/>
          <w:szCs w:val="24"/>
        </w:rPr>
      </w:pPr>
    </w:p>
    <w:p w:rsidR="00DE50F2" w:rsidRPr="004E134A" w:rsidRDefault="00DE50F2" w:rsidP="00DE50F2">
      <w:pPr>
        <w:spacing w:line="240" w:lineRule="auto"/>
        <w:jc w:val="center"/>
        <w:rPr>
          <w:rFonts w:cstheme="minorHAnsi"/>
          <w:sz w:val="24"/>
          <w:szCs w:val="24"/>
        </w:rPr>
      </w:pPr>
      <w:r w:rsidRPr="004E134A">
        <w:rPr>
          <w:rFonts w:cstheme="minorHAnsi"/>
          <w:b/>
          <w:sz w:val="24"/>
          <w:szCs w:val="24"/>
          <w:u w:val="single"/>
        </w:rPr>
        <w:t>ΦΥΣΙΚΗ</w:t>
      </w:r>
    </w:p>
    <w:p w:rsidR="00DE50F2" w:rsidRPr="004E134A" w:rsidRDefault="00DE50F2" w:rsidP="00DE50F2">
      <w:pPr>
        <w:rPr>
          <w:rFonts w:cstheme="minorHAnsi"/>
          <w:sz w:val="28"/>
          <w:szCs w:val="28"/>
        </w:rPr>
      </w:pPr>
      <w:r w:rsidRPr="004E134A">
        <w:rPr>
          <w:rFonts w:cstheme="minorHAnsi"/>
          <w:sz w:val="28"/>
          <w:szCs w:val="28"/>
        </w:rPr>
        <w:t>Η εξεταστέα ύλη ορίζεται από τα κεφάλαια :</w:t>
      </w:r>
    </w:p>
    <w:p w:rsidR="00DE50F2" w:rsidRPr="004E134A" w:rsidRDefault="00DE50F2" w:rsidP="00DE50F2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E134A">
        <w:rPr>
          <w:rFonts w:asciiTheme="minorHAnsi" w:hAnsiTheme="minorHAnsi" w:cstheme="minorHAnsi"/>
          <w:sz w:val="28"/>
          <w:szCs w:val="28"/>
        </w:rPr>
        <w:t xml:space="preserve">1. Μετρήσεις μήκους – η Μέση Τιμή </w:t>
      </w:r>
    </w:p>
    <w:p w:rsidR="00DE50F2" w:rsidRPr="004E134A" w:rsidRDefault="00DE50F2" w:rsidP="00DE50F2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E134A">
        <w:rPr>
          <w:rFonts w:asciiTheme="minorHAnsi" w:hAnsiTheme="minorHAnsi" w:cstheme="minorHAnsi"/>
          <w:sz w:val="28"/>
          <w:szCs w:val="28"/>
        </w:rPr>
        <w:t xml:space="preserve">2. Μετρήσεις Χρόνου – Η Ακρίβεια </w:t>
      </w:r>
    </w:p>
    <w:p w:rsidR="00DE50F2" w:rsidRPr="004E134A" w:rsidRDefault="00DE50F2" w:rsidP="00DE50F2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E134A">
        <w:rPr>
          <w:rFonts w:asciiTheme="minorHAnsi" w:hAnsiTheme="minorHAnsi" w:cstheme="minorHAnsi"/>
          <w:sz w:val="28"/>
          <w:szCs w:val="28"/>
        </w:rPr>
        <w:t xml:space="preserve">3. Μετρήσεις μάζας – Τα διαγράμματα </w:t>
      </w:r>
    </w:p>
    <w:p w:rsidR="00DE50F2" w:rsidRPr="004E134A" w:rsidRDefault="00DE50F2" w:rsidP="00DE50F2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E134A">
        <w:rPr>
          <w:rFonts w:asciiTheme="minorHAnsi" w:hAnsiTheme="minorHAnsi" w:cstheme="minorHAnsi"/>
          <w:sz w:val="28"/>
          <w:szCs w:val="28"/>
        </w:rPr>
        <w:t xml:space="preserve">6.Μετρήσεις Θερμοκρασίας – Η Βαθμονόμηση </w:t>
      </w:r>
    </w:p>
    <w:p w:rsidR="00DE50F2" w:rsidRDefault="00DE50F2" w:rsidP="00DE50F2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E134A">
        <w:rPr>
          <w:rFonts w:asciiTheme="minorHAnsi" w:hAnsiTheme="minorHAnsi" w:cstheme="minorHAnsi"/>
          <w:sz w:val="28"/>
          <w:szCs w:val="28"/>
        </w:rPr>
        <w:t xml:space="preserve">7. Από τη Θερμότητα στη Θερμοκρασία – Η Θερμική Ισορροπία </w:t>
      </w:r>
    </w:p>
    <w:p w:rsidR="00DE50F2" w:rsidRDefault="00DE50F2" w:rsidP="00DE50F2">
      <w:pPr>
        <w:spacing w:after="0"/>
        <w:rPr>
          <w:rFonts w:cs="Arial"/>
          <w:b/>
          <w:sz w:val="24"/>
          <w:szCs w:val="24"/>
          <w:u w:val="single"/>
        </w:rPr>
      </w:pPr>
    </w:p>
    <w:p w:rsidR="00DE50F2" w:rsidRPr="004B261E" w:rsidRDefault="00DE50F2" w:rsidP="00DE50F2">
      <w:pPr>
        <w:spacing w:line="240" w:lineRule="auto"/>
        <w:rPr>
          <w:b/>
          <w:sz w:val="24"/>
          <w:szCs w:val="24"/>
          <w:u w:val="single"/>
        </w:rPr>
      </w:pPr>
      <w:r w:rsidRPr="004B261E">
        <w:rPr>
          <w:b/>
          <w:sz w:val="24"/>
          <w:szCs w:val="24"/>
          <w:u w:val="single"/>
        </w:rPr>
        <w:t>Β’</w:t>
      </w:r>
      <w:r>
        <w:rPr>
          <w:b/>
          <w:sz w:val="24"/>
          <w:szCs w:val="24"/>
          <w:u w:val="single"/>
        </w:rPr>
        <w:t xml:space="preserve"> </w:t>
      </w:r>
      <w:r w:rsidRPr="004B261E">
        <w:rPr>
          <w:b/>
          <w:sz w:val="24"/>
          <w:szCs w:val="24"/>
          <w:u w:val="single"/>
        </w:rPr>
        <w:t>ΓΥΜΝΑΣΙΟΥ</w:t>
      </w:r>
    </w:p>
    <w:p w:rsidR="00DE50F2" w:rsidRPr="00DE50F2" w:rsidRDefault="00DE50F2" w:rsidP="00DE50F2">
      <w:pPr>
        <w:spacing w:after="0"/>
        <w:jc w:val="center"/>
        <w:rPr>
          <w:b/>
          <w:sz w:val="28"/>
          <w:szCs w:val="28"/>
          <w:u w:val="single"/>
        </w:rPr>
      </w:pPr>
      <w:r w:rsidRPr="00DE50F2">
        <w:rPr>
          <w:b/>
          <w:sz w:val="28"/>
          <w:szCs w:val="28"/>
          <w:u w:val="single"/>
        </w:rPr>
        <w:t>ΦΥΣΙΚΗ</w:t>
      </w:r>
    </w:p>
    <w:p w:rsidR="00DE50F2" w:rsidRPr="00DE50F2" w:rsidRDefault="00DE50F2" w:rsidP="00DE50F2">
      <w:pPr>
        <w:spacing w:after="0"/>
        <w:jc w:val="center"/>
        <w:rPr>
          <w:b/>
          <w:sz w:val="28"/>
          <w:szCs w:val="28"/>
          <w:u w:val="single"/>
        </w:rPr>
      </w:pPr>
    </w:p>
    <w:p w:rsidR="00DE50F2" w:rsidRPr="00DE50F2" w:rsidRDefault="00DE50F2" w:rsidP="00DE50F2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DE50F2">
        <w:rPr>
          <w:b/>
          <w:sz w:val="28"/>
          <w:szCs w:val="28"/>
          <w:u w:val="single"/>
        </w:rPr>
        <w:t>Κεφάλαιο 2. Κινήσεις</w:t>
      </w:r>
    </w:p>
    <w:p w:rsidR="00DE50F2" w:rsidRPr="00DE50F2" w:rsidRDefault="00DE50F2" w:rsidP="00DE50F2">
      <w:pPr>
        <w:spacing w:after="0" w:line="360" w:lineRule="auto"/>
        <w:rPr>
          <w:b/>
          <w:sz w:val="28"/>
          <w:szCs w:val="28"/>
        </w:rPr>
      </w:pPr>
      <w:r w:rsidRPr="00DE50F2">
        <w:rPr>
          <w:b/>
          <w:sz w:val="28"/>
          <w:szCs w:val="28"/>
        </w:rPr>
        <w:t>2.1,</w:t>
      </w:r>
    </w:p>
    <w:p w:rsidR="00DE50F2" w:rsidRPr="00DE50F2" w:rsidRDefault="00DE50F2" w:rsidP="00DE50F2">
      <w:pPr>
        <w:spacing w:after="0" w:line="360" w:lineRule="auto"/>
        <w:rPr>
          <w:sz w:val="28"/>
          <w:szCs w:val="28"/>
        </w:rPr>
      </w:pPr>
      <w:r w:rsidRPr="00DE50F2">
        <w:rPr>
          <w:b/>
          <w:sz w:val="28"/>
          <w:szCs w:val="28"/>
        </w:rPr>
        <w:t xml:space="preserve">2.2 </w:t>
      </w:r>
      <w:r w:rsidRPr="00DE50F2">
        <w:rPr>
          <w:sz w:val="28"/>
          <w:szCs w:val="28"/>
        </w:rPr>
        <w:t>: εκτός η «Διανυσματική περιγραφή της ταχύτητας»</w:t>
      </w:r>
    </w:p>
    <w:p w:rsidR="00DE50F2" w:rsidRPr="00DE50F2" w:rsidRDefault="00DE50F2" w:rsidP="00DE50F2">
      <w:pPr>
        <w:spacing w:after="0" w:line="360" w:lineRule="auto"/>
        <w:rPr>
          <w:sz w:val="28"/>
          <w:szCs w:val="28"/>
          <w:u w:val="single"/>
        </w:rPr>
      </w:pPr>
    </w:p>
    <w:p w:rsidR="00DE50F2" w:rsidRPr="00DE50F2" w:rsidRDefault="00DE50F2" w:rsidP="00DE50F2">
      <w:pPr>
        <w:spacing w:after="0" w:line="360" w:lineRule="auto"/>
        <w:jc w:val="center"/>
        <w:rPr>
          <w:sz w:val="28"/>
          <w:szCs w:val="28"/>
        </w:rPr>
      </w:pPr>
      <w:r w:rsidRPr="00DE50F2">
        <w:rPr>
          <w:b/>
          <w:sz w:val="28"/>
          <w:szCs w:val="28"/>
          <w:u w:val="single"/>
        </w:rPr>
        <w:t>Κεφάλαιο 3. Δυνάμεις</w:t>
      </w:r>
    </w:p>
    <w:p w:rsidR="00DE50F2" w:rsidRPr="00DE50F2" w:rsidRDefault="00DE50F2" w:rsidP="00DE50F2">
      <w:pPr>
        <w:spacing w:after="0" w:line="360" w:lineRule="auto"/>
        <w:rPr>
          <w:b/>
          <w:sz w:val="28"/>
          <w:szCs w:val="28"/>
        </w:rPr>
      </w:pPr>
      <w:r w:rsidRPr="00DE50F2">
        <w:rPr>
          <w:b/>
          <w:sz w:val="28"/>
          <w:szCs w:val="28"/>
        </w:rPr>
        <w:t xml:space="preserve">3.1, 3.2 </w:t>
      </w:r>
    </w:p>
    <w:p w:rsidR="00DE50F2" w:rsidRPr="00DE50F2" w:rsidRDefault="00DE50F2" w:rsidP="00DE50F2">
      <w:pPr>
        <w:spacing w:after="0" w:line="360" w:lineRule="auto"/>
        <w:rPr>
          <w:sz w:val="28"/>
          <w:szCs w:val="28"/>
        </w:rPr>
      </w:pPr>
      <w:r w:rsidRPr="00DE50F2">
        <w:rPr>
          <w:b/>
          <w:sz w:val="28"/>
          <w:szCs w:val="28"/>
        </w:rPr>
        <w:t>3.3</w:t>
      </w:r>
      <w:r w:rsidRPr="00DE50F2">
        <w:rPr>
          <w:sz w:val="28"/>
          <w:szCs w:val="28"/>
        </w:rPr>
        <w:t xml:space="preserve"> : εκτός «Δύναμη που ασκείται σε τραχιά επιφάνεια» και «Ανάλυση δύναμης»</w:t>
      </w:r>
    </w:p>
    <w:p w:rsidR="00DE50F2" w:rsidRPr="00DE50F2" w:rsidRDefault="00DE50F2" w:rsidP="00DE50F2">
      <w:pPr>
        <w:spacing w:after="0" w:line="360" w:lineRule="auto"/>
        <w:rPr>
          <w:b/>
          <w:sz w:val="28"/>
          <w:szCs w:val="28"/>
        </w:rPr>
      </w:pPr>
      <w:r w:rsidRPr="00DE50F2">
        <w:rPr>
          <w:b/>
          <w:sz w:val="28"/>
          <w:szCs w:val="28"/>
        </w:rPr>
        <w:t>3.4</w:t>
      </w:r>
    </w:p>
    <w:p w:rsidR="00DE50F2" w:rsidRPr="00DE50F2" w:rsidRDefault="00DE50F2" w:rsidP="00DE50F2">
      <w:pPr>
        <w:spacing w:after="0" w:line="360" w:lineRule="auto"/>
        <w:rPr>
          <w:sz w:val="28"/>
          <w:szCs w:val="28"/>
        </w:rPr>
      </w:pPr>
      <w:r w:rsidRPr="00DE50F2">
        <w:rPr>
          <w:b/>
          <w:sz w:val="28"/>
          <w:szCs w:val="28"/>
        </w:rPr>
        <w:t>3.5</w:t>
      </w:r>
      <w:r w:rsidRPr="00DE50F2">
        <w:rPr>
          <w:sz w:val="28"/>
          <w:szCs w:val="28"/>
        </w:rPr>
        <w:t xml:space="preserve"> : εκτός «Ανάλυση δυνάμεων και ισορροπία» και το παράδειγμα 3.2</w:t>
      </w:r>
    </w:p>
    <w:p w:rsidR="00DE50F2" w:rsidRPr="00DE50F2" w:rsidRDefault="00DE50F2" w:rsidP="00DE50F2">
      <w:pPr>
        <w:spacing w:after="0" w:line="360" w:lineRule="auto"/>
        <w:rPr>
          <w:b/>
          <w:sz w:val="28"/>
          <w:szCs w:val="28"/>
        </w:rPr>
      </w:pPr>
      <w:r w:rsidRPr="00DE50F2">
        <w:rPr>
          <w:b/>
          <w:sz w:val="28"/>
          <w:szCs w:val="28"/>
        </w:rPr>
        <w:t>3.6</w:t>
      </w:r>
    </w:p>
    <w:p w:rsidR="00DE50F2" w:rsidRPr="00DE50F2" w:rsidRDefault="00DE50F2" w:rsidP="00DE50F2">
      <w:pPr>
        <w:spacing w:after="0" w:line="360" w:lineRule="auto"/>
        <w:rPr>
          <w:sz w:val="28"/>
          <w:szCs w:val="28"/>
        </w:rPr>
      </w:pPr>
      <w:r w:rsidRPr="00DE50F2">
        <w:rPr>
          <w:b/>
          <w:sz w:val="28"/>
          <w:szCs w:val="28"/>
        </w:rPr>
        <w:t xml:space="preserve">3.7 </w:t>
      </w:r>
      <w:r w:rsidRPr="00DE50F2">
        <w:rPr>
          <w:sz w:val="28"/>
          <w:szCs w:val="28"/>
        </w:rPr>
        <w:t>: εκτός η «Εφαρμογές»</w:t>
      </w:r>
    </w:p>
    <w:p w:rsidR="00DE50F2" w:rsidRDefault="00DE50F2" w:rsidP="00DE50F2">
      <w:pPr>
        <w:spacing w:after="0"/>
        <w:rPr>
          <w:rFonts w:cs="Arial"/>
          <w:b/>
          <w:sz w:val="24"/>
          <w:szCs w:val="24"/>
          <w:u w:val="single"/>
        </w:rPr>
      </w:pPr>
    </w:p>
    <w:p w:rsidR="00DE50F2" w:rsidRDefault="00DE50F2" w:rsidP="00DE50F2">
      <w:pPr>
        <w:spacing w:after="0" w:line="360" w:lineRule="auto"/>
        <w:jc w:val="center"/>
        <w:rPr>
          <w:b/>
          <w:sz w:val="28"/>
          <w:szCs w:val="28"/>
          <w:u w:val="single"/>
        </w:rPr>
      </w:pPr>
    </w:p>
    <w:p w:rsidR="00DE50F2" w:rsidRDefault="00DE50F2" w:rsidP="00DE50F2">
      <w:pPr>
        <w:spacing w:after="0" w:line="360" w:lineRule="auto"/>
        <w:jc w:val="center"/>
        <w:rPr>
          <w:b/>
          <w:sz w:val="28"/>
          <w:szCs w:val="28"/>
          <w:u w:val="single"/>
        </w:rPr>
      </w:pPr>
    </w:p>
    <w:p w:rsidR="00DE50F2" w:rsidRPr="00DE50F2" w:rsidRDefault="00DE50F2" w:rsidP="00DE50F2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DE50F2">
        <w:rPr>
          <w:b/>
          <w:sz w:val="28"/>
          <w:szCs w:val="28"/>
          <w:u w:val="single"/>
        </w:rPr>
        <w:lastRenderedPageBreak/>
        <w:t>Κεφάλαιο 5. Ενέργεια</w:t>
      </w:r>
    </w:p>
    <w:p w:rsidR="00DE50F2" w:rsidRPr="00DE50F2" w:rsidRDefault="00DE50F2" w:rsidP="00DE50F2">
      <w:pPr>
        <w:spacing w:after="0" w:line="360" w:lineRule="auto"/>
        <w:rPr>
          <w:b/>
          <w:sz w:val="28"/>
          <w:szCs w:val="28"/>
        </w:rPr>
      </w:pPr>
      <w:r w:rsidRPr="00DE50F2">
        <w:rPr>
          <w:b/>
          <w:sz w:val="28"/>
          <w:szCs w:val="28"/>
        </w:rPr>
        <w:t>5.1</w:t>
      </w:r>
    </w:p>
    <w:p w:rsidR="00DE50F2" w:rsidRPr="00DE50F2" w:rsidRDefault="00DE50F2" w:rsidP="00DE50F2">
      <w:pPr>
        <w:spacing w:after="0" w:line="360" w:lineRule="auto"/>
        <w:rPr>
          <w:b/>
          <w:sz w:val="28"/>
          <w:szCs w:val="28"/>
        </w:rPr>
      </w:pPr>
      <w:r w:rsidRPr="00DE50F2">
        <w:rPr>
          <w:b/>
          <w:sz w:val="28"/>
          <w:szCs w:val="28"/>
        </w:rPr>
        <w:t>5.2</w:t>
      </w:r>
    </w:p>
    <w:p w:rsidR="00DE50F2" w:rsidRPr="00DE50F2" w:rsidRDefault="00DE50F2" w:rsidP="00DE50F2">
      <w:pPr>
        <w:spacing w:after="0" w:line="360" w:lineRule="auto"/>
        <w:rPr>
          <w:sz w:val="28"/>
          <w:szCs w:val="28"/>
        </w:rPr>
      </w:pPr>
      <w:r w:rsidRPr="00DE50F2">
        <w:rPr>
          <w:b/>
          <w:sz w:val="28"/>
          <w:szCs w:val="28"/>
        </w:rPr>
        <w:t>5.3</w:t>
      </w:r>
      <w:r w:rsidRPr="00DE50F2">
        <w:rPr>
          <w:sz w:val="28"/>
          <w:szCs w:val="28"/>
        </w:rPr>
        <w:t xml:space="preserve"> : μόνο η εισαγωγή και η υποενότητα «Διατήρηση της μηχανικής ενέργειας»</w:t>
      </w:r>
    </w:p>
    <w:p w:rsidR="00DE50F2" w:rsidRPr="00DE50F2" w:rsidRDefault="00DE50F2" w:rsidP="00DE50F2">
      <w:pPr>
        <w:spacing w:after="0" w:line="360" w:lineRule="auto"/>
        <w:rPr>
          <w:b/>
          <w:sz w:val="28"/>
          <w:szCs w:val="28"/>
        </w:rPr>
      </w:pPr>
      <w:r w:rsidRPr="00DE50F2">
        <w:rPr>
          <w:b/>
          <w:sz w:val="28"/>
          <w:szCs w:val="28"/>
        </w:rPr>
        <w:t>5.5</w:t>
      </w:r>
    </w:p>
    <w:p w:rsidR="00DE50F2" w:rsidRPr="00DE50F2" w:rsidRDefault="00DE50F2" w:rsidP="00DE50F2">
      <w:pPr>
        <w:spacing w:after="0" w:line="360" w:lineRule="auto"/>
        <w:rPr>
          <w:sz w:val="28"/>
          <w:szCs w:val="28"/>
        </w:rPr>
      </w:pPr>
      <w:r w:rsidRPr="00DE50F2">
        <w:rPr>
          <w:b/>
          <w:sz w:val="28"/>
          <w:szCs w:val="28"/>
        </w:rPr>
        <w:t xml:space="preserve">5.8 </w:t>
      </w:r>
      <w:r w:rsidRPr="00DE50F2">
        <w:rPr>
          <w:sz w:val="28"/>
          <w:szCs w:val="28"/>
        </w:rPr>
        <w:t>: εκτός «Ισχύς και κίνηση»</w:t>
      </w:r>
    </w:p>
    <w:p w:rsidR="00DE50F2" w:rsidRDefault="00DE50F2" w:rsidP="00DE50F2">
      <w:pPr>
        <w:spacing w:after="0"/>
        <w:rPr>
          <w:rFonts w:cs="Arial"/>
          <w:b/>
          <w:sz w:val="24"/>
          <w:szCs w:val="24"/>
          <w:u w:val="single"/>
        </w:rPr>
      </w:pPr>
    </w:p>
    <w:p w:rsidR="00DE50F2" w:rsidRDefault="00DE50F2" w:rsidP="00DE50F2">
      <w:pPr>
        <w:spacing w:after="0"/>
        <w:rPr>
          <w:rFonts w:cs="Arial"/>
          <w:b/>
          <w:sz w:val="24"/>
          <w:szCs w:val="24"/>
          <w:u w:val="single"/>
        </w:rPr>
      </w:pPr>
    </w:p>
    <w:p w:rsidR="00DE50F2" w:rsidRPr="004B261E" w:rsidRDefault="00DE50F2" w:rsidP="00DE50F2">
      <w:pPr>
        <w:spacing w:after="0"/>
        <w:rPr>
          <w:rFonts w:cs="Arial"/>
          <w:sz w:val="24"/>
          <w:szCs w:val="24"/>
        </w:rPr>
      </w:pPr>
      <w:r w:rsidRPr="004B261E">
        <w:rPr>
          <w:rFonts w:cs="Arial"/>
          <w:b/>
          <w:sz w:val="24"/>
          <w:szCs w:val="24"/>
          <w:u w:val="single"/>
        </w:rPr>
        <w:t>Γ΄ ΓΥΜΝΑΣΙΟΥ</w:t>
      </w:r>
    </w:p>
    <w:p w:rsidR="00DE50F2" w:rsidRPr="004B261E" w:rsidRDefault="00DE50F2" w:rsidP="00DE50F2">
      <w:pPr>
        <w:spacing w:after="0"/>
        <w:rPr>
          <w:rFonts w:cs="Arial"/>
          <w:sz w:val="24"/>
          <w:szCs w:val="24"/>
        </w:rPr>
      </w:pPr>
    </w:p>
    <w:p w:rsidR="00DE50F2" w:rsidRPr="00DE50F2" w:rsidRDefault="00DE50F2" w:rsidP="00DE50F2">
      <w:pPr>
        <w:spacing w:line="240" w:lineRule="auto"/>
        <w:jc w:val="center"/>
        <w:rPr>
          <w:rFonts w:cs="Arial"/>
          <w:sz w:val="28"/>
          <w:szCs w:val="28"/>
        </w:rPr>
      </w:pPr>
      <w:r w:rsidRPr="00DE50F2">
        <w:rPr>
          <w:rFonts w:cs="Arial"/>
          <w:b/>
          <w:sz w:val="28"/>
          <w:szCs w:val="28"/>
          <w:u w:val="single"/>
        </w:rPr>
        <w:t>ΦΥΣΙΚΗ</w:t>
      </w:r>
    </w:p>
    <w:p w:rsidR="00DE50F2" w:rsidRPr="00DE50F2" w:rsidRDefault="00DE50F2" w:rsidP="00DE50F2">
      <w:pPr>
        <w:jc w:val="center"/>
        <w:rPr>
          <w:rFonts w:cs="Arial"/>
          <w:b/>
          <w:sz w:val="28"/>
          <w:szCs w:val="28"/>
        </w:rPr>
      </w:pPr>
      <w:r w:rsidRPr="00DE50F2">
        <w:rPr>
          <w:rFonts w:cs="Arial"/>
          <w:b/>
          <w:sz w:val="28"/>
          <w:szCs w:val="28"/>
          <w:u w:val="single"/>
        </w:rPr>
        <w:t>Κεφάλαιο 1. Ηλεκτρική δύναμη και φορτίο.</w:t>
      </w:r>
    </w:p>
    <w:p w:rsidR="00DE50F2" w:rsidRPr="00DE50F2" w:rsidRDefault="00DE50F2" w:rsidP="00DE50F2">
      <w:pPr>
        <w:rPr>
          <w:rFonts w:cs="Arial"/>
          <w:b/>
          <w:sz w:val="28"/>
          <w:szCs w:val="28"/>
        </w:rPr>
      </w:pPr>
      <w:r w:rsidRPr="00DE50F2">
        <w:rPr>
          <w:rFonts w:cs="Arial"/>
          <w:b/>
          <w:sz w:val="28"/>
          <w:szCs w:val="28"/>
        </w:rPr>
        <w:t xml:space="preserve">1.1, 1.2, 1.3, </w:t>
      </w:r>
    </w:p>
    <w:p w:rsidR="00DE50F2" w:rsidRPr="00DE50F2" w:rsidRDefault="00DE50F2" w:rsidP="00DE50F2">
      <w:pPr>
        <w:rPr>
          <w:rFonts w:cs="Arial"/>
          <w:sz w:val="28"/>
          <w:szCs w:val="28"/>
        </w:rPr>
      </w:pPr>
      <w:r w:rsidRPr="00DE50F2">
        <w:rPr>
          <w:rFonts w:cs="Arial"/>
          <w:b/>
          <w:sz w:val="28"/>
          <w:szCs w:val="28"/>
        </w:rPr>
        <w:t>1.4</w:t>
      </w:r>
      <w:r w:rsidRPr="00DE50F2">
        <w:rPr>
          <w:rFonts w:cs="Arial"/>
          <w:sz w:val="28"/>
          <w:szCs w:val="28"/>
        </w:rPr>
        <w:t xml:space="preserve"> </w:t>
      </w:r>
      <w:r w:rsidRPr="00DE50F2">
        <w:rPr>
          <w:rFonts w:cs="Arial"/>
          <w:b/>
          <w:sz w:val="28"/>
          <w:szCs w:val="28"/>
        </w:rPr>
        <w:t>:</w:t>
      </w:r>
      <w:r w:rsidRPr="00DE50F2">
        <w:rPr>
          <w:rFonts w:cs="Arial"/>
          <w:sz w:val="28"/>
          <w:szCs w:val="28"/>
        </w:rPr>
        <w:t xml:space="preserve"> από αυτή την ενότητα εκτός ύλης είναι </w:t>
      </w:r>
      <w:r w:rsidRPr="00DE50F2">
        <w:rPr>
          <w:rFonts w:cs="Arial"/>
          <w:b/>
          <w:sz w:val="28"/>
          <w:szCs w:val="28"/>
        </w:rPr>
        <w:t>:</w:t>
      </w:r>
      <w:r w:rsidRPr="00DE50F2">
        <w:rPr>
          <w:rFonts w:cs="Arial"/>
          <w:sz w:val="28"/>
          <w:szCs w:val="28"/>
        </w:rPr>
        <w:t>η δραστηριότητα με την εικόνα 1.20 «διαμοιρασμός φορτίου της σφαίρας», η υποενότητα «ηλέκτριση με επαγωγή» και η υποενότητα «ηλέκτριση μονωτών με επαγωγή».</w:t>
      </w:r>
    </w:p>
    <w:p w:rsidR="00DE50F2" w:rsidRPr="00DE50F2" w:rsidRDefault="00DE50F2" w:rsidP="00DE50F2">
      <w:pPr>
        <w:rPr>
          <w:rFonts w:cs="Arial"/>
          <w:sz w:val="28"/>
          <w:szCs w:val="28"/>
        </w:rPr>
      </w:pPr>
      <w:r w:rsidRPr="00DE50F2">
        <w:rPr>
          <w:rFonts w:cs="Arial"/>
          <w:b/>
          <w:sz w:val="28"/>
          <w:szCs w:val="28"/>
        </w:rPr>
        <w:t>1.5</w:t>
      </w:r>
      <w:r w:rsidRPr="00DE50F2">
        <w:rPr>
          <w:rFonts w:cs="Arial"/>
          <w:sz w:val="28"/>
          <w:szCs w:val="28"/>
        </w:rPr>
        <w:t xml:space="preserve"> </w:t>
      </w:r>
      <w:r w:rsidRPr="00DE50F2">
        <w:rPr>
          <w:rFonts w:cs="Arial"/>
          <w:b/>
          <w:sz w:val="28"/>
          <w:szCs w:val="28"/>
        </w:rPr>
        <w:t>:</w:t>
      </w:r>
      <w:r w:rsidRPr="00DE50F2">
        <w:rPr>
          <w:rFonts w:cs="Arial"/>
          <w:sz w:val="28"/>
          <w:szCs w:val="28"/>
        </w:rPr>
        <w:t xml:space="preserve"> εκτός η υποενότητα «έλξη μεταξύ φορτισμένου και ουδέτερου σώματος»</w:t>
      </w:r>
    </w:p>
    <w:p w:rsidR="00DE50F2" w:rsidRPr="00DE50F2" w:rsidRDefault="00DE50F2" w:rsidP="00DE50F2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DE50F2">
        <w:rPr>
          <w:rFonts w:cs="Arial"/>
          <w:b/>
          <w:sz w:val="28"/>
          <w:szCs w:val="28"/>
          <w:u w:val="single"/>
        </w:rPr>
        <w:t>Κεφάλαιο 2. Ηλεκτρικό ρεύμα.</w:t>
      </w:r>
    </w:p>
    <w:p w:rsidR="00DE50F2" w:rsidRPr="00DE50F2" w:rsidRDefault="00DE50F2" w:rsidP="00DE50F2">
      <w:pPr>
        <w:spacing w:after="0" w:line="360" w:lineRule="auto"/>
        <w:rPr>
          <w:rFonts w:cs="Arial"/>
          <w:b/>
          <w:sz w:val="28"/>
          <w:szCs w:val="28"/>
        </w:rPr>
      </w:pPr>
      <w:r w:rsidRPr="00DE50F2">
        <w:rPr>
          <w:rFonts w:cs="Arial"/>
          <w:b/>
          <w:sz w:val="28"/>
          <w:szCs w:val="28"/>
        </w:rPr>
        <w:t xml:space="preserve">2.1, </w:t>
      </w:r>
    </w:p>
    <w:p w:rsidR="00DE50F2" w:rsidRPr="00DE50F2" w:rsidRDefault="00DE50F2" w:rsidP="00DE50F2">
      <w:pPr>
        <w:rPr>
          <w:rFonts w:cs="Arial"/>
          <w:sz w:val="28"/>
          <w:szCs w:val="28"/>
        </w:rPr>
      </w:pPr>
      <w:r w:rsidRPr="00DE50F2">
        <w:rPr>
          <w:rFonts w:cs="Arial"/>
          <w:b/>
          <w:sz w:val="28"/>
          <w:szCs w:val="28"/>
        </w:rPr>
        <w:t>2.2 :</w:t>
      </w:r>
      <w:r w:rsidRPr="00DE50F2">
        <w:rPr>
          <w:rFonts w:cs="Arial"/>
          <w:sz w:val="28"/>
          <w:szCs w:val="28"/>
        </w:rPr>
        <w:t xml:space="preserve"> εκτός η παράγραφος «ταχύτητα των ηλεκτρονίων στο ηλεκτρικό κύκλωμα» και η «Προέλευση των ηλεκτρονίων σε ένα κύκλωμα»</w:t>
      </w:r>
    </w:p>
    <w:p w:rsidR="00DE50F2" w:rsidRPr="00DE50F2" w:rsidRDefault="00DE50F2" w:rsidP="00DE50F2">
      <w:pPr>
        <w:spacing w:after="0" w:line="360" w:lineRule="auto"/>
        <w:rPr>
          <w:rFonts w:cs="Arial"/>
          <w:sz w:val="28"/>
          <w:szCs w:val="28"/>
        </w:rPr>
      </w:pPr>
      <w:r w:rsidRPr="00DE50F2">
        <w:rPr>
          <w:rFonts w:cs="Arial"/>
          <w:b/>
          <w:sz w:val="28"/>
          <w:szCs w:val="28"/>
        </w:rPr>
        <w:t>2.3</w:t>
      </w:r>
      <w:r w:rsidRPr="00DE50F2">
        <w:rPr>
          <w:rFonts w:cs="Arial"/>
          <w:sz w:val="28"/>
          <w:szCs w:val="28"/>
        </w:rPr>
        <w:t xml:space="preserve"> </w:t>
      </w:r>
      <w:r w:rsidRPr="00DE50F2">
        <w:rPr>
          <w:rFonts w:cs="Arial"/>
          <w:b/>
          <w:sz w:val="28"/>
          <w:szCs w:val="28"/>
        </w:rPr>
        <w:t>:</w:t>
      </w:r>
      <w:r w:rsidRPr="00DE50F2">
        <w:rPr>
          <w:rFonts w:cs="Arial"/>
          <w:sz w:val="28"/>
          <w:szCs w:val="28"/>
        </w:rPr>
        <w:t xml:space="preserve"> εκτός οι υποενότητες : «ο νόμος του </w:t>
      </w:r>
      <w:r w:rsidRPr="00DE50F2">
        <w:rPr>
          <w:rFonts w:cs="Arial"/>
          <w:sz w:val="28"/>
          <w:szCs w:val="28"/>
          <w:lang w:val="en-US"/>
        </w:rPr>
        <w:t>Ohm</w:t>
      </w:r>
      <w:r w:rsidRPr="00DE50F2">
        <w:rPr>
          <w:rFonts w:cs="Arial"/>
          <w:sz w:val="28"/>
          <w:szCs w:val="28"/>
        </w:rPr>
        <w:t xml:space="preserve"> και μικρόκοσμος» και «μικροσκοπική ερμηνεία της αντίστασης ενός μεταλλικού αγωγού».</w:t>
      </w:r>
    </w:p>
    <w:p w:rsidR="00DE50F2" w:rsidRPr="00DE50F2" w:rsidRDefault="00DE50F2" w:rsidP="00DE50F2">
      <w:pPr>
        <w:rPr>
          <w:rFonts w:cs="Arial"/>
          <w:sz w:val="28"/>
          <w:szCs w:val="28"/>
        </w:rPr>
      </w:pPr>
      <w:r w:rsidRPr="00DE50F2">
        <w:rPr>
          <w:rFonts w:cs="Arial"/>
          <w:sz w:val="28"/>
          <w:szCs w:val="28"/>
        </w:rPr>
        <w:t xml:space="preserve">Επίσης εκτός ύλης είναι και το τμήμα που αρχίζει με τη φράση «Ισχύει ο νόμος του Ωμ για κάθε ηλεκτρικό δίπολο;» ως το τέλος της υποενότητας στις σελίδες 46, 47. </w:t>
      </w:r>
    </w:p>
    <w:p w:rsidR="00DE50F2" w:rsidRPr="00DE50F2" w:rsidRDefault="00DE50F2" w:rsidP="00DE50F2">
      <w:pPr>
        <w:rPr>
          <w:rFonts w:cs="Arial"/>
          <w:sz w:val="28"/>
          <w:szCs w:val="28"/>
        </w:rPr>
      </w:pPr>
      <w:r w:rsidRPr="00DE50F2">
        <w:rPr>
          <w:rFonts w:cs="Arial"/>
          <w:b/>
          <w:sz w:val="28"/>
          <w:szCs w:val="28"/>
        </w:rPr>
        <w:lastRenderedPageBreak/>
        <w:t>2.5</w:t>
      </w:r>
      <w:r w:rsidRPr="00DE50F2">
        <w:rPr>
          <w:rFonts w:cs="Arial"/>
          <w:sz w:val="28"/>
          <w:szCs w:val="28"/>
        </w:rPr>
        <w:t xml:space="preserve"> </w:t>
      </w:r>
      <w:r w:rsidRPr="00DE50F2">
        <w:rPr>
          <w:rFonts w:cs="Arial"/>
          <w:b/>
          <w:sz w:val="28"/>
          <w:szCs w:val="28"/>
        </w:rPr>
        <w:t>:</w:t>
      </w:r>
      <w:r w:rsidRPr="00DE50F2">
        <w:rPr>
          <w:rFonts w:cs="Arial"/>
          <w:sz w:val="28"/>
          <w:szCs w:val="28"/>
        </w:rPr>
        <w:t xml:space="preserve"> εκτός οι υποενότητες «κύκλωμα σύνδεσης σε σειρά» και «κύκλωμα σε παράλληλη σύνδεση».</w:t>
      </w:r>
    </w:p>
    <w:p w:rsidR="00DE50F2" w:rsidRPr="00DE50F2" w:rsidRDefault="00DE50F2" w:rsidP="00DE50F2">
      <w:pPr>
        <w:spacing w:after="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DE50F2">
        <w:rPr>
          <w:rFonts w:cs="Arial"/>
          <w:b/>
          <w:sz w:val="28"/>
          <w:szCs w:val="28"/>
          <w:u w:val="single"/>
        </w:rPr>
        <w:t>Κεφάλαιο 3. Ηλεκτρική ενέργεια.</w:t>
      </w:r>
    </w:p>
    <w:p w:rsidR="00DE50F2" w:rsidRPr="00DE50F2" w:rsidRDefault="00DE50F2" w:rsidP="00DE50F2">
      <w:pPr>
        <w:spacing w:after="0" w:line="360" w:lineRule="auto"/>
        <w:rPr>
          <w:rFonts w:cs="Arial"/>
          <w:sz w:val="28"/>
          <w:szCs w:val="28"/>
        </w:rPr>
      </w:pPr>
      <w:r w:rsidRPr="00DE50F2">
        <w:rPr>
          <w:rFonts w:cs="Arial"/>
          <w:b/>
          <w:sz w:val="28"/>
          <w:szCs w:val="28"/>
        </w:rPr>
        <w:t xml:space="preserve">3.1: </w:t>
      </w:r>
      <w:r w:rsidRPr="00DE50F2">
        <w:rPr>
          <w:rFonts w:cs="Arial"/>
          <w:sz w:val="28"/>
          <w:szCs w:val="28"/>
        </w:rPr>
        <w:t xml:space="preserve"> εκτός οι υποενότητες </w:t>
      </w:r>
      <w:r w:rsidRPr="00DE50F2">
        <w:rPr>
          <w:rFonts w:cs="Arial"/>
          <w:b/>
          <w:sz w:val="28"/>
          <w:szCs w:val="28"/>
        </w:rPr>
        <w:t xml:space="preserve">: </w:t>
      </w:r>
      <w:r w:rsidRPr="00DE50F2">
        <w:rPr>
          <w:rFonts w:cs="Arial"/>
          <w:sz w:val="28"/>
          <w:szCs w:val="28"/>
        </w:rPr>
        <w:t xml:space="preserve">«πειραματική μελέτη του φαινομένου </w:t>
      </w:r>
      <w:proofErr w:type="spellStart"/>
      <w:r w:rsidRPr="00DE50F2">
        <w:rPr>
          <w:rFonts w:cs="Arial"/>
          <w:sz w:val="28"/>
          <w:szCs w:val="28"/>
        </w:rPr>
        <w:t>Τζάουλ</w:t>
      </w:r>
      <w:proofErr w:type="spellEnd"/>
      <w:r w:rsidRPr="00DE50F2">
        <w:rPr>
          <w:rFonts w:cs="Arial"/>
          <w:sz w:val="28"/>
          <w:szCs w:val="28"/>
        </w:rPr>
        <w:t xml:space="preserve">», «νόμος </w:t>
      </w:r>
      <w:proofErr w:type="spellStart"/>
      <w:r w:rsidRPr="00DE50F2">
        <w:rPr>
          <w:rFonts w:cs="Arial"/>
          <w:sz w:val="28"/>
          <w:szCs w:val="28"/>
        </w:rPr>
        <w:t>Τζάουλ</w:t>
      </w:r>
      <w:proofErr w:type="spellEnd"/>
      <w:r w:rsidRPr="00DE50F2">
        <w:rPr>
          <w:rFonts w:cs="Arial"/>
          <w:sz w:val="28"/>
          <w:szCs w:val="28"/>
        </w:rPr>
        <w:t xml:space="preserve">» και «ερμηνεία φαινομένου </w:t>
      </w:r>
      <w:proofErr w:type="spellStart"/>
      <w:r w:rsidRPr="00DE50F2">
        <w:rPr>
          <w:rFonts w:cs="Arial"/>
          <w:sz w:val="28"/>
          <w:szCs w:val="28"/>
        </w:rPr>
        <w:t>Τζάουλ</w:t>
      </w:r>
      <w:proofErr w:type="spellEnd"/>
      <w:r w:rsidRPr="00DE50F2">
        <w:rPr>
          <w:rFonts w:cs="Arial"/>
          <w:sz w:val="28"/>
          <w:szCs w:val="28"/>
        </w:rPr>
        <w:t>».</w:t>
      </w:r>
    </w:p>
    <w:p w:rsidR="00DE50F2" w:rsidRPr="00DE50F2" w:rsidRDefault="00DE50F2" w:rsidP="00DE50F2">
      <w:pPr>
        <w:spacing w:after="0" w:line="360" w:lineRule="auto"/>
        <w:rPr>
          <w:rFonts w:cs="Arial"/>
          <w:b/>
          <w:sz w:val="28"/>
          <w:szCs w:val="28"/>
        </w:rPr>
      </w:pPr>
      <w:r w:rsidRPr="00DE50F2">
        <w:rPr>
          <w:rFonts w:cs="Arial"/>
          <w:b/>
          <w:sz w:val="28"/>
          <w:szCs w:val="28"/>
        </w:rPr>
        <w:t>3.6</w:t>
      </w:r>
    </w:p>
    <w:p w:rsidR="00DE50F2" w:rsidRPr="00DE50F2" w:rsidRDefault="00DE50F2" w:rsidP="00DE50F2">
      <w:pPr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DE50F2">
        <w:rPr>
          <w:rFonts w:cs="Arial"/>
          <w:b/>
          <w:sz w:val="28"/>
          <w:szCs w:val="28"/>
          <w:u w:val="single"/>
        </w:rPr>
        <w:t>Κεφάλαιο 5. Μηχανικά κύματα.</w:t>
      </w:r>
    </w:p>
    <w:p w:rsidR="00DE50F2" w:rsidRPr="00DE50F2" w:rsidRDefault="00DE50F2" w:rsidP="00DE50F2">
      <w:pPr>
        <w:spacing w:after="0" w:line="360" w:lineRule="auto"/>
        <w:rPr>
          <w:rFonts w:cs="Arial"/>
          <w:b/>
          <w:sz w:val="28"/>
          <w:szCs w:val="28"/>
        </w:rPr>
      </w:pPr>
      <w:r w:rsidRPr="00DE50F2">
        <w:rPr>
          <w:rFonts w:cs="Arial"/>
          <w:b/>
          <w:sz w:val="28"/>
          <w:szCs w:val="28"/>
        </w:rPr>
        <w:t xml:space="preserve">5.1, 5.2, </w:t>
      </w:r>
    </w:p>
    <w:p w:rsidR="00DE50F2" w:rsidRPr="00DE50F2" w:rsidRDefault="00DE50F2" w:rsidP="00DE50F2">
      <w:pPr>
        <w:spacing w:after="0" w:line="360" w:lineRule="auto"/>
        <w:rPr>
          <w:rFonts w:cs="Arial"/>
          <w:sz w:val="28"/>
          <w:szCs w:val="28"/>
        </w:rPr>
      </w:pPr>
      <w:r w:rsidRPr="00DE50F2">
        <w:rPr>
          <w:rFonts w:cs="Arial"/>
          <w:b/>
          <w:sz w:val="28"/>
          <w:szCs w:val="28"/>
        </w:rPr>
        <w:t>5.3</w:t>
      </w:r>
      <w:r w:rsidRPr="00DE50F2">
        <w:rPr>
          <w:rFonts w:cs="Arial"/>
          <w:sz w:val="28"/>
          <w:szCs w:val="28"/>
        </w:rPr>
        <w:t xml:space="preserve"> </w:t>
      </w:r>
      <w:r w:rsidRPr="00DE50F2">
        <w:rPr>
          <w:rFonts w:cs="Arial"/>
          <w:b/>
          <w:sz w:val="28"/>
          <w:szCs w:val="28"/>
        </w:rPr>
        <w:t xml:space="preserve">: </w:t>
      </w:r>
      <w:r w:rsidRPr="00DE50F2">
        <w:rPr>
          <w:rFonts w:cs="Arial"/>
          <w:sz w:val="28"/>
          <w:szCs w:val="28"/>
        </w:rPr>
        <w:t xml:space="preserve">εκτός η απόδειξη της σχέσης </w:t>
      </w:r>
      <w:r w:rsidRPr="00DE50F2">
        <w:rPr>
          <w:rFonts w:cs="Arial"/>
          <w:sz w:val="28"/>
          <w:szCs w:val="28"/>
          <w:lang w:val="en-US"/>
        </w:rPr>
        <w:t>u</w:t>
      </w:r>
      <w:r w:rsidRPr="00DE50F2">
        <w:rPr>
          <w:rFonts w:cs="Arial"/>
          <w:sz w:val="28"/>
          <w:szCs w:val="28"/>
        </w:rPr>
        <w:t xml:space="preserve"> = λ </w:t>
      </w:r>
      <w:r w:rsidRPr="00DE50F2">
        <w:rPr>
          <w:rFonts w:cs="Arial"/>
          <w:sz w:val="28"/>
          <w:szCs w:val="28"/>
          <w:lang w:val="en-US"/>
        </w:rPr>
        <w:t>f</w:t>
      </w:r>
      <w:r w:rsidRPr="00DE50F2">
        <w:rPr>
          <w:rFonts w:cs="Arial"/>
          <w:sz w:val="28"/>
          <w:szCs w:val="28"/>
        </w:rPr>
        <w:t xml:space="preserve">, και οι υποενότητες </w:t>
      </w:r>
      <w:r w:rsidRPr="00DE50F2">
        <w:rPr>
          <w:rFonts w:cs="Arial"/>
          <w:b/>
          <w:sz w:val="28"/>
          <w:szCs w:val="28"/>
        </w:rPr>
        <w:t xml:space="preserve">: </w:t>
      </w:r>
      <w:r w:rsidRPr="00DE50F2">
        <w:rPr>
          <w:rFonts w:cs="Arial"/>
          <w:sz w:val="28"/>
          <w:szCs w:val="28"/>
        </w:rPr>
        <w:t>«κυματικά φαινόμενα : ανάκλαση και διάθλαση μηχανικών κυμάτων», «ανάκλαση» και «διάθλαση».</w:t>
      </w:r>
    </w:p>
    <w:p w:rsidR="00DE50F2" w:rsidRDefault="00DE50F2" w:rsidP="00DE50F2"/>
    <w:p w:rsidR="00DE50F2" w:rsidRPr="004B261E" w:rsidRDefault="00DE50F2" w:rsidP="00DE50F2">
      <w:pPr>
        <w:rPr>
          <w:b/>
          <w:u w:val="single"/>
        </w:rPr>
      </w:pPr>
    </w:p>
    <w:p w:rsidR="00DE50F2" w:rsidRDefault="00DE50F2" w:rsidP="00DE50F2"/>
    <w:p w:rsidR="00DE50F2" w:rsidRPr="00A1648B" w:rsidRDefault="00DE50F2" w:rsidP="00DE50F2">
      <w:pPr>
        <w:spacing w:after="0" w:line="360" w:lineRule="auto"/>
        <w:rPr>
          <w:sz w:val="24"/>
          <w:szCs w:val="24"/>
        </w:rPr>
      </w:pPr>
    </w:p>
    <w:p w:rsidR="00DE50F2" w:rsidRPr="004E134A" w:rsidRDefault="00DE50F2" w:rsidP="00DE50F2">
      <w:pPr>
        <w:shd w:val="clear" w:color="auto" w:fill="FFFFFF"/>
        <w:spacing w:after="0"/>
        <w:ind w:left="600"/>
        <w:jc w:val="right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4E134A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Ο ΔΙΔΑΣΚΩΝ ΚΑΘΗΓΗΤΗΣ</w:t>
      </w:r>
    </w:p>
    <w:p w:rsidR="00DE50F2" w:rsidRDefault="00DE50F2" w:rsidP="00DE50F2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DE50F2" w:rsidRPr="004E134A" w:rsidRDefault="00DE50F2" w:rsidP="00DE50F2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DE50F2" w:rsidRPr="004E134A" w:rsidRDefault="00DE50F2" w:rsidP="00DE50F2">
      <w:pPr>
        <w:jc w:val="right"/>
        <w:rPr>
          <w:rFonts w:cstheme="minorHAnsi"/>
          <w:sz w:val="24"/>
          <w:szCs w:val="24"/>
        </w:rPr>
      </w:pPr>
      <w:r w:rsidRPr="004E134A">
        <w:rPr>
          <w:rFonts w:cstheme="minorHAnsi"/>
          <w:sz w:val="24"/>
          <w:szCs w:val="24"/>
        </w:rPr>
        <w:t>ΜΠΟΥΛΟΥΚΟΣ ΔΙΟΓΕΝΗΣ</w:t>
      </w:r>
    </w:p>
    <w:p w:rsidR="00D9071A" w:rsidRDefault="00D9071A"/>
    <w:sectPr w:rsidR="00D9071A" w:rsidSect="00D907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0F2"/>
    <w:rsid w:val="00D9071A"/>
    <w:rsid w:val="00DE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0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317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ΔΙΟΓΕΝΗΣ</dc:creator>
  <cp:lastModifiedBy>ΔΙΟΓΕΝΗΣ</cp:lastModifiedBy>
  <cp:revision>1</cp:revision>
  <dcterms:created xsi:type="dcterms:W3CDTF">2024-05-21T09:58:00Z</dcterms:created>
  <dcterms:modified xsi:type="dcterms:W3CDTF">2024-05-21T10:04:00Z</dcterms:modified>
</cp:coreProperties>
</file>