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Πειραματικό Γυμνάσιο  Καλαμάτας                                                   Σχολ.έτος  2023-2024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/>
        <w:t xml:space="preserve">                                     </w:t>
      </w:r>
      <w:r>
        <w:rPr/>
        <w:t>Εξεταστέα ύλη περιόδου  Ιουνίου 2024</w:t>
      </w:r>
    </w:p>
    <w:p>
      <w:pPr>
        <w:pStyle w:val="Normal"/>
        <w:bidi w:val="0"/>
        <w:jc w:val="left"/>
        <w:rPr/>
      </w:pPr>
      <w:r>
        <w:rPr/>
        <w:t xml:space="preserve">  </w:t>
      </w:r>
    </w:p>
    <w:p>
      <w:pPr>
        <w:pStyle w:val="Normal"/>
        <w:bidi w:val="0"/>
        <w:jc w:val="left"/>
        <w:rPr/>
      </w:pPr>
      <w:r>
        <w:rPr/>
        <w:t xml:space="preserve">                                   </w:t>
      </w:r>
      <w:r>
        <w:rPr/>
        <w:t>Μάθημα :Αρχαία Ελληνικά από μετάφραση,</w:t>
      </w:r>
      <w:r>
        <w:rPr>
          <w:b/>
          <w:bCs/>
        </w:rPr>
        <w:t>ΙΛΙΑΔΑ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                                    </w:t>
      </w:r>
      <w:r>
        <w:rPr>
          <w:b/>
          <w:bCs/>
        </w:rPr>
        <w:t>ΤΑΞΗ Β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                           </w:t>
      </w:r>
      <w:r>
        <w:rPr>
          <w:b w:val="false"/>
          <w:bCs w:val="false"/>
        </w:rPr>
        <w:t>Ραψωδία Α,στίχοι 54-306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</w:t>
      </w:r>
      <w:r>
        <w:rPr>
          <w:b w:val="false"/>
          <w:bCs w:val="false"/>
        </w:rPr>
        <w:t>Ραψωδία Ζ,στίχοι 369-529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</w:t>
      </w:r>
      <w:r>
        <w:rPr>
          <w:b w:val="false"/>
          <w:bCs w:val="false"/>
        </w:rPr>
        <w:t>Ραψωδία Π,στίχοι 684-867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 </w:t>
      </w:r>
      <w:r>
        <w:rPr>
          <w:b w:val="false"/>
          <w:bCs w:val="false"/>
        </w:rPr>
        <w:t>Η καθηγήτρια</w:t>
      </w:r>
    </w:p>
    <w:p>
      <w:pPr>
        <w:pStyle w:val="Normal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                                                                                 </w:t>
      </w:r>
      <w:r>
        <w:rPr>
          <w:b w:val="false"/>
          <w:bCs w:val="false"/>
        </w:rPr>
        <w:t xml:space="preserve">Κλαμπατσέα Ελένη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l-G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l-GR" w:eastAsia="zh-CN" w:bidi="hi-IN"/>
    </w:rPr>
  </w:style>
  <w:style w:type="paragraph" w:styleId="Style14">
    <w:name w:val="Επικεφαλίδα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Ευρετήριο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LibreOffice/6.3.4.2$Windows_X86_64 LibreOffice_project/60da17e045e08f1793c57c00ba83cdfce946d0aa</Application>
  <Pages>1</Pages>
  <Words>30</Words>
  <CharactersWithSpaces>816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2024-05-21T14:34:02Z</dcterms:created>
  <dc:creator/>
  <dc:description/>
  <dc:language>el-GR</dc:language>
  <cp:lastModifiedBy/>
  <cp:lastPrinted>2024-05-22T13:04:34Z</cp:lastPrinted>
  <dcterms:modified xsi:type="dcterms:W3CDTF">2024-05-22T13:06:16Z</dcterms:modified>
  <cp:revision>2</cp:revision>
  <dc:subject/>
  <dc:title/>
</cp:coreProperties>
</file>