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p>
    <w:tbl>
      <w:tblPr>
        <w:tblW w:w="0" w:type="auto"/>
        <w:tblInd w:w="1240" w:type="dxa"/>
        <w:tblLayout w:type="fixed"/>
        <w:tblCellMar>
          <w:left w:w="0" w:type="dxa"/>
          <w:right w:w="0" w:type="dxa"/>
        </w:tblCellMar>
        <w:tblLook w:val="04A0"/>
      </w:tblPr>
      <w:tblGrid>
        <w:gridCol w:w="2399"/>
        <w:gridCol w:w="4120"/>
        <w:gridCol w:w="3120"/>
      </w:tblGrid>
      <w:tr w:rsidR="001546D7" w:rsidRPr="00300A89" w:rsidTr="00551760">
        <w:trPr>
          <w:trHeight w:hRule="exact" w:val="387"/>
        </w:trPr>
        <w:tc>
          <w:tcPr>
            <w:tcW w:w="9639" w:type="dxa"/>
            <w:gridSpan w:val="3"/>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before="62"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lang w:val="en-US"/>
              </w:rPr>
              <w:t>T</w:t>
            </w:r>
            <w:r w:rsidRPr="00300A89">
              <w:rPr>
                <w:rFonts w:ascii="Times New Roman" w:hAnsi="Times New Roman" w:cs="Times New Roman"/>
                <w:color w:val="000000"/>
                <w:sz w:val="24"/>
                <w:szCs w:val="24"/>
              </w:rPr>
              <w:t>ΑΥΤΟΤΗΤΑ ΤΟΥ ΣΧΟΛΕΙΟΥ</w:t>
            </w:r>
          </w:p>
        </w:tc>
      </w:tr>
      <w:tr w:rsidR="001546D7" w:rsidRPr="00300A89" w:rsidTr="00551760">
        <w:trPr>
          <w:trHeight w:hRule="exact" w:val="846"/>
        </w:trPr>
        <w:tc>
          <w:tcPr>
            <w:tcW w:w="6519" w:type="dxa"/>
            <w:gridSpan w:val="2"/>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before="168"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pacing w:val="-3"/>
                <w:sz w:val="24"/>
                <w:szCs w:val="24"/>
              </w:rPr>
              <w:t>12/θέσιο 7</w:t>
            </w:r>
            <w:r w:rsidRPr="00300A89">
              <w:rPr>
                <w:rFonts w:ascii="Times New Roman" w:hAnsi="Times New Roman" w:cs="Times New Roman"/>
                <w:color w:val="000000"/>
                <w:spacing w:val="-3"/>
                <w:sz w:val="24"/>
                <w:szCs w:val="24"/>
                <w:vertAlign w:val="superscript"/>
              </w:rPr>
              <w:t>ο</w:t>
            </w:r>
            <w:r w:rsidRPr="00300A89">
              <w:rPr>
                <w:rFonts w:ascii="Times New Roman" w:hAnsi="Times New Roman" w:cs="Times New Roman"/>
                <w:color w:val="000000"/>
                <w:spacing w:val="-3"/>
                <w:sz w:val="24"/>
                <w:szCs w:val="24"/>
              </w:rPr>
              <w:t xml:space="preserve"> Δημοτικό Σχολείο Πετρούπολης</w:t>
            </w:r>
          </w:p>
        </w:tc>
        <w:tc>
          <w:tcPr>
            <w:tcW w:w="3120" w:type="dxa"/>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before="168"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w w:val="102"/>
                <w:sz w:val="24"/>
                <w:szCs w:val="24"/>
              </w:rPr>
              <w:t>Κωστή Παλαμά 189</w:t>
            </w:r>
          </w:p>
        </w:tc>
      </w:tr>
      <w:tr w:rsidR="001546D7" w:rsidRPr="00300A89" w:rsidTr="00551760">
        <w:trPr>
          <w:trHeight w:hRule="exact" w:val="1567"/>
        </w:trPr>
        <w:tc>
          <w:tcPr>
            <w:tcW w:w="2399" w:type="dxa"/>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line="360" w:lineRule="auto"/>
              <w:ind w:left="340" w:right="340"/>
              <w:jc w:val="both"/>
              <w:rPr>
                <w:rFonts w:ascii="Times New Roman" w:hAnsi="Times New Roman" w:cs="Times New Roman"/>
                <w:sz w:val="24"/>
                <w:szCs w:val="24"/>
              </w:rPr>
            </w:pPr>
          </w:p>
        </w:tc>
        <w:tc>
          <w:tcPr>
            <w:tcW w:w="4120" w:type="dxa"/>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before="319"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Κωδικός Σχολείου (ΥΠAIΘ): 9050830</w:t>
            </w:r>
          </w:p>
        </w:tc>
        <w:tc>
          <w:tcPr>
            <w:tcW w:w="3120" w:type="dxa"/>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before="319" w:after="0" w:line="360" w:lineRule="auto"/>
              <w:ind w:left="340" w:right="340"/>
              <w:jc w:val="both"/>
              <w:rPr>
                <w:rFonts w:ascii="Times New Roman" w:hAnsi="Times New Roman" w:cs="Times New Roman"/>
                <w:sz w:val="24"/>
                <w:szCs w:val="24"/>
              </w:rPr>
            </w:pPr>
          </w:p>
        </w:tc>
      </w:tr>
    </w:tbl>
    <w:p w:rsidR="001546D7" w:rsidRPr="00300A89" w:rsidRDefault="001546D7" w:rsidP="00300A89">
      <w:pPr>
        <w:spacing w:after="0" w:line="360" w:lineRule="auto"/>
        <w:ind w:left="340" w:right="340"/>
        <w:jc w:val="both"/>
        <w:rPr>
          <w:rFonts w:ascii="Times New Roman" w:hAnsi="Times New Roman" w:cs="Times New Roman"/>
          <w:sz w:val="24"/>
          <w:szCs w:val="24"/>
        </w:rPr>
      </w:pPr>
    </w:p>
    <w:tbl>
      <w:tblPr>
        <w:tblW w:w="0" w:type="auto"/>
        <w:tblInd w:w="1240" w:type="dxa"/>
        <w:tblLayout w:type="fixed"/>
        <w:tblCellMar>
          <w:left w:w="0" w:type="dxa"/>
          <w:right w:w="0" w:type="dxa"/>
        </w:tblCellMar>
        <w:tblLook w:val="04A0"/>
      </w:tblPr>
      <w:tblGrid>
        <w:gridCol w:w="1419"/>
        <w:gridCol w:w="3017"/>
        <w:gridCol w:w="1103"/>
        <w:gridCol w:w="4100"/>
      </w:tblGrid>
      <w:tr w:rsidR="001546D7" w:rsidRPr="00300A89" w:rsidTr="00551760">
        <w:trPr>
          <w:trHeight w:hRule="exact" w:val="439"/>
        </w:trPr>
        <w:tc>
          <w:tcPr>
            <w:tcW w:w="9639" w:type="dxa"/>
            <w:gridSpan w:val="4"/>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before="24"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ΣΤΟΙΧΕΙΑ</w:t>
            </w:r>
          </w:p>
        </w:tc>
      </w:tr>
      <w:tr w:rsidR="001546D7" w:rsidRPr="00D81EE4" w:rsidTr="00551760">
        <w:trPr>
          <w:trHeight w:hRule="exact" w:val="878"/>
        </w:trPr>
        <w:tc>
          <w:tcPr>
            <w:tcW w:w="1419" w:type="dxa"/>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Τηλέφωνο</w:t>
            </w:r>
          </w:p>
        </w:tc>
        <w:tc>
          <w:tcPr>
            <w:tcW w:w="3017" w:type="dxa"/>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line="360" w:lineRule="auto"/>
              <w:ind w:left="340" w:right="340"/>
              <w:jc w:val="both"/>
              <w:rPr>
                <w:rFonts w:ascii="Times New Roman" w:hAnsi="Times New Roman" w:cs="Times New Roman"/>
                <w:sz w:val="24"/>
                <w:szCs w:val="24"/>
              </w:rPr>
            </w:pPr>
          </w:p>
          <w:p w:rsidR="001546D7" w:rsidRPr="00300A89" w:rsidRDefault="001546D7" w:rsidP="00D81EE4">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210 50</w:t>
            </w:r>
            <w:r w:rsidR="00D81EE4">
              <w:rPr>
                <w:rFonts w:ascii="Times New Roman" w:hAnsi="Times New Roman" w:cs="Times New Roman"/>
                <w:sz w:val="24"/>
                <w:szCs w:val="24"/>
              </w:rPr>
              <w:t>12</w:t>
            </w:r>
            <w:r w:rsidRPr="00300A89">
              <w:rPr>
                <w:rFonts w:ascii="Times New Roman" w:hAnsi="Times New Roman" w:cs="Times New Roman"/>
                <w:sz w:val="24"/>
                <w:szCs w:val="24"/>
              </w:rPr>
              <w:t>339</w:t>
            </w:r>
          </w:p>
        </w:tc>
        <w:tc>
          <w:tcPr>
            <w:tcW w:w="1103" w:type="dxa"/>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e-</w:t>
            </w:r>
            <w:proofErr w:type="spellStart"/>
            <w:r w:rsidRPr="00300A89">
              <w:rPr>
                <w:rFonts w:ascii="Times New Roman" w:hAnsi="Times New Roman" w:cs="Times New Roman"/>
                <w:color w:val="000000"/>
                <w:sz w:val="24"/>
                <w:szCs w:val="24"/>
              </w:rPr>
              <w:t>mail</w:t>
            </w:r>
            <w:proofErr w:type="spellEnd"/>
          </w:p>
        </w:tc>
        <w:tc>
          <w:tcPr>
            <w:tcW w:w="4100" w:type="dxa"/>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line="360" w:lineRule="auto"/>
              <w:ind w:left="340" w:right="340"/>
              <w:jc w:val="both"/>
              <w:rPr>
                <w:rFonts w:ascii="Times New Roman" w:hAnsi="Times New Roman" w:cs="Times New Roman"/>
                <w:sz w:val="24"/>
                <w:szCs w:val="24"/>
                <w:lang w:val="en-US"/>
              </w:rPr>
            </w:pPr>
          </w:p>
          <w:p w:rsidR="001546D7" w:rsidRPr="00300A89" w:rsidRDefault="001546D7" w:rsidP="00300A89">
            <w:pPr>
              <w:spacing w:line="360" w:lineRule="auto"/>
              <w:ind w:left="340" w:right="340"/>
              <w:jc w:val="both"/>
              <w:rPr>
                <w:rFonts w:ascii="Times New Roman" w:hAnsi="Times New Roman" w:cs="Times New Roman"/>
                <w:sz w:val="24"/>
                <w:szCs w:val="24"/>
                <w:lang w:val="en-US"/>
              </w:rPr>
            </w:pPr>
            <w:r w:rsidRPr="00300A89">
              <w:rPr>
                <w:rFonts w:ascii="Times New Roman" w:hAnsi="Times New Roman" w:cs="Times New Roman"/>
                <w:sz w:val="24"/>
                <w:szCs w:val="24"/>
                <w:lang w:val="en-US"/>
              </w:rPr>
              <w:t xml:space="preserve"> mail @7dim-petroup.att.sch.gr</w:t>
            </w:r>
          </w:p>
        </w:tc>
      </w:tr>
      <w:tr w:rsidR="001546D7" w:rsidRPr="00300A89" w:rsidTr="00551760">
        <w:trPr>
          <w:trHeight w:hRule="exact" w:val="1015"/>
        </w:trPr>
        <w:tc>
          <w:tcPr>
            <w:tcW w:w="4436" w:type="dxa"/>
            <w:gridSpan w:val="2"/>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after="0" w:line="360" w:lineRule="auto"/>
              <w:ind w:left="340" w:right="340"/>
              <w:jc w:val="both"/>
              <w:rPr>
                <w:rFonts w:ascii="Times New Roman" w:hAnsi="Times New Roman" w:cs="Times New Roman"/>
                <w:b/>
                <w:sz w:val="24"/>
                <w:szCs w:val="24"/>
                <w:lang w:val="en-US"/>
              </w:rPr>
            </w:pPr>
          </w:p>
          <w:p w:rsidR="001546D7" w:rsidRPr="00300A89" w:rsidRDefault="001546D7" w:rsidP="00300A89">
            <w:pPr>
              <w:spacing w:after="0" w:line="360" w:lineRule="auto"/>
              <w:ind w:left="340" w:right="340"/>
              <w:jc w:val="both"/>
              <w:rPr>
                <w:rFonts w:ascii="Times New Roman" w:hAnsi="Times New Roman" w:cs="Times New Roman"/>
                <w:b/>
                <w:sz w:val="24"/>
                <w:szCs w:val="24"/>
              </w:rPr>
            </w:pPr>
            <w:r w:rsidRPr="00300A89">
              <w:rPr>
                <w:rFonts w:ascii="Times New Roman" w:hAnsi="Times New Roman" w:cs="Times New Roman"/>
                <w:b/>
                <w:sz w:val="24"/>
                <w:szCs w:val="24"/>
              </w:rPr>
              <w:t>ΔΙΕΥΘΥΝΤΗΣ</w:t>
            </w:r>
          </w:p>
        </w:tc>
        <w:tc>
          <w:tcPr>
            <w:tcW w:w="5203" w:type="dxa"/>
            <w:gridSpan w:val="2"/>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line="360" w:lineRule="auto"/>
              <w:ind w:left="340" w:right="340"/>
              <w:jc w:val="both"/>
              <w:rPr>
                <w:rFonts w:ascii="Times New Roman" w:hAnsi="Times New Roman" w:cs="Times New Roman"/>
                <w:b/>
                <w:sz w:val="24"/>
                <w:szCs w:val="24"/>
              </w:rPr>
            </w:pPr>
          </w:p>
          <w:p w:rsidR="001546D7" w:rsidRPr="00300A89" w:rsidRDefault="001546D7" w:rsidP="00300A89">
            <w:pPr>
              <w:spacing w:line="360" w:lineRule="auto"/>
              <w:ind w:left="340" w:right="340"/>
              <w:jc w:val="both"/>
              <w:rPr>
                <w:rFonts w:ascii="Times New Roman" w:hAnsi="Times New Roman" w:cs="Times New Roman"/>
                <w:b/>
                <w:sz w:val="24"/>
                <w:szCs w:val="24"/>
              </w:rPr>
            </w:pPr>
            <w:r w:rsidRPr="00300A89">
              <w:rPr>
                <w:rFonts w:ascii="Times New Roman" w:hAnsi="Times New Roman" w:cs="Times New Roman"/>
                <w:b/>
                <w:sz w:val="24"/>
                <w:szCs w:val="24"/>
              </w:rPr>
              <w:t>ΧΡΗΣΤΟΣ ΚΑΛΟΓΕΡΑΣ</w:t>
            </w:r>
          </w:p>
        </w:tc>
      </w:tr>
      <w:tr w:rsidR="001546D7" w:rsidRPr="00300A89" w:rsidTr="00551760">
        <w:trPr>
          <w:trHeight w:hRule="exact" w:val="1563"/>
        </w:trPr>
        <w:tc>
          <w:tcPr>
            <w:tcW w:w="4436" w:type="dxa"/>
            <w:gridSpan w:val="2"/>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before="254" w:after="0" w:line="360" w:lineRule="auto"/>
              <w:ind w:left="340" w:right="340"/>
              <w:jc w:val="both"/>
              <w:rPr>
                <w:rFonts w:ascii="Times New Roman" w:hAnsi="Times New Roman" w:cs="Times New Roman"/>
                <w:b/>
                <w:sz w:val="24"/>
                <w:szCs w:val="24"/>
              </w:rPr>
            </w:pPr>
            <w:r w:rsidRPr="00300A89">
              <w:rPr>
                <w:rFonts w:ascii="Times New Roman" w:hAnsi="Times New Roman" w:cs="Times New Roman"/>
                <w:b/>
                <w:sz w:val="24"/>
                <w:szCs w:val="24"/>
              </w:rPr>
              <w:t>ΥΠΟΔΙΕΥΘΥΝΤΕΣ</w:t>
            </w:r>
          </w:p>
        </w:tc>
        <w:tc>
          <w:tcPr>
            <w:tcW w:w="5203" w:type="dxa"/>
            <w:gridSpan w:val="2"/>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line="360" w:lineRule="auto"/>
              <w:ind w:left="340" w:right="340"/>
              <w:jc w:val="both"/>
              <w:rPr>
                <w:rFonts w:ascii="Times New Roman" w:hAnsi="Times New Roman" w:cs="Times New Roman"/>
                <w:b/>
                <w:sz w:val="24"/>
                <w:szCs w:val="24"/>
              </w:rPr>
            </w:pPr>
          </w:p>
          <w:p w:rsidR="001546D7" w:rsidRPr="00300A89" w:rsidRDefault="00DD7D23" w:rsidP="00300A89">
            <w:pPr>
              <w:spacing w:line="360" w:lineRule="auto"/>
              <w:ind w:left="340" w:right="340"/>
              <w:jc w:val="both"/>
              <w:rPr>
                <w:rFonts w:ascii="Times New Roman" w:hAnsi="Times New Roman" w:cs="Times New Roman"/>
                <w:b/>
                <w:sz w:val="24"/>
                <w:szCs w:val="24"/>
              </w:rPr>
            </w:pPr>
            <w:r>
              <w:rPr>
                <w:rFonts w:ascii="Times New Roman" w:hAnsi="Times New Roman" w:cs="Times New Roman"/>
                <w:b/>
                <w:sz w:val="24"/>
                <w:szCs w:val="24"/>
              </w:rPr>
              <w:t>ΝΙΚΟΛΑΟΣ ΚΟΥΡΑΧΑΝΗΣ</w:t>
            </w:r>
          </w:p>
          <w:p w:rsidR="001546D7" w:rsidRPr="00300A89" w:rsidRDefault="001546D7" w:rsidP="00300A89">
            <w:pPr>
              <w:spacing w:line="360" w:lineRule="auto"/>
              <w:ind w:left="340" w:right="340"/>
              <w:jc w:val="both"/>
              <w:rPr>
                <w:rFonts w:ascii="Times New Roman" w:hAnsi="Times New Roman" w:cs="Times New Roman"/>
                <w:b/>
                <w:sz w:val="24"/>
                <w:szCs w:val="24"/>
              </w:rPr>
            </w:pPr>
            <w:r w:rsidRPr="00300A89">
              <w:rPr>
                <w:rFonts w:ascii="Times New Roman" w:hAnsi="Times New Roman" w:cs="Times New Roman"/>
                <w:b/>
                <w:sz w:val="24"/>
                <w:szCs w:val="24"/>
              </w:rPr>
              <w:t>ΒΑΣΙΛΕΙΟΣ ΡΑΜΠΑΟΥΝΗΣ</w:t>
            </w:r>
          </w:p>
        </w:tc>
      </w:tr>
      <w:tr w:rsidR="001546D7" w:rsidRPr="00300A89" w:rsidTr="00551760">
        <w:trPr>
          <w:trHeight w:hRule="exact" w:val="2090"/>
        </w:trPr>
        <w:tc>
          <w:tcPr>
            <w:tcW w:w="4436" w:type="dxa"/>
            <w:gridSpan w:val="2"/>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after="0" w:line="360" w:lineRule="auto"/>
              <w:ind w:left="340" w:right="340"/>
              <w:jc w:val="both"/>
              <w:rPr>
                <w:rFonts w:ascii="Times New Roman" w:hAnsi="Times New Roman" w:cs="Times New Roman"/>
                <w:b/>
                <w:sz w:val="24"/>
                <w:szCs w:val="24"/>
              </w:rPr>
            </w:pPr>
          </w:p>
          <w:p w:rsidR="001546D7" w:rsidRPr="00300A89" w:rsidRDefault="00DD7D23" w:rsidP="00300A89">
            <w:pPr>
              <w:spacing w:after="0" w:line="360" w:lineRule="auto"/>
              <w:ind w:left="340" w:right="340"/>
              <w:jc w:val="both"/>
              <w:rPr>
                <w:rFonts w:ascii="Times New Roman" w:hAnsi="Times New Roman" w:cs="Times New Roman"/>
                <w:b/>
                <w:sz w:val="24"/>
                <w:szCs w:val="24"/>
              </w:rPr>
            </w:pPr>
            <w:r>
              <w:rPr>
                <w:rFonts w:ascii="Times New Roman" w:hAnsi="Times New Roman" w:cs="Times New Roman"/>
                <w:b/>
                <w:sz w:val="24"/>
                <w:szCs w:val="24"/>
              </w:rPr>
              <w:t>ΑΝΤΙ</w:t>
            </w:r>
            <w:r w:rsidR="001546D7" w:rsidRPr="00300A89">
              <w:rPr>
                <w:rFonts w:ascii="Times New Roman" w:hAnsi="Times New Roman" w:cs="Times New Roman"/>
                <w:b/>
                <w:sz w:val="24"/>
                <w:szCs w:val="24"/>
              </w:rPr>
              <w:t>ΠΡΟΕΔΡΟΣ ΣΥΛΛΟΓΟΥ ΓΟΝΕΩΝ ΚΑΙ ΚΗΔΕΜΟΝΩΝ</w:t>
            </w:r>
          </w:p>
        </w:tc>
        <w:tc>
          <w:tcPr>
            <w:tcW w:w="5203" w:type="dxa"/>
            <w:gridSpan w:val="2"/>
            <w:tcBorders>
              <w:top w:val="single" w:sz="5" w:space="0" w:color="000000"/>
              <w:left w:val="single" w:sz="5" w:space="0" w:color="000000"/>
              <w:bottom w:val="single" w:sz="5" w:space="0" w:color="000000"/>
              <w:right w:val="single" w:sz="5" w:space="0" w:color="000000"/>
            </w:tcBorders>
          </w:tcPr>
          <w:p w:rsidR="001546D7" w:rsidRPr="00300A89" w:rsidRDefault="001546D7" w:rsidP="00300A89">
            <w:pPr>
              <w:spacing w:line="360" w:lineRule="auto"/>
              <w:ind w:left="340" w:right="340"/>
              <w:jc w:val="both"/>
              <w:rPr>
                <w:rFonts w:ascii="Times New Roman" w:hAnsi="Times New Roman" w:cs="Times New Roman"/>
                <w:b/>
                <w:sz w:val="24"/>
                <w:szCs w:val="24"/>
              </w:rPr>
            </w:pPr>
          </w:p>
          <w:p w:rsidR="001546D7" w:rsidRPr="00300A89" w:rsidRDefault="00DD7D23" w:rsidP="00DD7D23">
            <w:pPr>
              <w:spacing w:line="360" w:lineRule="auto"/>
              <w:ind w:left="340" w:right="340"/>
              <w:jc w:val="both"/>
              <w:rPr>
                <w:rFonts w:ascii="Times New Roman" w:hAnsi="Times New Roman" w:cs="Times New Roman"/>
                <w:b/>
                <w:sz w:val="24"/>
                <w:szCs w:val="24"/>
              </w:rPr>
            </w:pPr>
            <w:r>
              <w:rPr>
                <w:rFonts w:ascii="Times New Roman" w:hAnsi="Times New Roman" w:cs="Times New Roman"/>
                <w:b/>
                <w:sz w:val="24"/>
                <w:szCs w:val="24"/>
              </w:rPr>
              <w:t>ΔΗΜΟΥ ΚΩΝΣΤΑΝΤΙΝΟΣ</w:t>
            </w:r>
          </w:p>
        </w:tc>
      </w:tr>
    </w:tbl>
    <w:p w:rsidR="001546D7" w:rsidRPr="00300A89" w:rsidRDefault="001546D7" w:rsidP="00300A89">
      <w:pPr>
        <w:pStyle w:val="a3"/>
        <w:spacing w:line="360" w:lineRule="auto"/>
        <w:ind w:left="340" w:right="340"/>
        <w:jc w:val="both"/>
        <w:rPr>
          <w:rFonts w:ascii="Times New Roman" w:hAnsi="Times New Roman" w:cs="Times New Roman"/>
          <w:sz w:val="24"/>
          <w:szCs w:val="24"/>
        </w:rPr>
        <w:sectPr w:rsidR="001546D7" w:rsidRPr="00300A89">
          <w:pgSz w:w="11900" w:h="16820"/>
          <w:pgMar w:top="-20" w:right="0" w:bottom="-20" w:left="0" w:header="0" w:footer="0" w:gutter="0"/>
          <w:cols w:space="720"/>
        </w:sectPr>
      </w:pPr>
    </w:p>
    <w:p w:rsidR="00300A89" w:rsidRPr="00300A89" w:rsidRDefault="00300A89" w:rsidP="00300A89">
      <w:pPr>
        <w:spacing w:after="0" w:line="360" w:lineRule="auto"/>
        <w:ind w:left="340" w:right="340"/>
        <w:jc w:val="both"/>
        <w:rPr>
          <w:rFonts w:ascii="Times New Roman" w:hAnsi="Times New Roman" w:cs="Times New Roman"/>
          <w:sz w:val="24"/>
          <w:szCs w:val="24"/>
        </w:rPr>
      </w:pPr>
    </w:p>
    <w:p w:rsidR="00300A89" w:rsidRPr="00300A89" w:rsidRDefault="00300A89" w:rsidP="00300A89">
      <w:pPr>
        <w:spacing w:after="0" w:line="360" w:lineRule="auto"/>
        <w:ind w:left="340" w:right="340"/>
        <w:jc w:val="both"/>
        <w:rPr>
          <w:rFonts w:ascii="Times New Roman" w:hAnsi="Times New Roman" w:cs="Times New Roman"/>
          <w:sz w:val="24"/>
          <w:szCs w:val="24"/>
        </w:rPr>
      </w:pPr>
    </w:p>
    <w:p w:rsidR="00F82CD8" w:rsidRDefault="00300A89" w:rsidP="00300A89">
      <w:pPr>
        <w:spacing w:after="0"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 xml:space="preserve">Το Σχολείο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κάθε μέλους της σχολικής κοινότητας. 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του. Μέσω των συμφωνημένων όρων και κανόνων </w:t>
      </w:r>
      <w:r w:rsidR="00F82CD8" w:rsidRPr="00300A89">
        <w:rPr>
          <w:rFonts w:ascii="Times New Roman" w:hAnsi="Times New Roman" w:cs="Times New Roman"/>
          <w:sz w:val="24"/>
          <w:szCs w:val="24"/>
        </w:rPr>
        <w:t>του Κανονισμού του Σχολείου επιδιώκεται</w:t>
      </w:r>
      <w:r w:rsidR="00F82CD8">
        <w:rPr>
          <w:rFonts w:ascii="Times New Roman" w:hAnsi="Times New Roman" w:cs="Times New Roman"/>
          <w:sz w:val="24"/>
          <w:szCs w:val="24"/>
        </w:rPr>
        <w:t>:</w:t>
      </w:r>
    </w:p>
    <w:p w:rsidR="00F82CD8" w:rsidRDefault="00F82CD8" w:rsidP="00300A89">
      <w:pPr>
        <w:spacing w:after="0" w:line="360" w:lineRule="auto"/>
        <w:ind w:left="340" w:right="340"/>
        <w:jc w:val="both"/>
        <w:rPr>
          <w:rFonts w:ascii="Times New Roman" w:hAnsi="Times New Roman" w:cs="Times New Roman"/>
          <w:sz w:val="24"/>
          <w:szCs w:val="24"/>
        </w:rPr>
      </w:pPr>
      <w:r>
        <w:rPr>
          <w:rFonts w:ascii="Times New Roman" w:hAnsi="Times New Roman" w:cs="Times New Roman"/>
          <w:sz w:val="24"/>
          <w:szCs w:val="24"/>
        </w:rPr>
        <w:t>1)</w:t>
      </w:r>
      <w:r w:rsidR="00300A89" w:rsidRPr="00300A89">
        <w:rPr>
          <w:rFonts w:ascii="Times New Roman" w:hAnsi="Times New Roman" w:cs="Times New Roman"/>
          <w:sz w:val="24"/>
          <w:szCs w:val="24"/>
        </w:rPr>
        <w:t xml:space="preserve"> Η εξασφάλιση της </w:t>
      </w:r>
      <w:proofErr w:type="spellStart"/>
      <w:r w:rsidR="00300A89" w:rsidRPr="00300A89">
        <w:rPr>
          <w:rFonts w:ascii="Times New Roman" w:hAnsi="Times New Roman" w:cs="Times New Roman"/>
          <w:sz w:val="24"/>
          <w:szCs w:val="24"/>
        </w:rPr>
        <w:t>σωματικήςκαι</w:t>
      </w:r>
      <w:proofErr w:type="spellEnd"/>
      <w:r w:rsidR="00300A89" w:rsidRPr="00300A89">
        <w:rPr>
          <w:rFonts w:ascii="Times New Roman" w:hAnsi="Times New Roman" w:cs="Times New Roman"/>
          <w:sz w:val="24"/>
          <w:szCs w:val="24"/>
        </w:rPr>
        <w:t xml:space="preserve"> συναισθηματικής ασφάλειας όλων των μελών της σχολικής κοινότητας.  </w:t>
      </w:r>
    </w:p>
    <w:p w:rsidR="00F82CD8" w:rsidRDefault="00F82CD8" w:rsidP="00300A89">
      <w:pPr>
        <w:spacing w:after="0" w:line="360" w:lineRule="auto"/>
        <w:ind w:left="340" w:right="340"/>
        <w:jc w:val="both"/>
        <w:rPr>
          <w:rFonts w:ascii="Times New Roman" w:hAnsi="Times New Roman" w:cs="Times New Roman"/>
          <w:sz w:val="24"/>
          <w:szCs w:val="24"/>
        </w:rPr>
      </w:pPr>
      <w:r>
        <w:rPr>
          <w:rFonts w:ascii="Times New Roman" w:hAnsi="Times New Roman" w:cs="Times New Roman"/>
          <w:sz w:val="24"/>
          <w:szCs w:val="24"/>
        </w:rPr>
        <w:t xml:space="preserve">2) Η </w:t>
      </w:r>
      <w:r w:rsidR="00300A89" w:rsidRPr="00300A89">
        <w:rPr>
          <w:rFonts w:ascii="Times New Roman" w:hAnsi="Times New Roman" w:cs="Times New Roman"/>
          <w:sz w:val="24"/>
          <w:szCs w:val="24"/>
        </w:rPr>
        <w:t xml:space="preserve">διαμόρφωση προσωπικοτήτων που λειτουργούν υπεύθυνα, σέβονται </w:t>
      </w:r>
      <w:r>
        <w:rPr>
          <w:rFonts w:ascii="Times New Roman" w:hAnsi="Times New Roman" w:cs="Times New Roman"/>
          <w:sz w:val="24"/>
          <w:szCs w:val="24"/>
        </w:rPr>
        <w:t xml:space="preserve">τις </w:t>
      </w:r>
      <w:r w:rsidR="00300A89" w:rsidRPr="00300A89">
        <w:rPr>
          <w:rFonts w:ascii="Times New Roman" w:hAnsi="Times New Roman" w:cs="Times New Roman"/>
          <w:sz w:val="24"/>
          <w:szCs w:val="24"/>
        </w:rPr>
        <w:t xml:space="preserve">ελευθερίες των άλλων και συνεργάζονται αρμονικά μεταξύ τους. </w:t>
      </w:r>
    </w:p>
    <w:p w:rsidR="00F82CD8" w:rsidRDefault="00F82CD8" w:rsidP="00300A89">
      <w:pPr>
        <w:spacing w:after="0" w:line="360" w:lineRule="auto"/>
        <w:ind w:left="340" w:right="340"/>
        <w:jc w:val="both"/>
        <w:rPr>
          <w:rFonts w:ascii="Times New Roman" w:hAnsi="Times New Roman" w:cs="Times New Roman"/>
          <w:sz w:val="24"/>
          <w:szCs w:val="24"/>
        </w:rPr>
      </w:pPr>
      <w:r>
        <w:rPr>
          <w:rFonts w:ascii="Times New Roman" w:hAnsi="Times New Roman" w:cs="Times New Roman"/>
          <w:sz w:val="24"/>
          <w:szCs w:val="24"/>
        </w:rPr>
        <w:t>3) Η</w:t>
      </w:r>
      <w:r w:rsidR="00300A89" w:rsidRPr="00300A89">
        <w:rPr>
          <w:rFonts w:ascii="Times New Roman" w:hAnsi="Times New Roman" w:cs="Times New Roman"/>
          <w:sz w:val="24"/>
          <w:szCs w:val="24"/>
        </w:rPr>
        <w:t xml:space="preserve"> θεμελίωση ενός πλαισίου που υποστηρίζει το εκπαιδευτικό έργο και την </w:t>
      </w:r>
      <w:r w:rsidRPr="00300A89">
        <w:rPr>
          <w:rFonts w:ascii="Times New Roman" w:hAnsi="Times New Roman" w:cs="Times New Roman"/>
          <w:sz w:val="24"/>
          <w:szCs w:val="24"/>
        </w:rPr>
        <w:t xml:space="preserve">απρόσκοπτη συμμετοχή όλων στην εκπαιδευτική διαδικασία. </w:t>
      </w:r>
    </w:p>
    <w:p w:rsidR="00F82CD8" w:rsidRDefault="00F82CD8" w:rsidP="00300A89">
      <w:pPr>
        <w:spacing w:after="0" w:line="360" w:lineRule="auto"/>
        <w:ind w:left="340" w:right="340"/>
        <w:jc w:val="both"/>
        <w:rPr>
          <w:rFonts w:ascii="Times New Roman" w:hAnsi="Times New Roman" w:cs="Times New Roman"/>
          <w:sz w:val="24"/>
          <w:szCs w:val="24"/>
        </w:rPr>
      </w:pPr>
      <w:r>
        <w:rPr>
          <w:rFonts w:ascii="Times New Roman" w:hAnsi="Times New Roman" w:cs="Times New Roman"/>
          <w:sz w:val="24"/>
          <w:szCs w:val="24"/>
        </w:rPr>
        <w:t xml:space="preserve">4) </w:t>
      </w:r>
      <w:r w:rsidR="00300A89" w:rsidRPr="00300A89">
        <w:rPr>
          <w:rFonts w:ascii="Times New Roman" w:hAnsi="Times New Roman" w:cs="Times New Roman"/>
          <w:sz w:val="24"/>
          <w:szCs w:val="24"/>
        </w:rPr>
        <w:t xml:space="preserve"> Η διαμόρφωση κλίματος που στηρίζει την ολόπλευρη ανάπτυξη της προσωπικότητας του/της  κάθε μαθητή/</w:t>
      </w:r>
      <w:proofErr w:type="spellStart"/>
      <w:r w:rsidR="00300A89" w:rsidRPr="00300A89">
        <w:rPr>
          <w:rFonts w:ascii="Times New Roman" w:hAnsi="Times New Roman" w:cs="Times New Roman"/>
          <w:sz w:val="24"/>
          <w:szCs w:val="24"/>
        </w:rPr>
        <w:t>ριας</w:t>
      </w:r>
      <w:proofErr w:type="spellEnd"/>
      <w:r w:rsidR="00300A89" w:rsidRPr="00300A89">
        <w:rPr>
          <w:rFonts w:ascii="Times New Roman" w:hAnsi="Times New Roman" w:cs="Times New Roman"/>
          <w:sz w:val="24"/>
          <w:szCs w:val="24"/>
        </w:rPr>
        <w:t>, αλλά και όλων των μελών της σχολικής κοινότητας.</w:t>
      </w:r>
    </w:p>
    <w:p w:rsidR="001546D7" w:rsidRPr="00300A89" w:rsidRDefault="00F82CD8" w:rsidP="00300A89">
      <w:pPr>
        <w:spacing w:after="0" w:line="360" w:lineRule="auto"/>
        <w:ind w:left="340" w:right="340"/>
        <w:jc w:val="both"/>
        <w:rPr>
          <w:rFonts w:ascii="Times New Roman" w:hAnsi="Times New Roman" w:cs="Times New Roman"/>
          <w:sz w:val="24"/>
          <w:szCs w:val="24"/>
        </w:rPr>
      </w:pPr>
      <w:r>
        <w:rPr>
          <w:rFonts w:ascii="Times New Roman" w:hAnsi="Times New Roman" w:cs="Times New Roman"/>
          <w:sz w:val="24"/>
          <w:szCs w:val="24"/>
        </w:rPr>
        <w:t>5) Η</w:t>
      </w:r>
      <w:r w:rsidR="00300A89" w:rsidRPr="00300A89">
        <w:rPr>
          <w:rFonts w:ascii="Times New Roman" w:hAnsi="Times New Roman" w:cs="Times New Roman"/>
          <w:sz w:val="24"/>
          <w:szCs w:val="24"/>
        </w:rPr>
        <w:t xml:space="preserve">  δημιουργία εύρυθμων, ευχάριστων και αποδοτικών συνθηκών διδασκαλίας, μάθησης και εργασίας</w:t>
      </w:r>
      <w:r>
        <w:rPr>
          <w:rFonts w:ascii="Times New Roman" w:hAnsi="Times New Roman" w:cs="Times New Roman"/>
          <w:sz w:val="24"/>
          <w:szCs w:val="24"/>
        </w:rPr>
        <w:t>.</w:t>
      </w: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pStyle w:val="a5"/>
        <w:numPr>
          <w:ilvl w:val="0"/>
          <w:numId w:val="15"/>
        </w:numPr>
        <w:spacing w:before="24" w:after="0" w:line="360" w:lineRule="auto"/>
        <w:ind w:left="340" w:right="340" w:firstLine="0"/>
        <w:jc w:val="both"/>
        <w:rPr>
          <w:rFonts w:ascii="Times New Roman" w:hAnsi="Times New Roman" w:cs="Times New Roman"/>
          <w:b/>
          <w:sz w:val="24"/>
          <w:szCs w:val="24"/>
          <w:lang w:val="el-GR"/>
        </w:rPr>
      </w:pPr>
      <w:r w:rsidRPr="00300A89">
        <w:rPr>
          <w:rFonts w:ascii="Times New Roman" w:hAnsi="Times New Roman" w:cs="Times New Roman"/>
          <w:b/>
          <w:color w:val="000000"/>
          <w:sz w:val="24"/>
          <w:szCs w:val="24"/>
          <w:lang w:val="el-GR"/>
        </w:rPr>
        <w:t>Προσέλευση - Παραμονή στο Σχολείο και Αποχώρηση από αυτό</w:t>
      </w:r>
    </w:p>
    <w:p w:rsidR="001546D7" w:rsidRPr="00300A89" w:rsidRDefault="001546D7" w:rsidP="00300A89">
      <w:pPr>
        <w:spacing w:before="264"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 xml:space="preserve">Η έναρξη, η λήξη, η διάρκεια μαθημάτων του υποχρεωτικού προγράμματος και του ολοήμερου, τα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 xml:space="preserve">διαλείμματα, ο χρόνος διδασκαλίας κάθε διδακτικού αντικειμένου καθώς και η έναρξη και λήξη του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 xml:space="preserve">διδακτικού έτους καθορίζονται από τις κείμενες διατάξεις και αποφάσεις του ΥΠΑΙΘ.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 xml:space="preserve">Ανακοινώνονται στους γονείς και στα παιδιά με την έναρξη του διδακτικού έτους.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 xml:space="preserve">Με βάση όλα αυτά το πρόγραμμα του σχολείου μας διαμορφώνεται ως εξής: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 xml:space="preserve">     Υποχρεωτικό πρόγραμμα</w:t>
      </w:r>
    </w:p>
    <w:p w:rsidR="001546D7" w:rsidRPr="00300A89" w:rsidRDefault="001546D7" w:rsidP="00300A89">
      <w:pPr>
        <w:numPr>
          <w:ilvl w:val="0"/>
          <w:numId w:val="1"/>
        </w:numPr>
        <w:spacing w:before="24" w:after="0" w:line="360" w:lineRule="auto"/>
        <w:ind w:left="340" w:right="340" w:firstLine="0"/>
        <w:jc w:val="both"/>
        <w:rPr>
          <w:rFonts w:ascii="Times New Roman" w:hAnsi="Times New Roman" w:cs="Times New Roman"/>
          <w:sz w:val="24"/>
          <w:szCs w:val="24"/>
        </w:rPr>
      </w:pPr>
      <w:r w:rsidRPr="00300A89">
        <w:rPr>
          <w:rFonts w:ascii="Times New Roman" w:hAnsi="Times New Roman" w:cs="Times New Roman"/>
          <w:color w:val="000000"/>
          <w:sz w:val="24"/>
          <w:szCs w:val="24"/>
        </w:rPr>
        <w:t xml:space="preserve">Υποδοχή μαθητών/ μαθητριών στο σχολείο: 08:00 - 08:15 </w:t>
      </w:r>
      <w:proofErr w:type="spellStart"/>
      <w:r w:rsidRPr="00300A89">
        <w:rPr>
          <w:rFonts w:ascii="Times New Roman" w:hAnsi="Times New Roman" w:cs="Times New Roman"/>
          <w:color w:val="000000"/>
          <w:sz w:val="24"/>
          <w:szCs w:val="24"/>
        </w:rPr>
        <w:t>π.μ</w:t>
      </w:r>
      <w:proofErr w:type="spellEnd"/>
      <w:r w:rsidRPr="00300A89">
        <w:rPr>
          <w:rFonts w:ascii="Times New Roman" w:hAnsi="Times New Roman" w:cs="Times New Roman"/>
          <w:color w:val="000000"/>
          <w:sz w:val="24"/>
          <w:szCs w:val="24"/>
        </w:rPr>
        <w:t>.</w:t>
      </w:r>
    </w:p>
    <w:p w:rsidR="001546D7" w:rsidRPr="00300A89" w:rsidRDefault="001546D7" w:rsidP="00300A89">
      <w:pPr>
        <w:numPr>
          <w:ilvl w:val="0"/>
          <w:numId w:val="1"/>
        </w:numPr>
        <w:spacing w:before="38" w:after="0" w:line="360" w:lineRule="auto"/>
        <w:ind w:left="340" w:right="340" w:firstLine="0"/>
        <w:jc w:val="both"/>
        <w:rPr>
          <w:rFonts w:ascii="Times New Roman" w:hAnsi="Times New Roman" w:cs="Times New Roman"/>
          <w:sz w:val="24"/>
          <w:szCs w:val="24"/>
        </w:rPr>
      </w:pPr>
      <w:r w:rsidRPr="00300A89">
        <w:rPr>
          <w:rFonts w:ascii="Times New Roman" w:hAnsi="Times New Roman" w:cs="Times New Roman"/>
          <w:color w:val="000000"/>
          <w:sz w:val="24"/>
          <w:szCs w:val="24"/>
        </w:rPr>
        <w:t>Λήξη υποχρεωτικού προγράμματος - αποχώρηση μαθητών/μαθητριών:13:15 (εξάωρο). Ολοήμερο πρόγραμμα</w:t>
      </w:r>
    </w:p>
    <w:p w:rsidR="001546D7" w:rsidRPr="00300A89" w:rsidRDefault="001546D7" w:rsidP="00300A89">
      <w:pPr>
        <w:spacing w:before="7"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(μόνο για τους μαθητές και τις μαθήτριες του σχολείου που συμμετέχουν στο Ολοήμερο)</w:t>
      </w:r>
    </w:p>
    <w:p w:rsidR="001546D7" w:rsidRPr="00300A89" w:rsidRDefault="001546D7" w:rsidP="00300A89">
      <w:pPr>
        <w:numPr>
          <w:ilvl w:val="0"/>
          <w:numId w:val="2"/>
        </w:numPr>
        <w:spacing w:before="24" w:after="0" w:line="360" w:lineRule="auto"/>
        <w:ind w:left="340" w:right="340" w:firstLine="0"/>
        <w:jc w:val="both"/>
        <w:rPr>
          <w:rFonts w:ascii="Times New Roman" w:hAnsi="Times New Roman" w:cs="Times New Roman"/>
          <w:sz w:val="24"/>
          <w:szCs w:val="24"/>
        </w:rPr>
      </w:pPr>
      <w:r w:rsidRPr="00300A89">
        <w:rPr>
          <w:rFonts w:ascii="Times New Roman" w:hAnsi="Times New Roman" w:cs="Times New Roman"/>
          <w:color w:val="000000"/>
          <w:sz w:val="24"/>
          <w:szCs w:val="24"/>
        </w:rPr>
        <w:t>Έναρξη λειτουργίας των δραστηριοτήτων Ολοήμερου προγράμματος:13:20</w:t>
      </w:r>
    </w:p>
    <w:p w:rsidR="001546D7" w:rsidRPr="00300A89" w:rsidRDefault="001546D7" w:rsidP="00300A89">
      <w:pPr>
        <w:numPr>
          <w:ilvl w:val="0"/>
          <w:numId w:val="2"/>
        </w:numPr>
        <w:spacing w:before="24" w:after="0" w:line="360" w:lineRule="auto"/>
        <w:ind w:left="340" w:right="340" w:firstLine="0"/>
        <w:jc w:val="both"/>
        <w:rPr>
          <w:rFonts w:ascii="Times New Roman" w:hAnsi="Times New Roman" w:cs="Times New Roman"/>
          <w:sz w:val="24"/>
          <w:szCs w:val="24"/>
        </w:rPr>
      </w:pPr>
      <w:r w:rsidRPr="00300A89">
        <w:rPr>
          <w:rFonts w:ascii="Times New Roman" w:hAnsi="Times New Roman" w:cs="Times New Roman"/>
          <w:color w:val="000000"/>
          <w:sz w:val="24"/>
          <w:szCs w:val="24"/>
        </w:rPr>
        <w:t>Λήξη των δραστηριοτήτων Ολοήμερου προγράμματος: 15:00 ή 16:00</w:t>
      </w:r>
      <w:r w:rsidR="000E57D7">
        <w:rPr>
          <w:rFonts w:ascii="Times New Roman" w:hAnsi="Times New Roman" w:cs="Times New Roman"/>
          <w:color w:val="000000"/>
          <w:sz w:val="24"/>
          <w:szCs w:val="24"/>
        </w:rPr>
        <w:t xml:space="preserve"> ή 17:30 (</w:t>
      </w:r>
      <w:r w:rsidR="008A1F9D">
        <w:rPr>
          <w:rFonts w:ascii="Times New Roman" w:hAnsi="Times New Roman" w:cs="Times New Roman"/>
          <w:color w:val="000000"/>
          <w:sz w:val="24"/>
          <w:szCs w:val="24"/>
        </w:rPr>
        <w:t>Διευρυμένο</w:t>
      </w:r>
      <w:r w:rsidR="000E57D7">
        <w:rPr>
          <w:rFonts w:ascii="Times New Roman" w:hAnsi="Times New Roman" w:cs="Times New Roman"/>
          <w:color w:val="000000"/>
          <w:sz w:val="24"/>
          <w:szCs w:val="24"/>
        </w:rPr>
        <w:t xml:space="preserve"> Ολοήμερο).</w:t>
      </w:r>
    </w:p>
    <w:p w:rsidR="001546D7" w:rsidRPr="00300A89" w:rsidRDefault="001546D7" w:rsidP="00300A89">
      <w:pPr>
        <w:spacing w:before="1"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Οι γονείς/ κηδεμόνες των μαθητών/ μαθητριών που είναι εγγεγραμμένοι στο Ολοήμερο</w:t>
      </w:r>
    </w:p>
    <w:p w:rsidR="001546D7" w:rsidRPr="00300A89" w:rsidRDefault="001546D7" w:rsidP="00300A89">
      <w:pPr>
        <w:spacing w:before="5"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πρόγραμμα δηλώνουν από την αρχή της σχολικής χρονιάς την ακριβή ώρα αποχώρησης από το σχολείο στις 15:00 ή στις 16:00</w:t>
      </w:r>
      <w:r w:rsidR="000E57D7">
        <w:rPr>
          <w:rFonts w:ascii="Times New Roman" w:hAnsi="Times New Roman" w:cs="Times New Roman"/>
          <w:color w:val="000000"/>
          <w:sz w:val="24"/>
          <w:szCs w:val="24"/>
        </w:rPr>
        <w:t xml:space="preserve"> ή στις 17:30</w:t>
      </w:r>
      <w:r w:rsidRPr="00300A89">
        <w:rPr>
          <w:rFonts w:ascii="Times New Roman" w:hAnsi="Times New Roman" w:cs="Times New Roman"/>
          <w:color w:val="000000"/>
          <w:sz w:val="24"/>
          <w:szCs w:val="24"/>
        </w:rPr>
        <w:t>.</w:t>
      </w: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before="8"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α. Προσέλευση</w:t>
      </w:r>
    </w:p>
    <w:p w:rsidR="001546D7" w:rsidRPr="00300A89" w:rsidRDefault="001546D7" w:rsidP="00300A89">
      <w:pPr>
        <w:spacing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Η ώρα προσέλευσης των μαθητών και των μαθητριών είναι από 08:00 έως 08:15. Η ώρα προσέλευσης για την Πρωινή Ζώνη είναι από 07:00 έως 07:30.</w:t>
      </w:r>
    </w:p>
    <w:p w:rsidR="001546D7" w:rsidRPr="00300A89" w:rsidRDefault="001546D7" w:rsidP="00300A89">
      <w:pPr>
        <w:spacing w:before="267"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lastRenderedPageBreak/>
        <w:t>Η έγκαιρη προσέλευση των μαθητών και των μαθητριών στο σχολείο, η τακτική και ανελλιπής φοίτηση καθώς και η καλά οργανωμένη και ελεγχόμενη αποχώρηση είναι βασικά στοιχεία της εκπαιδευτικής διαδικασίας και απαραίτητες προϋποθέσεις για την πραγματοποίηση του διδακτικού έργου και τη εύρυθμη λειτουργία του σχολείου.</w:t>
      </w:r>
    </w:p>
    <w:p w:rsidR="001546D7" w:rsidRPr="00300A89" w:rsidRDefault="001546D7" w:rsidP="00300A89">
      <w:pPr>
        <w:spacing w:before="2"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Οι υπεύθυνοι εκπαιδευτικοί εφημερίας υποδέχονται τους μαθητές και τις μαθήτριες στις εισόδους του σχολείου και οι γονείς/ κηδεμόνες- συνοδοί αποχωρούν. Μετά το ηχητικό σήμα (κουδούνι), με ευθύνη των εφημερευόντων και του Διευθυντή, κλείνουν οι είσοδοι του σχολείου.</w:t>
      </w:r>
    </w:p>
    <w:p w:rsidR="001546D7" w:rsidRPr="00300A89" w:rsidRDefault="001546D7" w:rsidP="00300A89">
      <w:pPr>
        <w:spacing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Κατά τη διάρκεια του χρόνου προσέλευσης των μαθητών/μαθητριών, δεν παρευρίσκεται, χωρίς άδεια, στον χώρο του σχολείου κανείς εκτός των μαθητών/μαθητριών και των εκπαιδευτικών. Οι μαθητές συγκεντρώνονται κατά τμήματα στον προκαθορισμένο χώρο με την επιτήρηση των εφημερευόντων εκπαιδευτικών όπου πραγματοποιείται κοινή προσευχή των μαθητών/μαθητριών και του διδακτικού προσωπικού.</w:t>
      </w:r>
    </w:p>
    <w:p w:rsidR="001546D7" w:rsidRPr="00300A89" w:rsidRDefault="001546D7" w:rsidP="00300A89">
      <w:pPr>
        <w:spacing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 xml:space="preserve">Ο Διευθυντής του σχολείου εκπροσωπώντας τον Σύλλογο Διδασκόντων προβαίνει σε πιθανές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 xml:space="preserve">ανακοινώσεις- οδηγίες που αφορούν στην εύρυθμη λειτουργία του Σχολείου ή σε γενικότερα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θέματα.</w:t>
      </w:r>
    </w:p>
    <w:p w:rsidR="001546D7" w:rsidRPr="00300A89" w:rsidRDefault="001546D7" w:rsidP="000E57D7">
      <w:pPr>
        <w:spacing w:before="1"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 xml:space="preserve">Μετά το πέρας της πρωινής προσευχής οι μαθητές και οι μαθήτριες κατά τμήματα </w:t>
      </w:r>
      <w:proofErr w:type="spellStart"/>
      <w:r w:rsidRPr="00300A89">
        <w:rPr>
          <w:rFonts w:ascii="Times New Roman" w:hAnsi="Times New Roman" w:cs="Times New Roman"/>
          <w:color w:val="000000"/>
          <w:sz w:val="24"/>
          <w:szCs w:val="24"/>
        </w:rPr>
        <w:t>καιοργανωμένα</w:t>
      </w:r>
      <w:proofErr w:type="spellEnd"/>
      <w:r w:rsidRPr="00300A89">
        <w:rPr>
          <w:rFonts w:ascii="Times New Roman" w:hAnsi="Times New Roman" w:cs="Times New Roman"/>
          <w:color w:val="000000"/>
          <w:sz w:val="24"/>
          <w:szCs w:val="24"/>
        </w:rPr>
        <w:t xml:space="preserve"> κατευθύνονται στις αίθουσες όπου τους υποδέχονται οι εκπαιδευτικοί.</w:t>
      </w:r>
    </w:p>
    <w:p w:rsidR="00B42B2B" w:rsidRDefault="001546D7" w:rsidP="00300A89">
      <w:pPr>
        <w:spacing w:after="0" w:line="360" w:lineRule="auto"/>
        <w:ind w:left="340" w:right="340"/>
        <w:jc w:val="both"/>
        <w:rPr>
          <w:rFonts w:ascii="Times New Roman" w:hAnsi="Times New Roman" w:cs="Times New Roman"/>
          <w:color w:val="000000"/>
          <w:sz w:val="24"/>
          <w:szCs w:val="24"/>
        </w:rPr>
      </w:pPr>
      <w:r w:rsidRPr="00300A89">
        <w:rPr>
          <w:rFonts w:ascii="Times New Roman" w:hAnsi="Times New Roman" w:cs="Times New Roman"/>
          <w:color w:val="000000"/>
          <w:sz w:val="24"/>
          <w:szCs w:val="24"/>
        </w:rPr>
        <w:t>Για την ασφάλεια των μαθητών/ μαθητριών αλλά και για την ομαλή λειτουργία του σχολείου οι θύρες εισόδου-εξόδου στον χώρο του σχολείου παραμένουν κλειστές κατά τη διάρκεια της λειτουργίας του με ευθύνη του Διευθυν</w:t>
      </w:r>
      <w:r w:rsidR="00B42B2B">
        <w:rPr>
          <w:rFonts w:ascii="Times New Roman" w:hAnsi="Times New Roman" w:cs="Times New Roman"/>
          <w:color w:val="000000"/>
          <w:sz w:val="24"/>
          <w:szCs w:val="24"/>
        </w:rPr>
        <w:t>τή</w:t>
      </w:r>
      <w:r w:rsidR="00B42B2B" w:rsidRPr="00B42B2B">
        <w:rPr>
          <w:rFonts w:ascii="Times New Roman" w:hAnsi="Times New Roman" w:cs="Times New Roman"/>
          <w:color w:val="000000"/>
          <w:sz w:val="24"/>
          <w:szCs w:val="24"/>
        </w:rPr>
        <w:t xml:space="preserve"> </w:t>
      </w:r>
      <w:r w:rsidR="00B42B2B">
        <w:rPr>
          <w:rFonts w:ascii="Times New Roman" w:hAnsi="Times New Roman" w:cs="Times New Roman"/>
          <w:color w:val="000000"/>
          <w:sz w:val="24"/>
          <w:szCs w:val="24"/>
        </w:rPr>
        <w:t>και των εφημερευόντων εκπαιδευτικών.</w:t>
      </w:r>
    </w:p>
    <w:p w:rsidR="001546D7" w:rsidRPr="00300A89" w:rsidRDefault="00B42B2B" w:rsidP="00300A89">
      <w:pPr>
        <w:spacing w:after="0" w:line="360" w:lineRule="auto"/>
        <w:ind w:left="340" w:right="340"/>
        <w:jc w:val="both"/>
        <w:rPr>
          <w:rFonts w:ascii="Times New Roman" w:hAnsi="Times New Roman" w:cs="Times New Roman"/>
          <w:sz w:val="24"/>
          <w:szCs w:val="24"/>
        </w:rPr>
      </w:pPr>
      <w:r>
        <w:rPr>
          <w:rFonts w:ascii="Times New Roman" w:hAnsi="Times New Roman" w:cs="Times New Roman"/>
          <w:color w:val="000000"/>
          <w:sz w:val="24"/>
          <w:szCs w:val="24"/>
        </w:rPr>
        <w:t>Σ</w:t>
      </w:r>
      <w:r w:rsidR="001546D7" w:rsidRPr="00300A89">
        <w:rPr>
          <w:rFonts w:ascii="Times New Roman" w:hAnsi="Times New Roman" w:cs="Times New Roman"/>
          <w:color w:val="000000"/>
          <w:sz w:val="24"/>
          <w:szCs w:val="24"/>
        </w:rPr>
        <w:t>ε περίπτωση που κάποιος γονέας/ κηδεμόνας ή άλλο πρόσωπο θέλει να επισκεφτεί το σχολείο για διοικητικές εργασίες, (σε χρόνο λειτουργίας του)</w:t>
      </w:r>
      <w:r w:rsidR="00806B0E">
        <w:rPr>
          <w:rFonts w:ascii="Times New Roman" w:hAnsi="Times New Roman" w:cs="Times New Roman"/>
          <w:color w:val="000000"/>
          <w:sz w:val="24"/>
          <w:szCs w:val="24"/>
        </w:rPr>
        <w:t>,</w:t>
      </w:r>
      <w:r w:rsidR="001546D7" w:rsidRPr="00300A89">
        <w:rPr>
          <w:rFonts w:ascii="Times New Roman" w:hAnsi="Times New Roman" w:cs="Times New Roman"/>
          <w:color w:val="000000"/>
          <w:sz w:val="24"/>
          <w:szCs w:val="24"/>
        </w:rPr>
        <w:t xml:space="preserve"> πρέπει να κλείνει τηλεφωνικά ραντεβού με τη Διεύθυνση</w:t>
      </w:r>
      <w:r>
        <w:rPr>
          <w:rFonts w:ascii="Times New Roman" w:hAnsi="Times New Roman" w:cs="Times New Roman"/>
          <w:color w:val="000000"/>
          <w:sz w:val="24"/>
          <w:szCs w:val="24"/>
        </w:rPr>
        <w:t>.</w:t>
      </w:r>
      <w:r w:rsidR="001546D7" w:rsidRPr="00300A89">
        <w:rPr>
          <w:rFonts w:ascii="Times New Roman" w:hAnsi="Times New Roman" w:cs="Times New Roman"/>
          <w:color w:val="000000"/>
          <w:sz w:val="24"/>
          <w:szCs w:val="24"/>
        </w:rPr>
        <w:t xml:space="preserve"> </w:t>
      </w:r>
    </w:p>
    <w:p w:rsidR="001546D7" w:rsidRPr="00300A89" w:rsidRDefault="001546D7" w:rsidP="00300A89">
      <w:pPr>
        <w:spacing w:before="272"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Η έγκαιρη προσέλευση βοηθά στην εύρυθμη λειτουργία της σχολικής μονάδας και δεν αποδιοργανώνει τις τάξεις.</w:t>
      </w:r>
    </w:p>
    <w:p w:rsidR="001546D7" w:rsidRPr="00300A89" w:rsidRDefault="001546D7" w:rsidP="00300A89">
      <w:pPr>
        <w:spacing w:before="260"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 xml:space="preserve">Οι μαθητές/ μαθήτριες προσέρχονται στο σχολείο πριν από την έναρξη των μαθημάτων. Σε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περίπτωση που μαθητής/ μαθήτρια προσέρχεται με καθυστέρηση, εισέρχεται στον χώρο του σχολείου από την κεντρική είσοδο (Κ. Παλαμά), ενημερώνεται ο Διευθυντής ο οποίος δίνει άδεια στον μαθητή να πάει στην τάξη του. Όταν η καθυστερημένη προσέλευση επαναλαμβάνεται, διευθετείται το ζήτημα σε συνεργασία με την οικογένεια.</w:t>
      </w:r>
    </w:p>
    <w:p w:rsidR="001546D7" w:rsidRPr="00300A89" w:rsidRDefault="001546D7" w:rsidP="00300A89">
      <w:pPr>
        <w:spacing w:before="19"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 xml:space="preserve">Σε ειδικές περιπτώσεις ( π.χ. πανδημία, έντονη κακοκαιρία κ.ά.) η ώρα προσέλευσης των μαθητών / μαθητριών διαφοροποιείται ανάλογα, πάντα με γνώμονα την ασφάλειά τους και την εύρυθμη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λειτουργία της σχολικής μονάδας.</w:t>
      </w: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before="10"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pacing w:val="-2"/>
          <w:sz w:val="24"/>
          <w:szCs w:val="24"/>
        </w:rPr>
        <w:t>β. Αποχώρηση</w:t>
      </w:r>
    </w:p>
    <w:p w:rsidR="001546D7" w:rsidRPr="00300A89" w:rsidRDefault="001546D7" w:rsidP="00300A89">
      <w:pPr>
        <w:spacing w:before="261"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Με τη λήξη των μαθημάτων (13:15) σύμφωνα με το ωρολόγιο πρόγραμμα, οι μαθητές κατά τμήματα κατευθύνονται στις εξόδους του σχολείου.</w:t>
      </w:r>
    </w:p>
    <w:p w:rsidR="001546D7" w:rsidRPr="00300A89" w:rsidRDefault="001546D7" w:rsidP="00300A89">
      <w:pPr>
        <w:spacing w:before="4"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Η αποχώρηση των μαθητών/ μαθητριών πραγματοποιείται με τον παρακάτω τρόπο:</w:t>
      </w: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tabs>
          <w:tab w:val="left" w:pos="1650"/>
        </w:tabs>
        <w:spacing w:before="8"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1)</w:t>
      </w:r>
      <w:r w:rsidRPr="00300A89">
        <w:rPr>
          <w:rFonts w:ascii="Times New Roman" w:hAnsi="Times New Roman" w:cs="Times New Roman"/>
          <w:color w:val="000000"/>
          <w:sz w:val="24"/>
          <w:szCs w:val="24"/>
        </w:rPr>
        <w:tab/>
        <w:t>Α΄,Β΄ και Γ΄ τάξεις: Έξοδος Κ. Παλαμά</w:t>
      </w:r>
    </w:p>
    <w:p w:rsidR="001546D7" w:rsidRPr="00300A89" w:rsidRDefault="001546D7" w:rsidP="00300A89">
      <w:pPr>
        <w:spacing w:before="24"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pacing w:val="-1"/>
          <w:sz w:val="24"/>
          <w:szCs w:val="24"/>
        </w:rPr>
        <w:t xml:space="preserve">2)                 </w:t>
      </w:r>
      <w:r w:rsidR="00990C05">
        <w:rPr>
          <w:rFonts w:ascii="Times New Roman" w:hAnsi="Times New Roman" w:cs="Times New Roman"/>
          <w:color w:val="000000"/>
          <w:spacing w:val="-1"/>
          <w:sz w:val="24"/>
          <w:szCs w:val="24"/>
        </w:rPr>
        <w:t xml:space="preserve">  Τμήμα Γ1, </w:t>
      </w:r>
      <w:proofErr w:type="spellStart"/>
      <w:r w:rsidR="00990C05">
        <w:rPr>
          <w:rFonts w:ascii="Times New Roman" w:hAnsi="Times New Roman" w:cs="Times New Roman"/>
          <w:color w:val="000000"/>
          <w:spacing w:val="-1"/>
          <w:sz w:val="24"/>
          <w:szCs w:val="24"/>
        </w:rPr>
        <w:t>΄</w:t>
      </w:r>
      <w:r w:rsidRPr="00300A89">
        <w:rPr>
          <w:rFonts w:ascii="Times New Roman" w:hAnsi="Times New Roman" w:cs="Times New Roman"/>
          <w:color w:val="000000"/>
          <w:spacing w:val="-1"/>
          <w:sz w:val="24"/>
          <w:szCs w:val="24"/>
        </w:rPr>
        <w:t>Δ΄,Ε΄</w:t>
      </w:r>
      <w:proofErr w:type="spellEnd"/>
      <w:r w:rsidRPr="00300A89">
        <w:rPr>
          <w:rFonts w:ascii="Times New Roman" w:hAnsi="Times New Roman" w:cs="Times New Roman"/>
          <w:color w:val="000000"/>
          <w:spacing w:val="-1"/>
          <w:sz w:val="24"/>
          <w:szCs w:val="24"/>
        </w:rPr>
        <w:t xml:space="preserve"> και ΣΤ΄ τάξεις: Έξοδος Περικλέους</w:t>
      </w: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1546D7" w:rsidRPr="00300A89" w:rsidRDefault="001546D7" w:rsidP="00300A89">
      <w:pPr>
        <w:spacing w:before="8"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lastRenderedPageBreak/>
        <w:t xml:space="preserve">Οι μαθητές/ μαθήτριες που συνοδεύονται καθημερινά κατά την αποχώρησή τους περιμένουν τον γονέα/κηδεμόνα τους και δε φεύγουν ποτέ από το Σχολείο χωρίς τη συνοδεία τους.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 xml:space="preserve">Οι γονείς/ κηδεμόνες προσέρχονται έγκαιρα για την παραλαβή των μαθητών/μαθητριών και παραμένουν έξω από τις εισόδους του σχολείου, χωρίς να παρεμποδίζουν τη διαδικασία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αποχώρησης. Κάθε καθυστέρηση στην προσέλευση των συνοδών δημιουργεί κινδύνους για την ασφάλεια των μαθητών/μαθητριών που ολοκληρώνουν το πρόγραμμά τους αλλά και για όσους συνεχίζουν το μάθημα στο Ολοήμερο Πρόγραμμα.</w:t>
      </w:r>
    </w:p>
    <w:p w:rsidR="001546D7" w:rsidRPr="00300A89" w:rsidRDefault="001546D7" w:rsidP="00300A89">
      <w:pPr>
        <w:spacing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Οι γονείς/ κηδεμόνες είναι υποχρεωμένοι να γνωρίζουν το ωράριο των παιδιών τους και να ενημερώνονται για τυχόν αλλαγές στο πρόγραμμά τους.</w:t>
      </w:r>
    </w:p>
    <w:p w:rsidR="001546D7" w:rsidRPr="00300A89" w:rsidRDefault="001546D7" w:rsidP="00300A89">
      <w:pPr>
        <w:spacing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Αποχωρούν χωρίς συνοδεία μόνο οι μαθητές, για τους οποίους οι γονείς/κηδεμόνες έχουν κάνει σχετική υπεύθυνη δήλωση με την έναρξη της σχολικής χρονιάς.</w:t>
      </w:r>
    </w:p>
    <w:p w:rsidR="001546D7" w:rsidRPr="00300A89" w:rsidRDefault="001546D7" w:rsidP="00300A89">
      <w:pPr>
        <w:spacing w:before="241" w:after="0" w:line="360" w:lineRule="auto"/>
        <w:ind w:left="340" w:right="340"/>
        <w:jc w:val="both"/>
        <w:rPr>
          <w:rFonts w:ascii="Times New Roman" w:hAnsi="Times New Roman" w:cs="Times New Roman"/>
          <w:sz w:val="24"/>
          <w:szCs w:val="24"/>
        </w:rPr>
      </w:pPr>
      <w:r w:rsidRPr="00300A89">
        <w:rPr>
          <w:rFonts w:ascii="Times New Roman" w:hAnsi="Times New Roman" w:cs="Times New Roman"/>
          <w:color w:val="000000"/>
          <w:sz w:val="24"/>
          <w:szCs w:val="24"/>
        </w:rPr>
        <w:t xml:space="preserve">Τέλος, οι μαθητές και οι μαθήτριες σε καμία περίπτωση δε φεύγουν από το σχολείο πριν τη λήξη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των μαθημάτων χωρίς άδεια. Αν παρουσιαστεί ανάγκη έκτακτης αποχώρησης (π.χ. ασθένεια κ.</w:t>
      </w:r>
      <w:r w:rsidR="000402CA">
        <w:rPr>
          <w:rFonts w:ascii="Times New Roman" w:hAnsi="Times New Roman" w:cs="Times New Roman"/>
          <w:color w:val="000000"/>
          <w:sz w:val="24"/>
          <w:szCs w:val="24"/>
        </w:rPr>
        <w:t>ά</w:t>
      </w:r>
      <w:r w:rsidRPr="00300A89">
        <w:rPr>
          <w:rFonts w:ascii="Times New Roman" w:hAnsi="Times New Roman" w:cs="Times New Roman"/>
          <w:color w:val="000000"/>
          <w:sz w:val="24"/>
          <w:szCs w:val="24"/>
        </w:rPr>
        <w:t xml:space="preserve">.)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 xml:space="preserve">κατά τη διάρκεια του σχολικού ωραρίου, ενημερώνεται ο γονέας/ κηδεμόνας για να προσέλθει στο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 xml:space="preserve">σχολείο και να συνοδεύσει το παιδί στο σπίτι του, αφού προηγουμένως συμπληρώσει το σχετικό </w:t>
      </w:r>
      <w:r w:rsidRPr="00300A89">
        <w:rPr>
          <w:rFonts w:ascii="Times New Roman" w:hAnsi="Times New Roman" w:cs="Times New Roman"/>
          <w:sz w:val="24"/>
          <w:szCs w:val="24"/>
        </w:rPr>
        <w:br/>
      </w:r>
      <w:r w:rsidRPr="00300A89">
        <w:rPr>
          <w:rFonts w:ascii="Times New Roman" w:hAnsi="Times New Roman" w:cs="Times New Roman"/>
          <w:color w:val="000000"/>
          <w:sz w:val="24"/>
          <w:szCs w:val="24"/>
        </w:rPr>
        <w:t>έντυπο.</w:t>
      </w:r>
    </w:p>
    <w:p w:rsidR="001546D7" w:rsidRPr="00300A89" w:rsidRDefault="001546D7" w:rsidP="00300A89">
      <w:pPr>
        <w:spacing w:after="0" w:line="360" w:lineRule="auto"/>
        <w:ind w:left="340" w:right="340"/>
        <w:jc w:val="both"/>
        <w:rPr>
          <w:rFonts w:ascii="Times New Roman" w:hAnsi="Times New Roman" w:cs="Times New Roman"/>
          <w:color w:val="000000"/>
          <w:sz w:val="24"/>
          <w:szCs w:val="24"/>
        </w:rPr>
      </w:pPr>
      <w:r w:rsidRPr="00300A89">
        <w:rPr>
          <w:rFonts w:ascii="Times New Roman" w:hAnsi="Times New Roman" w:cs="Times New Roman"/>
          <w:color w:val="000000"/>
          <w:sz w:val="24"/>
          <w:szCs w:val="24"/>
        </w:rPr>
        <w:t>Επίσης, εάν κάποιος γονέας/ κηδεμόνας χρειαστεί, για ειδικό λόγο, να πάρει το παιδί του πριν τη λήξη των μαθημάτων, χρειάζεται να ενημερώσει εγκαίρως τη Διεύθυνση του Σχολείου και τον εκπαιδευτικό της τάξης.</w:t>
      </w:r>
    </w:p>
    <w:p w:rsidR="001546D7" w:rsidRPr="00300A89" w:rsidRDefault="001546D7" w:rsidP="00300A89">
      <w:pPr>
        <w:spacing w:after="0" w:line="360" w:lineRule="auto"/>
        <w:ind w:left="340" w:right="340"/>
        <w:jc w:val="both"/>
        <w:rPr>
          <w:rFonts w:ascii="Times New Roman" w:hAnsi="Times New Roman" w:cs="Times New Roman"/>
          <w:color w:val="000000"/>
          <w:sz w:val="24"/>
          <w:szCs w:val="24"/>
        </w:rPr>
      </w:pPr>
    </w:p>
    <w:p w:rsidR="001546D7" w:rsidRPr="000402CA" w:rsidRDefault="001546D7" w:rsidP="000402CA">
      <w:pPr>
        <w:spacing w:line="360" w:lineRule="auto"/>
        <w:ind w:left="340" w:right="340"/>
        <w:jc w:val="both"/>
        <w:rPr>
          <w:rStyle w:val="a4"/>
          <w:rFonts w:ascii="Times New Roman" w:hAnsi="Times New Roman" w:cs="Times New Roman"/>
          <w:b/>
          <w:i w:val="0"/>
          <w:iCs w:val="0"/>
          <w:color w:val="auto"/>
          <w:sz w:val="24"/>
          <w:szCs w:val="24"/>
        </w:rPr>
      </w:pPr>
      <w:r w:rsidRPr="00300A89">
        <w:rPr>
          <w:rFonts w:ascii="Times New Roman" w:hAnsi="Times New Roman" w:cs="Times New Roman"/>
          <w:b/>
          <w:sz w:val="24"/>
          <w:szCs w:val="24"/>
        </w:rPr>
        <w:t>2 ) ΣΥΜΠΕΡΙΦΟΡΑ ΜΑΘΗΤΩΝ – ΠΑΙΔΑΓΩΓΙΚΟΣ ΕΛΕΓΧΟΣ</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Α. ΣΥΜΠΕΡΙΦΟΡΑ ΜΑΘΗΤΩΝ</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Στην τάξη</w:t>
      </w:r>
    </w:p>
    <w:p w:rsidR="001546D7" w:rsidRPr="00300A89" w:rsidRDefault="001546D7" w:rsidP="00300A89">
      <w:pPr>
        <w:pStyle w:val="a5"/>
        <w:numPr>
          <w:ilvl w:val="0"/>
          <w:numId w:val="5"/>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 xml:space="preserve">Εισέρχονται και  εξέρχονται από την αίθουσα με ησυχία και με την </w:t>
      </w:r>
      <w:r w:rsidR="00990C05">
        <w:rPr>
          <w:rStyle w:val="a4"/>
          <w:rFonts w:ascii="Times New Roman" w:hAnsi="Times New Roman" w:cs="Times New Roman"/>
          <w:i w:val="0"/>
          <w:color w:val="000000" w:themeColor="text1"/>
          <w:sz w:val="24"/>
          <w:szCs w:val="24"/>
          <w:lang w:val="el-GR"/>
        </w:rPr>
        <w:t>επιτήρηση</w:t>
      </w:r>
      <w:r w:rsidRPr="00300A89">
        <w:rPr>
          <w:rStyle w:val="a4"/>
          <w:rFonts w:ascii="Times New Roman" w:hAnsi="Times New Roman" w:cs="Times New Roman"/>
          <w:i w:val="0"/>
          <w:color w:val="000000" w:themeColor="text1"/>
          <w:sz w:val="24"/>
          <w:szCs w:val="24"/>
          <w:lang w:val="el-GR"/>
        </w:rPr>
        <w:t xml:space="preserve"> του </w:t>
      </w:r>
      <w:proofErr w:type="spellStart"/>
      <w:r w:rsidRPr="00300A89">
        <w:rPr>
          <w:rStyle w:val="a4"/>
          <w:rFonts w:ascii="Times New Roman" w:hAnsi="Times New Roman" w:cs="Times New Roman"/>
          <w:i w:val="0"/>
          <w:color w:val="000000" w:themeColor="text1"/>
          <w:sz w:val="24"/>
          <w:szCs w:val="24"/>
          <w:lang w:val="el-GR"/>
        </w:rPr>
        <w:t>εκπ</w:t>
      </w:r>
      <w:proofErr w:type="spellEnd"/>
      <w:r w:rsidRPr="00300A89">
        <w:rPr>
          <w:rStyle w:val="a4"/>
          <w:rFonts w:ascii="Times New Roman" w:hAnsi="Times New Roman" w:cs="Times New Roman"/>
          <w:i w:val="0"/>
          <w:color w:val="000000" w:themeColor="text1"/>
          <w:sz w:val="24"/>
          <w:szCs w:val="24"/>
          <w:lang w:val="el-GR"/>
        </w:rPr>
        <w:t>/</w:t>
      </w:r>
      <w:proofErr w:type="spellStart"/>
      <w:r w:rsidRPr="00300A89">
        <w:rPr>
          <w:rStyle w:val="a4"/>
          <w:rFonts w:ascii="Times New Roman" w:hAnsi="Times New Roman" w:cs="Times New Roman"/>
          <w:i w:val="0"/>
          <w:color w:val="000000" w:themeColor="text1"/>
          <w:sz w:val="24"/>
          <w:szCs w:val="24"/>
          <w:lang w:val="el-GR"/>
        </w:rPr>
        <w:t>κού</w:t>
      </w:r>
      <w:proofErr w:type="spellEnd"/>
      <w:r w:rsidRPr="00300A89">
        <w:rPr>
          <w:rStyle w:val="a4"/>
          <w:rFonts w:ascii="Times New Roman" w:hAnsi="Times New Roman" w:cs="Times New Roman"/>
          <w:i w:val="0"/>
          <w:color w:val="000000" w:themeColor="text1"/>
          <w:sz w:val="24"/>
          <w:szCs w:val="24"/>
          <w:lang w:val="el-GR"/>
        </w:rPr>
        <w:t xml:space="preserve"> της τάξης.</w:t>
      </w:r>
    </w:p>
    <w:p w:rsidR="001546D7" w:rsidRPr="00300A89" w:rsidRDefault="001546D7" w:rsidP="00300A89">
      <w:pPr>
        <w:pStyle w:val="a5"/>
        <w:numPr>
          <w:ilvl w:val="0"/>
          <w:numId w:val="5"/>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 xml:space="preserve">Διατηρούν καθαρή την αίθουσα. </w:t>
      </w:r>
    </w:p>
    <w:p w:rsidR="001546D7" w:rsidRPr="00300A89" w:rsidRDefault="001546D7" w:rsidP="00300A89">
      <w:pPr>
        <w:pStyle w:val="a5"/>
        <w:numPr>
          <w:ilvl w:val="0"/>
          <w:numId w:val="5"/>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Σε αλλαγή σχολικής αίθουσας οι μαθητές μετακινούνται ήσυχα και προσεκτικά για να μην γίνουν φθορές.</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Στο σχολικό περιβάλλον</w:t>
      </w:r>
    </w:p>
    <w:p w:rsidR="001546D7" w:rsidRPr="00300A89" w:rsidRDefault="001546D7" w:rsidP="00300A89">
      <w:pPr>
        <w:pStyle w:val="a5"/>
        <w:numPr>
          <w:ilvl w:val="0"/>
          <w:numId w:val="3"/>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Το περιβάλλον του σχολείου είναι ο χώρος όπου καθημερινά οι μαθητές οφείλουν να προστατεύουν. Υποχρεούνται να διατηρούν καθαρούς όλους τους χώρους (τάξεις, διαδρόμους, προαύλιο, τουαλέτες κ</w:t>
      </w:r>
      <w:r w:rsidR="000402CA">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λπ</w:t>
      </w:r>
      <w:r w:rsidR="000402CA">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w:t>
      </w:r>
    </w:p>
    <w:p w:rsidR="001546D7" w:rsidRPr="00300A89" w:rsidRDefault="001546D7" w:rsidP="00300A89">
      <w:pPr>
        <w:pStyle w:val="a5"/>
        <w:numPr>
          <w:ilvl w:val="0"/>
          <w:numId w:val="3"/>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Οι όποιες φθορές γίνονται, αναφέρονται από τον ίδιο στον δάσκαλο της τάξης. Ο μαθητής αναλαμβάνει την ευθύνη των πράξεών του.</w:t>
      </w:r>
    </w:p>
    <w:p w:rsidR="001546D7" w:rsidRPr="00300A89" w:rsidRDefault="001546D7" w:rsidP="00300A89">
      <w:pPr>
        <w:pStyle w:val="a5"/>
        <w:numPr>
          <w:ilvl w:val="0"/>
          <w:numId w:val="3"/>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Απαγόρευση κινητού τηλεφώνου</w:t>
      </w:r>
      <w:r w:rsidR="00990C05">
        <w:rPr>
          <w:rStyle w:val="a4"/>
          <w:rFonts w:ascii="Times New Roman" w:hAnsi="Times New Roman" w:cs="Times New Roman"/>
          <w:i w:val="0"/>
          <w:color w:val="000000" w:themeColor="text1"/>
          <w:sz w:val="24"/>
          <w:szCs w:val="24"/>
          <w:lang w:val="el-GR"/>
        </w:rPr>
        <w:t>, έξυπνων ρολογιών και κάθε είδους τεχνολογικών εργαλείων που επιτρέπουν την φωτογράφιση ή βιντεοσκόπηση,</w:t>
      </w:r>
      <w:r w:rsidRPr="00300A89">
        <w:rPr>
          <w:rStyle w:val="a4"/>
          <w:rFonts w:ascii="Times New Roman" w:hAnsi="Times New Roman" w:cs="Times New Roman"/>
          <w:i w:val="0"/>
          <w:color w:val="000000" w:themeColor="text1"/>
          <w:sz w:val="24"/>
          <w:szCs w:val="24"/>
          <w:lang w:val="el-GR"/>
        </w:rPr>
        <w:t xml:space="preserve"> τόσο στο σχολείο  όσο και στις εκδρομές.</w:t>
      </w:r>
    </w:p>
    <w:p w:rsidR="001546D7" w:rsidRPr="00300A89" w:rsidRDefault="001546D7" w:rsidP="00300A89">
      <w:pPr>
        <w:pStyle w:val="a5"/>
        <w:numPr>
          <w:ilvl w:val="0"/>
          <w:numId w:val="3"/>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Κατάσχεση κινητού</w:t>
      </w:r>
      <w:r w:rsidR="00990C05">
        <w:rPr>
          <w:rStyle w:val="a4"/>
          <w:rFonts w:ascii="Times New Roman" w:hAnsi="Times New Roman" w:cs="Times New Roman"/>
          <w:i w:val="0"/>
          <w:color w:val="000000" w:themeColor="text1"/>
          <w:sz w:val="24"/>
          <w:szCs w:val="24"/>
          <w:lang w:val="el-GR"/>
        </w:rPr>
        <w:t xml:space="preserve"> ή έξυπνων συσκευών</w:t>
      </w:r>
      <w:r w:rsidRPr="00300A89">
        <w:rPr>
          <w:rStyle w:val="a4"/>
          <w:rFonts w:ascii="Times New Roman" w:hAnsi="Times New Roman" w:cs="Times New Roman"/>
          <w:i w:val="0"/>
          <w:color w:val="000000" w:themeColor="text1"/>
          <w:sz w:val="24"/>
          <w:szCs w:val="24"/>
          <w:lang w:val="el-GR"/>
        </w:rPr>
        <w:t xml:space="preserve"> και ενημέρωση γονέα.</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Στα διαλείμματα</w:t>
      </w:r>
    </w:p>
    <w:p w:rsidR="001546D7" w:rsidRPr="00300A89" w:rsidRDefault="001546D7" w:rsidP="00300A89">
      <w:pPr>
        <w:pStyle w:val="a5"/>
        <w:numPr>
          <w:ilvl w:val="0"/>
          <w:numId w:val="4"/>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Αποχώρηση από την αίθουσα προσεκτικά και ήσυχα.</w:t>
      </w:r>
    </w:p>
    <w:p w:rsidR="001546D7" w:rsidRPr="00300A89" w:rsidRDefault="001546D7" w:rsidP="00300A89">
      <w:pPr>
        <w:pStyle w:val="a5"/>
        <w:numPr>
          <w:ilvl w:val="0"/>
          <w:numId w:val="4"/>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lastRenderedPageBreak/>
        <w:t xml:space="preserve">Για λόγους </w:t>
      </w:r>
      <w:r w:rsidR="00D8366B">
        <w:rPr>
          <w:rStyle w:val="a4"/>
          <w:rFonts w:ascii="Times New Roman" w:hAnsi="Times New Roman" w:cs="Times New Roman"/>
          <w:i w:val="0"/>
          <w:color w:val="000000" w:themeColor="text1"/>
          <w:sz w:val="24"/>
          <w:szCs w:val="24"/>
          <w:lang w:val="el-GR"/>
        </w:rPr>
        <w:t xml:space="preserve">εύρυθμης </w:t>
      </w:r>
      <w:proofErr w:type="spellStart"/>
      <w:r w:rsidR="00D8366B">
        <w:rPr>
          <w:rStyle w:val="a4"/>
          <w:rFonts w:ascii="Times New Roman" w:hAnsi="Times New Roman" w:cs="Times New Roman"/>
          <w:i w:val="0"/>
          <w:color w:val="000000" w:themeColor="text1"/>
          <w:sz w:val="24"/>
          <w:szCs w:val="24"/>
          <w:lang w:val="el-GR"/>
        </w:rPr>
        <w:t>λειτουργίαςπροσέρχονται</w:t>
      </w:r>
      <w:proofErr w:type="spellEnd"/>
      <w:r w:rsidR="00D8366B">
        <w:rPr>
          <w:rStyle w:val="a4"/>
          <w:rFonts w:ascii="Times New Roman" w:hAnsi="Times New Roman" w:cs="Times New Roman"/>
          <w:i w:val="0"/>
          <w:color w:val="000000" w:themeColor="text1"/>
          <w:sz w:val="24"/>
          <w:szCs w:val="24"/>
          <w:lang w:val="el-GR"/>
        </w:rPr>
        <w:t xml:space="preserve"> στο προαύλιο του σχολείου</w:t>
      </w:r>
      <w:r w:rsidR="00232655">
        <w:rPr>
          <w:rStyle w:val="a4"/>
          <w:rFonts w:ascii="Times New Roman" w:hAnsi="Times New Roman" w:cs="Times New Roman"/>
          <w:i w:val="0"/>
          <w:color w:val="000000" w:themeColor="text1"/>
          <w:sz w:val="24"/>
          <w:szCs w:val="24"/>
          <w:lang w:val="el-GR"/>
        </w:rPr>
        <w:t xml:space="preserve"> και συμμορφώνονται στις συστάσεις των εφημερευόντων εκπαιδευτικών.</w:t>
      </w:r>
    </w:p>
    <w:p w:rsidR="001546D7" w:rsidRPr="00300A89" w:rsidRDefault="001546D7" w:rsidP="00300A89">
      <w:pPr>
        <w:pStyle w:val="a5"/>
        <w:numPr>
          <w:ilvl w:val="0"/>
          <w:numId w:val="4"/>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Ασφαλής χρήση των χώρων υγιεινής (τουαλέτες – βρύσες) κατά τη διάρκεια του διαλείμματος, μη πρόκληση φθορών και διατήρηση της υγιεινής και της καθαριότητας..</w:t>
      </w:r>
    </w:p>
    <w:p w:rsidR="001546D7" w:rsidRPr="00300A89" w:rsidRDefault="001546D7" w:rsidP="00300A89">
      <w:pPr>
        <w:pStyle w:val="a5"/>
        <w:numPr>
          <w:ilvl w:val="0"/>
          <w:numId w:val="4"/>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Απαγόρευση χρήσης μπάλας.</w:t>
      </w:r>
    </w:p>
    <w:p w:rsidR="001546D7" w:rsidRPr="00300A89" w:rsidRDefault="001546D7" w:rsidP="00300A89">
      <w:pPr>
        <w:pStyle w:val="a5"/>
        <w:numPr>
          <w:ilvl w:val="0"/>
          <w:numId w:val="4"/>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Αποφυγή επικίνδυνων παιχνιδιών (παιχνιδιών που εγκυμονούν κινδύνους).</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Γενικά, στα διαλείμματα, οι μαθητές πρέπει να ξεκουράζονται και να εκτονώνονται. Στον σχολικό χώρο δεν αρμόζουν άσεμνες εκδηλώσεις, επιθετικότητα, βωμολοχίες κ</w:t>
      </w:r>
      <w:r w:rsidR="009D2F21">
        <w:rPr>
          <w:rStyle w:val="a4"/>
          <w:rFonts w:ascii="Times New Roman" w:hAnsi="Times New Roman" w:cs="Times New Roman"/>
          <w:i w:val="0"/>
          <w:color w:val="000000" w:themeColor="text1"/>
          <w:sz w:val="24"/>
          <w:szCs w:val="24"/>
        </w:rPr>
        <w:t>.</w:t>
      </w:r>
      <w:r w:rsidRPr="00300A89">
        <w:rPr>
          <w:rStyle w:val="a4"/>
          <w:rFonts w:ascii="Times New Roman" w:hAnsi="Times New Roman" w:cs="Times New Roman"/>
          <w:i w:val="0"/>
          <w:color w:val="000000" w:themeColor="text1"/>
          <w:sz w:val="24"/>
          <w:szCs w:val="24"/>
        </w:rPr>
        <w:t>λπ.</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Β. ΠΑΙΔΑΓΩΓΙΚΟΣ ΕΛΕΓΧΟΣ</w:t>
      </w:r>
    </w:p>
    <w:p w:rsidR="001546D7" w:rsidRPr="00300A89" w:rsidRDefault="001546D7" w:rsidP="00300A89">
      <w:pPr>
        <w:pStyle w:val="a5"/>
        <w:numPr>
          <w:ilvl w:val="0"/>
          <w:numId w:val="6"/>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Θέσπιση κανόνων τάξης μαζί με τους μαθητές</w:t>
      </w:r>
      <w:r w:rsidR="009D2F21">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 xml:space="preserve"> ώστε να κατανοήσουν το νόημα και να δεσμευτούν (Μπορούμε να... Δεν μπορούμε να ... Υπογραφή στο συμβόλαιο της τάξης).Οι κανόνες πάντα εκφράζονται με θετικό πρόσημο (π.χ</w:t>
      </w:r>
      <w:r w:rsidR="009D2F21">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 xml:space="preserve"> «Παραμένω στη θέση μου» και όχι «Δε σηκώνομαι από την καρέκλα»). Το συμβόλαιο τοποθετείται σε ευδιάκριτο σημείο μέσα στην τάξη. Κάθε φορά που κάποιος μαθητής δεν τηρεί τους κανόνες, ο </w:t>
      </w:r>
      <w:proofErr w:type="spellStart"/>
      <w:r w:rsidRPr="00300A89">
        <w:rPr>
          <w:rStyle w:val="a4"/>
          <w:rFonts w:ascii="Times New Roman" w:hAnsi="Times New Roman" w:cs="Times New Roman"/>
          <w:i w:val="0"/>
          <w:color w:val="000000" w:themeColor="text1"/>
          <w:sz w:val="24"/>
          <w:szCs w:val="24"/>
          <w:lang w:val="el-GR"/>
        </w:rPr>
        <w:t>εκπ</w:t>
      </w:r>
      <w:proofErr w:type="spellEnd"/>
      <w:r w:rsidRPr="00300A89">
        <w:rPr>
          <w:rStyle w:val="a4"/>
          <w:rFonts w:ascii="Times New Roman" w:hAnsi="Times New Roman" w:cs="Times New Roman"/>
          <w:i w:val="0"/>
          <w:color w:val="000000" w:themeColor="text1"/>
          <w:sz w:val="24"/>
          <w:szCs w:val="24"/>
          <w:lang w:val="el-GR"/>
        </w:rPr>
        <w:t>/κος ανατρέχει εκεί.</w:t>
      </w:r>
    </w:p>
    <w:p w:rsidR="001546D7" w:rsidRPr="00300A89" w:rsidRDefault="001546D7" w:rsidP="00300A89">
      <w:pPr>
        <w:pStyle w:val="a5"/>
        <w:numPr>
          <w:ilvl w:val="0"/>
          <w:numId w:val="6"/>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 xml:space="preserve">Κατανομή των μαθητών της τάξης σε ομάδες (παιχνίδι συμπεριφοράς με πόντους επιβράβευσης- </w:t>
      </w:r>
      <w:proofErr w:type="spellStart"/>
      <w:r w:rsidRPr="00300A89">
        <w:rPr>
          <w:rStyle w:val="a4"/>
          <w:rFonts w:ascii="Times New Roman" w:hAnsi="Times New Roman" w:cs="Times New Roman"/>
          <w:i w:val="0"/>
          <w:color w:val="000000" w:themeColor="text1"/>
          <w:sz w:val="24"/>
          <w:szCs w:val="24"/>
        </w:rPr>
        <w:t>tokensystem</w:t>
      </w:r>
      <w:proofErr w:type="spellEnd"/>
      <w:r w:rsidRPr="00300A89">
        <w:rPr>
          <w:rStyle w:val="a4"/>
          <w:rFonts w:ascii="Times New Roman" w:hAnsi="Times New Roman" w:cs="Times New Roman"/>
          <w:i w:val="0"/>
          <w:color w:val="000000" w:themeColor="text1"/>
          <w:sz w:val="24"/>
          <w:szCs w:val="24"/>
          <w:lang w:val="el-GR"/>
        </w:rPr>
        <w:t>). Ο πίνακας των ομάδων είναι τοποθετημένος  σε ευδιάκριτο σημείο μέσα στην τάξη. Οι μαθητές κερδίζουν πόντους</w:t>
      </w:r>
      <w:r w:rsidR="009D2F21">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 xml:space="preserve"> όταν συμπεριφέρονται  με βάση τους κανόνες (ενίσχυση θετικών συμπεριφορών) και επιβραβεύονται (π.χ</w:t>
      </w:r>
      <w:r w:rsidR="009D2F21">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 xml:space="preserve"> ελεύθερη ώρα, απαλλαγή από καθήκοντα, ανάληψη ευχάριστων αρμοδιοτήτων κ.λπ</w:t>
      </w:r>
      <w:r w:rsidR="009D2F21">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 σε χρονικό διάστημα που έχει συμφωνηθεί από πριν. Σταδιακά και εφόσον οι μαθητές επιτυγχάνουν στόχους, μεγαλώνουν τα διαστήματα και προσαρμόζεται η ενίσχυση ανάλογα.</w:t>
      </w:r>
    </w:p>
    <w:p w:rsidR="001546D7" w:rsidRPr="00300A89" w:rsidRDefault="001546D7" w:rsidP="00300A89">
      <w:pPr>
        <w:pStyle w:val="a5"/>
        <w:numPr>
          <w:ilvl w:val="0"/>
          <w:numId w:val="6"/>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 xml:space="preserve">Σε περίπτωση που ο εκπαιδευτικός εντοπίσει μαθητές με δυσκολία στη συμπεριφορά, αν οι προβληματικές συμπεριφορές επιμείνουν, συμβουλεύεται </w:t>
      </w:r>
      <w:r w:rsidR="00232655">
        <w:rPr>
          <w:rStyle w:val="a4"/>
          <w:rFonts w:ascii="Times New Roman" w:hAnsi="Times New Roman" w:cs="Times New Roman"/>
          <w:i w:val="0"/>
          <w:color w:val="000000" w:themeColor="text1"/>
          <w:sz w:val="24"/>
          <w:szCs w:val="24"/>
          <w:lang w:val="el-GR"/>
        </w:rPr>
        <w:t xml:space="preserve">τη </w:t>
      </w:r>
      <w:r w:rsidRPr="00300A89">
        <w:rPr>
          <w:rStyle w:val="a4"/>
          <w:rFonts w:ascii="Times New Roman" w:hAnsi="Times New Roman" w:cs="Times New Roman"/>
          <w:i w:val="0"/>
          <w:color w:val="000000" w:themeColor="text1"/>
          <w:sz w:val="24"/>
          <w:szCs w:val="24"/>
          <w:lang w:val="el-GR"/>
        </w:rPr>
        <w:t>σχολικό ψυχολόγο</w:t>
      </w:r>
      <w:r w:rsidR="00232655">
        <w:rPr>
          <w:rStyle w:val="a4"/>
          <w:rFonts w:ascii="Times New Roman" w:hAnsi="Times New Roman" w:cs="Times New Roman"/>
          <w:i w:val="0"/>
          <w:color w:val="000000" w:themeColor="text1"/>
          <w:sz w:val="24"/>
          <w:szCs w:val="24"/>
          <w:lang w:val="el-GR"/>
        </w:rPr>
        <w:t>, την κοινωνική λειτουργό</w:t>
      </w:r>
      <w:r w:rsidRPr="00300A89">
        <w:rPr>
          <w:rStyle w:val="a4"/>
          <w:rFonts w:ascii="Times New Roman" w:hAnsi="Times New Roman" w:cs="Times New Roman"/>
          <w:i w:val="0"/>
          <w:color w:val="000000" w:themeColor="text1"/>
          <w:sz w:val="24"/>
          <w:szCs w:val="24"/>
          <w:lang w:val="el-GR"/>
        </w:rPr>
        <w:t xml:space="preserve"> και</w:t>
      </w:r>
      <w:r w:rsidR="00232655">
        <w:rPr>
          <w:rStyle w:val="a4"/>
          <w:rFonts w:ascii="Times New Roman" w:hAnsi="Times New Roman" w:cs="Times New Roman"/>
          <w:i w:val="0"/>
          <w:color w:val="000000" w:themeColor="text1"/>
          <w:sz w:val="24"/>
          <w:szCs w:val="24"/>
          <w:lang w:val="el-GR"/>
        </w:rPr>
        <w:t xml:space="preserve"> τον/την</w:t>
      </w:r>
      <w:r w:rsidRPr="00300A89">
        <w:rPr>
          <w:rStyle w:val="a4"/>
          <w:rFonts w:ascii="Times New Roman" w:hAnsi="Times New Roman" w:cs="Times New Roman"/>
          <w:i w:val="0"/>
          <w:color w:val="000000" w:themeColor="text1"/>
          <w:sz w:val="24"/>
          <w:szCs w:val="24"/>
          <w:lang w:val="el-GR"/>
        </w:rPr>
        <w:t xml:space="preserve"> </w:t>
      </w:r>
      <w:proofErr w:type="spellStart"/>
      <w:r w:rsidRPr="00300A89">
        <w:rPr>
          <w:rStyle w:val="a4"/>
          <w:rFonts w:ascii="Times New Roman" w:hAnsi="Times New Roman" w:cs="Times New Roman"/>
          <w:i w:val="0"/>
          <w:color w:val="000000" w:themeColor="text1"/>
          <w:sz w:val="24"/>
          <w:szCs w:val="24"/>
          <w:lang w:val="el-GR"/>
        </w:rPr>
        <w:t>εκπ</w:t>
      </w:r>
      <w:proofErr w:type="spellEnd"/>
      <w:r w:rsidRPr="00300A89">
        <w:rPr>
          <w:rStyle w:val="a4"/>
          <w:rFonts w:ascii="Times New Roman" w:hAnsi="Times New Roman" w:cs="Times New Roman"/>
          <w:i w:val="0"/>
          <w:color w:val="000000" w:themeColor="text1"/>
          <w:sz w:val="24"/>
          <w:szCs w:val="24"/>
          <w:lang w:val="el-GR"/>
        </w:rPr>
        <w:t>/</w:t>
      </w:r>
      <w:proofErr w:type="spellStart"/>
      <w:r w:rsidRPr="00300A89">
        <w:rPr>
          <w:rStyle w:val="a4"/>
          <w:rFonts w:ascii="Times New Roman" w:hAnsi="Times New Roman" w:cs="Times New Roman"/>
          <w:i w:val="0"/>
          <w:color w:val="000000" w:themeColor="text1"/>
          <w:sz w:val="24"/>
          <w:szCs w:val="24"/>
          <w:lang w:val="el-GR"/>
        </w:rPr>
        <w:t>κό</w:t>
      </w:r>
      <w:proofErr w:type="spellEnd"/>
      <w:r w:rsidRPr="00300A89">
        <w:rPr>
          <w:rStyle w:val="a4"/>
          <w:rFonts w:ascii="Times New Roman" w:hAnsi="Times New Roman" w:cs="Times New Roman"/>
          <w:i w:val="0"/>
          <w:color w:val="000000" w:themeColor="text1"/>
          <w:sz w:val="24"/>
          <w:szCs w:val="24"/>
          <w:lang w:val="el-GR"/>
        </w:rPr>
        <w:t xml:space="preserve"> του τμήματος ένταξης και σχεδιάζεται πρόγραμμα παρέμβασης σχετικό με τις συμπεριφορές -  στόχους.</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 xml:space="preserve">α) Στις περιπτώσεις που οι προβληματικές συμπεριφορές επιμένουν, ο </w:t>
      </w:r>
      <w:proofErr w:type="spellStart"/>
      <w:r w:rsidRPr="00300A89">
        <w:rPr>
          <w:rStyle w:val="a4"/>
          <w:rFonts w:ascii="Times New Roman" w:hAnsi="Times New Roman" w:cs="Times New Roman"/>
          <w:i w:val="0"/>
          <w:color w:val="000000" w:themeColor="text1"/>
          <w:sz w:val="24"/>
          <w:szCs w:val="24"/>
        </w:rPr>
        <w:t>εκπ</w:t>
      </w:r>
      <w:proofErr w:type="spellEnd"/>
      <w:r w:rsidRPr="00300A89">
        <w:rPr>
          <w:rStyle w:val="a4"/>
          <w:rFonts w:ascii="Times New Roman" w:hAnsi="Times New Roman" w:cs="Times New Roman"/>
          <w:i w:val="0"/>
          <w:color w:val="000000" w:themeColor="text1"/>
          <w:sz w:val="24"/>
          <w:szCs w:val="24"/>
        </w:rPr>
        <w:t>/</w:t>
      </w:r>
      <w:proofErr w:type="spellStart"/>
      <w:r w:rsidRPr="00300A89">
        <w:rPr>
          <w:rStyle w:val="a4"/>
          <w:rFonts w:ascii="Times New Roman" w:hAnsi="Times New Roman" w:cs="Times New Roman"/>
          <w:i w:val="0"/>
          <w:color w:val="000000" w:themeColor="text1"/>
          <w:sz w:val="24"/>
          <w:szCs w:val="24"/>
        </w:rPr>
        <w:t>κός</w:t>
      </w:r>
      <w:proofErr w:type="spellEnd"/>
      <w:r w:rsidRPr="00300A89">
        <w:rPr>
          <w:rStyle w:val="a4"/>
          <w:rFonts w:ascii="Times New Roman" w:hAnsi="Times New Roman" w:cs="Times New Roman"/>
          <w:i w:val="0"/>
          <w:color w:val="000000" w:themeColor="text1"/>
          <w:sz w:val="24"/>
          <w:szCs w:val="24"/>
        </w:rPr>
        <w:t xml:space="preserve"> παρατηρεί  τις δυσκολίες του μαθητή, εντοπίζει τα στοιχεία που πυροδοτούν την αποκλίνουσα συμπεριφορά, ώστε να ενημερώσει τον/την σχολική </w:t>
      </w:r>
      <w:proofErr w:type="spellStart"/>
      <w:r w:rsidRPr="00300A89">
        <w:rPr>
          <w:rStyle w:val="a4"/>
          <w:rFonts w:ascii="Times New Roman" w:hAnsi="Times New Roman" w:cs="Times New Roman"/>
          <w:i w:val="0"/>
          <w:color w:val="000000" w:themeColor="text1"/>
          <w:sz w:val="24"/>
          <w:szCs w:val="24"/>
        </w:rPr>
        <w:t>ψυχολόγο</w:t>
      </w:r>
      <w:r w:rsidR="00202F50">
        <w:rPr>
          <w:rStyle w:val="a4"/>
          <w:rFonts w:ascii="Times New Roman" w:hAnsi="Times New Roman" w:cs="Times New Roman"/>
          <w:i w:val="0"/>
          <w:color w:val="000000" w:themeColor="text1"/>
          <w:sz w:val="24"/>
          <w:szCs w:val="24"/>
        </w:rPr>
        <w:t>,την</w:t>
      </w:r>
      <w:proofErr w:type="spellEnd"/>
      <w:r w:rsidR="00202F50">
        <w:rPr>
          <w:rStyle w:val="a4"/>
          <w:rFonts w:ascii="Times New Roman" w:hAnsi="Times New Roman" w:cs="Times New Roman"/>
          <w:i w:val="0"/>
          <w:color w:val="000000" w:themeColor="text1"/>
          <w:sz w:val="24"/>
          <w:szCs w:val="24"/>
        </w:rPr>
        <w:t xml:space="preserve"> κοινωνική </w:t>
      </w:r>
      <w:proofErr w:type="spellStart"/>
      <w:r w:rsidR="00202F50">
        <w:rPr>
          <w:rStyle w:val="a4"/>
          <w:rFonts w:ascii="Times New Roman" w:hAnsi="Times New Roman" w:cs="Times New Roman"/>
          <w:i w:val="0"/>
          <w:color w:val="000000" w:themeColor="text1"/>
          <w:sz w:val="24"/>
          <w:szCs w:val="24"/>
        </w:rPr>
        <w:t>λειτουργό</w:t>
      </w:r>
      <w:r w:rsidRPr="00300A89">
        <w:rPr>
          <w:rStyle w:val="a4"/>
          <w:rFonts w:ascii="Times New Roman" w:hAnsi="Times New Roman" w:cs="Times New Roman"/>
          <w:i w:val="0"/>
          <w:color w:val="000000" w:themeColor="text1"/>
          <w:sz w:val="24"/>
          <w:szCs w:val="24"/>
        </w:rPr>
        <w:t>και</w:t>
      </w:r>
      <w:proofErr w:type="spellEnd"/>
      <w:r w:rsidRPr="00300A89">
        <w:rPr>
          <w:rStyle w:val="a4"/>
          <w:rFonts w:ascii="Times New Roman" w:hAnsi="Times New Roman" w:cs="Times New Roman"/>
          <w:i w:val="0"/>
          <w:color w:val="000000" w:themeColor="text1"/>
          <w:sz w:val="24"/>
          <w:szCs w:val="24"/>
        </w:rPr>
        <w:t xml:space="preserve"> τον/την ειδικό παιδαγωγό και να θέσει συμπεριφορές – στόχους που χρήζουν παρέμβασης.</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 xml:space="preserve">β) Αφού σχεδιαστεί πρόγραμμα παρέμβασης ενημερώνεται ο σύλλογος διδασκόντων και η διεύθυνση του σχολείου, ώστε όλοι οι </w:t>
      </w:r>
      <w:proofErr w:type="spellStart"/>
      <w:r w:rsidRPr="00300A89">
        <w:rPr>
          <w:rStyle w:val="a4"/>
          <w:rFonts w:ascii="Times New Roman" w:hAnsi="Times New Roman" w:cs="Times New Roman"/>
          <w:i w:val="0"/>
          <w:color w:val="000000" w:themeColor="text1"/>
          <w:sz w:val="24"/>
          <w:szCs w:val="24"/>
        </w:rPr>
        <w:t>εκπ</w:t>
      </w:r>
      <w:proofErr w:type="spellEnd"/>
      <w:r w:rsidRPr="00300A89">
        <w:rPr>
          <w:rStyle w:val="a4"/>
          <w:rFonts w:ascii="Times New Roman" w:hAnsi="Times New Roman" w:cs="Times New Roman"/>
          <w:i w:val="0"/>
          <w:color w:val="000000" w:themeColor="text1"/>
          <w:sz w:val="24"/>
          <w:szCs w:val="24"/>
        </w:rPr>
        <w:t>/</w:t>
      </w:r>
      <w:proofErr w:type="spellStart"/>
      <w:r w:rsidRPr="00300A89">
        <w:rPr>
          <w:rStyle w:val="a4"/>
          <w:rFonts w:ascii="Times New Roman" w:hAnsi="Times New Roman" w:cs="Times New Roman"/>
          <w:i w:val="0"/>
          <w:color w:val="000000" w:themeColor="text1"/>
          <w:sz w:val="24"/>
          <w:szCs w:val="24"/>
        </w:rPr>
        <w:t>κοί</w:t>
      </w:r>
      <w:proofErr w:type="spellEnd"/>
      <w:r w:rsidRPr="00300A89">
        <w:rPr>
          <w:rStyle w:val="a4"/>
          <w:rFonts w:ascii="Times New Roman" w:hAnsi="Times New Roman" w:cs="Times New Roman"/>
          <w:i w:val="0"/>
          <w:color w:val="000000" w:themeColor="text1"/>
          <w:sz w:val="24"/>
          <w:szCs w:val="24"/>
        </w:rPr>
        <w:t xml:space="preserve"> που διδάσκουν στο τμήμα να γνωρίζουν πως θα πρέπει να χειριστούν πιθανές δύσκολες συμπεριφορές και να υπάρχει κοινό μέτωπο αντιμετώπισης.</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γ) Ενημερώνεται η οικογένεια του μαθητή/</w:t>
      </w:r>
      <w:proofErr w:type="spellStart"/>
      <w:r w:rsidRPr="00300A89">
        <w:rPr>
          <w:rStyle w:val="a4"/>
          <w:rFonts w:ascii="Times New Roman" w:hAnsi="Times New Roman" w:cs="Times New Roman"/>
          <w:i w:val="0"/>
          <w:color w:val="000000" w:themeColor="text1"/>
          <w:sz w:val="24"/>
          <w:szCs w:val="24"/>
        </w:rPr>
        <w:t>τριας</w:t>
      </w:r>
      <w:proofErr w:type="spellEnd"/>
      <w:r w:rsidRPr="00300A89">
        <w:rPr>
          <w:rStyle w:val="a4"/>
          <w:rFonts w:ascii="Times New Roman" w:hAnsi="Times New Roman" w:cs="Times New Roman"/>
          <w:i w:val="0"/>
          <w:color w:val="000000" w:themeColor="text1"/>
          <w:sz w:val="24"/>
          <w:szCs w:val="24"/>
        </w:rPr>
        <w:t xml:space="preserve"> από τον/τη σχολική ψυχολόγο και την διεύθυνση με σκοπό την συνεργασία σχολείου – οικογένειας.</w:t>
      </w:r>
    </w:p>
    <w:p w:rsidR="001546D7" w:rsidRDefault="00EB5AC5" w:rsidP="00300A89">
      <w:pPr>
        <w:spacing w:line="360" w:lineRule="auto"/>
        <w:ind w:left="340" w:right="340"/>
        <w:jc w:val="both"/>
        <w:rPr>
          <w:rStyle w:val="a4"/>
          <w:rFonts w:ascii="Times New Roman" w:hAnsi="Times New Roman" w:cs="Times New Roman"/>
          <w:i w:val="0"/>
          <w:color w:val="000000" w:themeColor="text1"/>
          <w:sz w:val="24"/>
          <w:szCs w:val="24"/>
        </w:rPr>
      </w:pPr>
      <w:r>
        <w:rPr>
          <w:rStyle w:val="a4"/>
          <w:rFonts w:ascii="Times New Roman" w:hAnsi="Times New Roman" w:cs="Times New Roman"/>
          <w:i w:val="0"/>
          <w:color w:val="000000" w:themeColor="text1"/>
          <w:sz w:val="24"/>
          <w:szCs w:val="24"/>
        </w:rPr>
        <w:t>δ)</w:t>
      </w:r>
      <w:r w:rsidR="001546D7" w:rsidRPr="00300A89">
        <w:rPr>
          <w:rStyle w:val="a4"/>
          <w:rFonts w:ascii="Times New Roman" w:hAnsi="Times New Roman" w:cs="Times New Roman"/>
          <w:i w:val="0"/>
          <w:color w:val="000000" w:themeColor="text1"/>
          <w:sz w:val="24"/>
          <w:szCs w:val="24"/>
        </w:rPr>
        <w:t xml:space="preserve">. Καταγραφή συμβάντος στο βιβλίο σχολικής ζωής, ενημέρωση γονέα για την </w:t>
      </w:r>
      <w:proofErr w:type="spellStart"/>
      <w:r w:rsidR="001546D7" w:rsidRPr="00300A89">
        <w:rPr>
          <w:rStyle w:val="a4"/>
          <w:rFonts w:ascii="Times New Roman" w:hAnsi="Times New Roman" w:cs="Times New Roman"/>
          <w:i w:val="0"/>
          <w:color w:val="000000" w:themeColor="text1"/>
          <w:sz w:val="24"/>
          <w:szCs w:val="24"/>
        </w:rPr>
        <w:t>παραβατική</w:t>
      </w:r>
      <w:proofErr w:type="spellEnd"/>
      <w:r w:rsidR="001546D7" w:rsidRPr="00300A89">
        <w:rPr>
          <w:rStyle w:val="a4"/>
          <w:rFonts w:ascii="Times New Roman" w:hAnsi="Times New Roman" w:cs="Times New Roman"/>
          <w:i w:val="0"/>
          <w:color w:val="000000" w:themeColor="text1"/>
          <w:sz w:val="24"/>
          <w:szCs w:val="24"/>
        </w:rPr>
        <w:t xml:space="preserve"> συμπεριφορά του παιδιού, αυστηρές συστάσεις και πιθανή αρνητική ενίσχυση ή στέρηση αμοιβών.</w:t>
      </w:r>
    </w:p>
    <w:p w:rsidR="00EB5AC5" w:rsidRDefault="00EB5AC5" w:rsidP="00300A89">
      <w:pPr>
        <w:spacing w:line="360" w:lineRule="auto"/>
        <w:ind w:left="340" w:right="340"/>
        <w:jc w:val="both"/>
        <w:rPr>
          <w:rStyle w:val="a4"/>
          <w:rFonts w:ascii="Times New Roman" w:hAnsi="Times New Roman" w:cs="Times New Roman"/>
          <w:i w:val="0"/>
          <w:color w:val="000000" w:themeColor="text1"/>
          <w:sz w:val="24"/>
          <w:szCs w:val="24"/>
        </w:rPr>
      </w:pPr>
      <w:r>
        <w:rPr>
          <w:rStyle w:val="a4"/>
          <w:rFonts w:ascii="Times New Roman" w:hAnsi="Times New Roman" w:cs="Times New Roman"/>
          <w:i w:val="0"/>
          <w:color w:val="000000" w:themeColor="text1"/>
          <w:sz w:val="24"/>
          <w:szCs w:val="24"/>
        </w:rPr>
        <w:lastRenderedPageBreak/>
        <w:t xml:space="preserve">Ε) Σε ιδιαίτερες έκτακτες περιπτώσεις, όπου μαθητής/ μαθήτρια με τη συμπεριφορά του αποτελεί κίνδυνο για τους υπόλοιπους, αυτός/αυτή προσέρχεται και παραμένει στο γραφείο του διευθυντή, </w:t>
      </w:r>
      <w:proofErr w:type="spellStart"/>
      <w:r>
        <w:rPr>
          <w:rStyle w:val="a4"/>
          <w:rFonts w:ascii="Times New Roman" w:hAnsi="Times New Roman" w:cs="Times New Roman"/>
          <w:i w:val="0"/>
          <w:color w:val="000000" w:themeColor="text1"/>
          <w:sz w:val="24"/>
          <w:szCs w:val="24"/>
        </w:rPr>
        <w:t>αναστοχάζεται</w:t>
      </w:r>
      <w:proofErr w:type="spellEnd"/>
      <w:r>
        <w:rPr>
          <w:rStyle w:val="a4"/>
          <w:rFonts w:ascii="Times New Roman" w:hAnsi="Times New Roman" w:cs="Times New Roman"/>
          <w:i w:val="0"/>
          <w:color w:val="000000" w:themeColor="text1"/>
          <w:sz w:val="24"/>
          <w:szCs w:val="24"/>
        </w:rPr>
        <w:t xml:space="preserve"> τη συμπεριφορά του, αποδεσμεύεται από την ένταση και κατόπιν προσέρχεται κανονικά στις δραστηριότητές του.  </w:t>
      </w:r>
    </w:p>
    <w:p w:rsidR="00202F50" w:rsidRPr="00300A89" w:rsidRDefault="00202F50" w:rsidP="00300A89">
      <w:pPr>
        <w:spacing w:line="360" w:lineRule="auto"/>
        <w:ind w:left="340" w:right="340"/>
        <w:jc w:val="both"/>
        <w:rPr>
          <w:rStyle w:val="a4"/>
          <w:rFonts w:ascii="Times New Roman" w:hAnsi="Times New Roman" w:cs="Times New Roman"/>
          <w:i w:val="0"/>
          <w:color w:val="000000" w:themeColor="text1"/>
          <w:sz w:val="24"/>
          <w:szCs w:val="24"/>
        </w:rPr>
      </w:pPr>
      <w:r>
        <w:rPr>
          <w:rStyle w:val="a4"/>
          <w:rFonts w:ascii="Times New Roman" w:hAnsi="Times New Roman" w:cs="Times New Roman"/>
          <w:i w:val="0"/>
          <w:color w:val="000000" w:themeColor="text1"/>
          <w:sz w:val="24"/>
          <w:szCs w:val="24"/>
        </w:rPr>
        <w:t xml:space="preserve">Όλα τα παραπάνω </w:t>
      </w:r>
      <w:r w:rsidR="00EB5AC5">
        <w:rPr>
          <w:rStyle w:val="a4"/>
          <w:rFonts w:ascii="Times New Roman" w:hAnsi="Times New Roman" w:cs="Times New Roman"/>
          <w:i w:val="0"/>
          <w:color w:val="000000" w:themeColor="text1"/>
          <w:sz w:val="24"/>
          <w:szCs w:val="24"/>
        </w:rPr>
        <w:t xml:space="preserve">αποτελούν ενδεικτικές συστάσεις, </w:t>
      </w:r>
      <w:r>
        <w:rPr>
          <w:rStyle w:val="a4"/>
          <w:rFonts w:ascii="Times New Roman" w:hAnsi="Times New Roman" w:cs="Times New Roman"/>
          <w:i w:val="0"/>
          <w:color w:val="000000" w:themeColor="text1"/>
          <w:sz w:val="24"/>
          <w:szCs w:val="24"/>
        </w:rPr>
        <w:t>δεν είναι δεσμευτικά για όλους τους εκπαιδευτικούς, οι οποίοι θα μπορούν να χρησιμοποιήσουν εναλλακτικές μεθόδους προκειμένου να επιτύχουν τους άνωθεν στόχους.</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Γ. ΠΡΟΛΗΨΗ</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Ενέργειες εκπαιδευτικού που λειτουργούν προληπτικά / προλαμβάνουν εκρήξεις, προβλήματα και συμβάλλουν στην εύρυθμη λειτουργία της τάξης.</w:t>
      </w:r>
    </w:p>
    <w:p w:rsidR="001546D7" w:rsidRPr="00300A89" w:rsidRDefault="001546D7" w:rsidP="00300A89">
      <w:pPr>
        <w:pStyle w:val="a5"/>
        <w:numPr>
          <w:ilvl w:val="0"/>
          <w:numId w:val="7"/>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Βοηθοί τάξης: Αναθέτουμε καθήκοντα σε μαθητές που φαίνεται να χρειάζονται εκτόνωση, προλαμβάνοντας εκρήξεις (όταν παρατηρούμε έντονη κινητικότητα προτιμάται να πούμε «Σβήσε τον πίνακα» παρά «Μην κουνιέσαι»).</w:t>
      </w:r>
    </w:p>
    <w:p w:rsidR="001546D7" w:rsidRPr="00300A89" w:rsidRDefault="001546D7" w:rsidP="00300A89">
      <w:pPr>
        <w:pStyle w:val="a5"/>
        <w:numPr>
          <w:ilvl w:val="0"/>
          <w:numId w:val="7"/>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Συνέπεια στους κανόνες της τάξης από εκπαιδευτικό και μαθητές. Κάθε φορά που ο δάσκαλος εντοπίζει συμπεριφορά που δεν είναι σύμφωνη με τους κανόνες, ανατρέχει στο συμβόλαιο της τάξης. Απαιτεί συνέπεια που έχει καθοριστεί από πριν με τους μαθητές (η ακολουθία λόγων-πράξεων βοηθάει τους μαθητές να νιώσουν ασφάλεια, καθορίζει όρια και ορθές συμπεριφορές, προλαμβάνει εκρήξεις).</w:t>
      </w:r>
    </w:p>
    <w:p w:rsidR="001546D7" w:rsidRPr="00300A89" w:rsidRDefault="001546D7" w:rsidP="00300A89">
      <w:pPr>
        <w:pStyle w:val="a5"/>
        <w:numPr>
          <w:ilvl w:val="0"/>
          <w:numId w:val="7"/>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Όταν έχουμε θετικές συμπεριφορές, δίνουμε πόντους (</w:t>
      </w:r>
      <w:proofErr w:type="spellStart"/>
      <w:r w:rsidRPr="00300A89">
        <w:rPr>
          <w:rStyle w:val="a4"/>
          <w:rFonts w:ascii="Times New Roman" w:hAnsi="Times New Roman" w:cs="Times New Roman"/>
          <w:i w:val="0"/>
          <w:color w:val="000000" w:themeColor="text1"/>
          <w:sz w:val="24"/>
          <w:szCs w:val="24"/>
        </w:rPr>
        <w:t>tokensystem</w:t>
      </w:r>
      <w:proofErr w:type="spellEnd"/>
      <w:r w:rsidRPr="00300A89">
        <w:rPr>
          <w:rStyle w:val="a4"/>
          <w:rFonts w:ascii="Times New Roman" w:hAnsi="Times New Roman" w:cs="Times New Roman"/>
          <w:i w:val="0"/>
          <w:color w:val="000000" w:themeColor="text1"/>
          <w:sz w:val="24"/>
          <w:szCs w:val="24"/>
          <w:lang w:val="el-GR"/>
        </w:rPr>
        <w:t>), αλλιώς ορίζουμε από πριν συνέπειες αρνητικών συμπεριφορών, ώστε να ξέρουν τι να περιμένουν (</w:t>
      </w:r>
      <w:proofErr w:type="spellStart"/>
      <w:r w:rsidRPr="00300A89">
        <w:rPr>
          <w:rStyle w:val="a4"/>
          <w:rFonts w:ascii="Times New Roman" w:hAnsi="Times New Roman" w:cs="Times New Roman"/>
          <w:i w:val="0"/>
          <w:color w:val="000000" w:themeColor="text1"/>
          <w:sz w:val="24"/>
          <w:szCs w:val="24"/>
          <w:lang w:val="el-GR"/>
        </w:rPr>
        <w:t>π.χ</w:t>
      </w:r>
      <w:proofErr w:type="spellEnd"/>
      <w:r w:rsidRPr="00300A89">
        <w:rPr>
          <w:rStyle w:val="a4"/>
          <w:rFonts w:ascii="Times New Roman" w:hAnsi="Times New Roman" w:cs="Times New Roman"/>
          <w:i w:val="0"/>
          <w:color w:val="000000" w:themeColor="text1"/>
          <w:sz w:val="24"/>
          <w:szCs w:val="24"/>
          <w:lang w:val="el-GR"/>
        </w:rPr>
        <w:t xml:space="preserve"> στέρηση προνομίων, </w:t>
      </w:r>
      <w:proofErr w:type="spellStart"/>
      <w:r w:rsidR="00202F50">
        <w:rPr>
          <w:rStyle w:val="a4"/>
          <w:rFonts w:ascii="Times New Roman" w:hAnsi="Times New Roman" w:cs="Times New Roman"/>
          <w:i w:val="0"/>
          <w:color w:val="000000" w:themeColor="text1"/>
          <w:sz w:val="24"/>
          <w:szCs w:val="24"/>
          <w:lang w:val="el-GR"/>
        </w:rPr>
        <w:t>απώλεια</w:t>
      </w:r>
      <w:r w:rsidR="00202F50" w:rsidRPr="00300A89">
        <w:rPr>
          <w:rStyle w:val="a4"/>
          <w:rFonts w:ascii="Times New Roman" w:hAnsi="Times New Roman" w:cs="Times New Roman"/>
          <w:i w:val="0"/>
          <w:color w:val="000000" w:themeColor="text1"/>
          <w:sz w:val="24"/>
          <w:szCs w:val="24"/>
          <w:lang w:val="el-GR"/>
        </w:rPr>
        <w:t>δικαιώμα</w:t>
      </w:r>
      <w:r w:rsidR="00202F50">
        <w:rPr>
          <w:rStyle w:val="a4"/>
          <w:rFonts w:ascii="Times New Roman" w:hAnsi="Times New Roman" w:cs="Times New Roman"/>
          <w:i w:val="0"/>
          <w:color w:val="000000" w:themeColor="text1"/>
          <w:sz w:val="24"/>
          <w:szCs w:val="24"/>
          <w:lang w:val="el-GR"/>
        </w:rPr>
        <w:t>τος</w:t>
      </w:r>
      <w:proofErr w:type="spellEnd"/>
      <w:r w:rsidR="00202F50">
        <w:rPr>
          <w:rStyle w:val="a4"/>
          <w:rFonts w:ascii="Times New Roman" w:hAnsi="Times New Roman" w:cs="Times New Roman"/>
          <w:i w:val="0"/>
          <w:color w:val="000000" w:themeColor="text1"/>
          <w:sz w:val="24"/>
          <w:szCs w:val="24"/>
          <w:lang w:val="el-GR"/>
        </w:rPr>
        <w:t xml:space="preserve"> </w:t>
      </w:r>
      <w:r w:rsidRPr="00300A89">
        <w:rPr>
          <w:rStyle w:val="a4"/>
          <w:rFonts w:ascii="Times New Roman" w:hAnsi="Times New Roman" w:cs="Times New Roman"/>
          <w:i w:val="0"/>
          <w:color w:val="000000" w:themeColor="text1"/>
          <w:sz w:val="24"/>
          <w:szCs w:val="24"/>
          <w:lang w:val="el-GR"/>
        </w:rPr>
        <w:t xml:space="preserve"> βοηθού κ</w:t>
      </w:r>
      <w:r w:rsidR="0077615B">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λπ</w:t>
      </w:r>
      <w:r w:rsidR="0077615B">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w:t>
      </w:r>
    </w:p>
    <w:p w:rsidR="001546D7" w:rsidRPr="00300A89" w:rsidRDefault="001546D7" w:rsidP="00300A89">
      <w:pPr>
        <w:pStyle w:val="a5"/>
        <w:numPr>
          <w:ilvl w:val="0"/>
          <w:numId w:val="7"/>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 xml:space="preserve">Παιχνίδια ρόλων: Οι μαθητές μέσα από βιωματική δραστηριότητα καλούνται να εντοπίσουν προβλήματα και να βρουν τρόπους επίλυσης. Έτσι, μπαίνουν στη θέση του άλλου, καλλιεργούν την </w:t>
      </w:r>
      <w:proofErr w:type="spellStart"/>
      <w:r w:rsidRPr="00300A89">
        <w:rPr>
          <w:rStyle w:val="a4"/>
          <w:rFonts w:ascii="Times New Roman" w:hAnsi="Times New Roman" w:cs="Times New Roman"/>
          <w:i w:val="0"/>
          <w:color w:val="000000" w:themeColor="text1"/>
          <w:sz w:val="24"/>
          <w:szCs w:val="24"/>
          <w:lang w:val="el-GR"/>
        </w:rPr>
        <w:t>ενσυναίσθηση</w:t>
      </w:r>
      <w:proofErr w:type="spellEnd"/>
      <w:r w:rsidRPr="00300A89">
        <w:rPr>
          <w:rStyle w:val="a4"/>
          <w:rFonts w:ascii="Times New Roman" w:hAnsi="Times New Roman" w:cs="Times New Roman"/>
          <w:i w:val="0"/>
          <w:color w:val="000000" w:themeColor="text1"/>
          <w:sz w:val="24"/>
          <w:szCs w:val="24"/>
          <w:lang w:val="el-GR"/>
        </w:rPr>
        <w:t xml:space="preserve"> (πρόληψη ανεπιθύμητων συμπεριφορών, ενίσχυση θετικού κλίματος τάξης).</w:t>
      </w:r>
    </w:p>
    <w:p w:rsidR="001546D7" w:rsidRPr="00300A89" w:rsidRDefault="001546D7" w:rsidP="00300A89">
      <w:pPr>
        <w:pStyle w:val="a5"/>
        <w:numPr>
          <w:ilvl w:val="0"/>
          <w:numId w:val="7"/>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 xml:space="preserve">Προγράμματα συναισθηματικής αγωγής (έλεγχος θυμού, διαχείριση κρίσεων, αναγνώριση συναισθημάτων ακόμα και με 2 ή 3 τμήματα). Ενδεικτικά προγράμματα: το δέντρο της αγάπης, το νησί των συναισθημάτων, ο </w:t>
      </w:r>
      <w:proofErr w:type="spellStart"/>
      <w:r w:rsidRPr="00300A89">
        <w:rPr>
          <w:rStyle w:val="a4"/>
          <w:rFonts w:ascii="Times New Roman" w:hAnsi="Times New Roman" w:cs="Times New Roman"/>
          <w:i w:val="0"/>
          <w:color w:val="000000" w:themeColor="text1"/>
          <w:sz w:val="24"/>
          <w:szCs w:val="24"/>
          <w:lang w:val="el-GR"/>
        </w:rPr>
        <w:t>αγχόσαυρος</w:t>
      </w:r>
      <w:proofErr w:type="spellEnd"/>
      <w:r w:rsidRPr="00300A89">
        <w:rPr>
          <w:rStyle w:val="a4"/>
          <w:rFonts w:ascii="Times New Roman" w:hAnsi="Times New Roman" w:cs="Times New Roman"/>
          <w:i w:val="0"/>
          <w:color w:val="000000" w:themeColor="text1"/>
          <w:sz w:val="24"/>
          <w:szCs w:val="24"/>
          <w:lang w:val="el-GR"/>
        </w:rPr>
        <w:t>, το θερμόμετρο των συναισθημάτων κ</w:t>
      </w:r>
      <w:r w:rsidR="00F9559C">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λπ.</w:t>
      </w:r>
    </w:p>
    <w:p w:rsidR="001546D7" w:rsidRPr="00300A89" w:rsidRDefault="001546D7" w:rsidP="00300A89">
      <w:pPr>
        <w:pStyle w:val="a5"/>
        <w:numPr>
          <w:ilvl w:val="0"/>
          <w:numId w:val="7"/>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 xml:space="preserve">Ανάθεση </w:t>
      </w:r>
      <w:r w:rsidRPr="00300A89">
        <w:rPr>
          <w:rStyle w:val="a4"/>
          <w:rFonts w:ascii="Times New Roman" w:hAnsi="Times New Roman" w:cs="Times New Roman"/>
          <w:i w:val="0"/>
          <w:color w:val="000000" w:themeColor="text1"/>
          <w:sz w:val="24"/>
          <w:szCs w:val="24"/>
        </w:rPr>
        <w:t>project</w:t>
      </w:r>
      <w:r w:rsidRPr="00300A89">
        <w:rPr>
          <w:rStyle w:val="a4"/>
          <w:rFonts w:ascii="Times New Roman" w:hAnsi="Times New Roman" w:cs="Times New Roman"/>
          <w:i w:val="0"/>
          <w:color w:val="000000" w:themeColor="text1"/>
          <w:sz w:val="24"/>
          <w:szCs w:val="24"/>
          <w:lang w:val="el-GR"/>
        </w:rPr>
        <w:t xml:space="preserve"> σε μεικτές ομάδες</w:t>
      </w:r>
      <w:r w:rsidR="00F9559C">
        <w:rPr>
          <w:rStyle w:val="a4"/>
          <w:rFonts w:ascii="Times New Roman" w:hAnsi="Times New Roman" w:cs="Times New Roman"/>
          <w:i w:val="0"/>
          <w:color w:val="000000" w:themeColor="text1"/>
          <w:sz w:val="24"/>
          <w:szCs w:val="24"/>
          <w:lang w:val="el-GR"/>
        </w:rPr>
        <w:t>,</w:t>
      </w:r>
      <w:r w:rsidRPr="00300A89">
        <w:rPr>
          <w:rStyle w:val="a4"/>
          <w:rFonts w:ascii="Times New Roman" w:hAnsi="Times New Roman" w:cs="Times New Roman"/>
          <w:i w:val="0"/>
          <w:color w:val="000000" w:themeColor="text1"/>
          <w:sz w:val="24"/>
          <w:szCs w:val="24"/>
          <w:lang w:val="el-GR"/>
        </w:rPr>
        <w:t xml:space="preserve"> ώστε να προάγουμε τη συνεργασία των μαθητών.</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Να αποφεύγονται:</w:t>
      </w:r>
    </w:p>
    <w:p w:rsidR="001546D7" w:rsidRPr="00300A89" w:rsidRDefault="001546D7" w:rsidP="00300A89">
      <w:pPr>
        <w:pStyle w:val="a5"/>
        <w:numPr>
          <w:ilvl w:val="0"/>
          <w:numId w:val="8"/>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Οι τιμωρίες</w:t>
      </w:r>
    </w:p>
    <w:p w:rsidR="001546D7" w:rsidRPr="00300A89" w:rsidRDefault="001546D7" w:rsidP="00300A89">
      <w:pPr>
        <w:pStyle w:val="a5"/>
        <w:numPr>
          <w:ilvl w:val="0"/>
          <w:numId w:val="8"/>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 xml:space="preserve">Οι έντονες επιπλήξεις μπροστά σε συμμαθητές, ώστε να μην </w:t>
      </w:r>
      <w:proofErr w:type="spellStart"/>
      <w:r w:rsidRPr="00300A89">
        <w:rPr>
          <w:rStyle w:val="a4"/>
          <w:rFonts w:ascii="Times New Roman" w:hAnsi="Times New Roman" w:cs="Times New Roman"/>
          <w:i w:val="0"/>
          <w:color w:val="000000" w:themeColor="text1"/>
          <w:sz w:val="24"/>
          <w:szCs w:val="24"/>
          <w:lang w:val="el-GR"/>
        </w:rPr>
        <w:t>στοχοποιούν</w:t>
      </w:r>
      <w:proofErr w:type="spellEnd"/>
      <w:r w:rsidRPr="00300A89">
        <w:rPr>
          <w:rStyle w:val="a4"/>
          <w:rFonts w:ascii="Times New Roman" w:hAnsi="Times New Roman" w:cs="Times New Roman"/>
          <w:i w:val="0"/>
          <w:color w:val="000000" w:themeColor="text1"/>
          <w:sz w:val="24"/>
          <w:szCs w:val="24"/>
          <w:lang w:val="el-GR"/>
        </w:rPr>
        <w:t xml:space="preserve"> τα παιδιά</w:t>
      </w:r>
    </w:p>
    <w:p w:rsidR="001546D7" w:rsidRPr="00300A89" w:rsidRDefault="001546D7" w:rsidP="00300A89">
      <w:pPr>
        <w:pStyle w:val="a5"/>
        <w:numPr>
          <w:ilvl w:val="0"/>
          <w:numId w:val="8"/>
        </w:numPr>
        <w:spacing w:line="360" w:lineRule="auto"/>
        <w:ind w:left="340" w:right="340" w:firstLine="0"/>
        <w:jc w:val="both"/>
        <w:rPr>
          <w:rStyle w:val="a4"/>
          <w:rFonts w:ascii="Times New Roman" w:hAnsi="Times New Roman" w:cs="Times New Roman"/>
          <w:i w:val="0"/>
          <w:color w:val="000000" w:themeColor="text1"/>
          <w:sz w:val="24"/>
          <w:szCs w:val="24"/>
          <w:lang w:val="el-GR"/>
        </w:rPr>
      </w:pPr>
      <w:r w:rsidRPr="00300A89">
        <w:rPr>
          <w:rStyle w:val="a4"/>
          <w:rFonts w:ascii="Times New Roman" w:hAnsi="Times New Roman" w:cs="Times New Roman"/>
          <w:i w:val="0"/>
          <w:color w:val="000000" w:themeColor="text1"/>
          <w:sz w:val="24"/>
          <w:szCs w:val="24"/>
          <w:lang w:val="el-GR"/>
        </w:rPr>
        <w:t>Σωματικές ποινές, ασφαλώς, δεν επιτρέπονται.</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Σε περίπτωση που η σχολική μονάδα αδυνατεί να διαχειριστεί κάποιον μαθητή και εφόσον έχουν προηγηθεί όλα τα παραπάνω, προτείνεται η επικοινωνία με σχολικό σύμβουλο/συντονιστή, όπου δίνεται αναλυτική ενημέρωση για όλες τις δραστηριότητες/μέτρα που έκανε/πήρε το σχολείο, καθώς και για την τρέχουσα κατάσταση.</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Όλα αυτά προσαρμόζονται ανάλογα με τις ανάγκες του τμήματος.</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Καθοριστική είναι η συμβολή σχολικού ψυχολόγου</w:t>
      </w:r>
      <w:r w:rsidR="00202F50">
        <w:rPr>
          <w:rStyle w:val="a4"/>
          <w:rFonts w:ascii="Times New Roman" w:hAnsi="Times New Roman" w:cs="Times New Roman"/>
          <w:i w:val="0"/>
          <w:color w:val="000000" w:themeColor="text1"/>
          <w:sz w:val="24"/>
          <w:szCs w:val="24"/>
        </w:rPr>
        <w:t>, κοινωνικού λειτουργού</w:t>
      </w:r>
      <w:r w:rsidRPr="00300A89">
        <w:rPr>
          <w:rStyle w:val="a4"/>
          <w:rFonts w:ascii="Times New Roman" w:hAnsi="Times New Roman" w:cs="Times New Roman"/>
          <w:i w:val="0"/>
          <w:color w:val="000000" w:themeColor="text1"/>
          <w:sz w:val="24"/>
          <w:szCs w:val="24"/>
        </w:rPr>
        <w:t xml:space="preserve"> και ειδικού παιδαγωγού (</w:t>
      </w:r>
      <w:proofErr w:type="spellStart"/>
      <w:r w:rsidRPr="00300A89">
        <w:rPr>
          <w:rStyle w:val="a4"/>
          <w:rFonts w:ascii="Times New Roman" w:hAnsi="Times New Roman" w:cs="Times New Roman"/>
          <w:i w:val="0"/>
          <w:color w:val="000000" w:themeColor="text1"/>
          <w:sz w:val="24"/>
          <w:szCs w:val="24"/>
        </w:rPr>
        <w:t>εκπ</w:t>
      </w:r>
      <w:proofErr w:type="spellEnd"/>
      <w:r w:rsidRPr="00300A89">
        <w:rPr>
          <w:rStyle w:val="a4"/>
          <w:rFonts w:ascii="Times New Roman" w:hAnsi="Times New Roman" w:cs="Times New Roman"/>
          <w:i w:val="0"/>
          <w:color w:val="000000" w:themeColor="text1"/>
          <w:sz w:val="24"/>
          <w:szCs w:val="24"/>
        </w:rPr>
        <w:t>/</w:t>
      </w:r>
      <w:proofErr w:type="spellStart"/>
      <w:r w:rsidRPr="00300A89">
        <w:rPr>
          <w:rStyle w:val="a4"/>
          <w:rFonts w:ascii="Times New Roman" w:hAnsi="Times New Roman" w:cs="Times New Roman"/>
          <w:i w:val="0"/>
          <w:color w:val="000000" w:themeColor="text1"/>
          <w:sz w:val="24"/>
          <w:szCs w:val="24"/>
        </w:rPr>
        <w:t>κός</w:t>
      </w:r>
      <w:proofErr w:type="spellEnd"/>
      <w:r w:rsidRPr="00300A89">
        <w:rPr>
          <w:rStyle w:val="a4"/>
          <w:rFonts w:ascii="Times New Roman" w:hAnsi="Times New Roman" w:cs="Times New Roman"/>
          <w:i w:val="0"/>
          <w:color w:val="000000" w:themeColor="text1"/>
          <w:sz w:val="24"/>
          <w:szCs w:val="24"/>
        </w:rPr>
        <w:t xml:space="preserve"> τμήματος ένταξης) για την αντιμετώπιση δύσκολων συμπεριφορών.</w:t>
      </w:r>
    </w:p>
    <w:p w:rsidR="001546D7" w:rsidRPr="00300A89" w:rsidRDefault="001546D7" w:rsidP="00300A89">
      <w:pPr>
        <w:spacing w:line="360" w:lineRule="auto"/>
        <w:ind w:left="340" w:right="340"/>
        <w:jc w:val="both"/>
        <w:rPr>
          <w:rStyle w:val="a4"/>
          <w:rFonts w:ascii="Times New Roman" w:hAnsi="Times New Roman" w:cs="Times New Roman"/>
          <w:i w:val="0"/>
          <w:color w:val="000000" w:themeColor="text1"/>
          <w:sz w:val="24"/>
          <w:szCs w:val="24"/>
        </w:rPr>
      </w:pPr>
      <w:r w:rsidRPr="00300A89">
        <w:rPr>
          <w:rStyle w:val="a4"/>
          <w:rFonts w:ascii="Times New Roman" w:hAnsi="Times New Roman" w:cs="Times New Roman"/>
          <w:i w:val="0"/>
          <w:color w:val="000000" w:themeColor="text1"/>
          <w:sz w:val="24"/>
          <w:szCs w:val="24"/>
        </w:rPr>
        <w:t>Σε περίπτωση πανδημίας γίνεται επαναπροσδιορισμός.</w:t>
      </w:r>
    </w:p>
    <w:p w:rsidR="00B81C05" w:rsidRPr="00300A89" w:rsidRDefault="00B81C05" w:rsidP="00300A89">
      <w:pPr>
        <w:spacing w:line="360" w:lineRule="auto"/>
        <w:ind w:left="340" w:right="340"/>
        <w:jc w:val="both"/>
        <w:rPr>
          <w:rStyle w:val="a4"/>
          <w:rFonts w:ascii="Times New Roman" w:hAnsi="Times New Roman" w:cs="Times New Roman"/>
          <w:i w:val="0"/>
          <w:color w:val="000000" w:themeColor="text1"/>
          <w:sz w:val="24"/>
          <w:szCs w:val="24"/>
        </w:rPr>
      </w:pPr>
    </w:p>
    <w:p w:rsidR="001546D7" w:rsidRPr="00300A89" w:rsidRDefault="00B81C05" w:rsidP="00300A89">
      <w:pPr>
        <w:spacing w:line="360" w:lineRule="auto"/>
        <w:ind w:left="340" w:right="340"/>
        <w:jc w:val="both"/>
        <w:rPr>
          <w:rFonts w:ascii="Times New Roman" w:hAnsi="Times New Roman" w:cs="Times New Roman"/>
          <w:b/>
          <w:bCs/>
          <w:sz w:val="24"/>
          <w:szCs w:val="24"/>
        </w:rPr>
      </w:pPr>
      <w:r w:rsidRPr="00300A89">
        <w:rPr>
          <w:rFonts w:ascii="Times New Roman" w:eastAsiaTheme="minorHAnsi" w:hAnsi="Times New Roman" w:cs="Times New Roman"/>
          <w:b/>
          <w:bCs/>
          <w:sz w:val="24"/>
          <w:szCs w:val="24"/>
          <w:lang w:eastAsia="en-US"/>
        </w:rPr>
        <w:t>3)</w:t>
      </w:r>
      <w:r w:rsidR="001546D7" w:rsidRPr="00300A89">
        <w:rPr>
          <w:rFonts w:ascii="Times New Roman" w:hAnsi="Times New Roman" w:cs="Times New Roman"/>
          <w:b/>
          <w:bCs/>
          <w:sz w:val="24"/>
          <w:szCs w:val="24"/>
        </w:rPr>
        <w:t xml:space="preserve"> Πρόληψη φαινομένων βίας και σχολικού εκφοβισμού</w:t>
      </w:r>
    </w:p>
    <w:p w:rsidR="001546D7" w:rsidRPr="00300A89" w:rsidRDefault="001546D7" w:rsidP="00300A89">
      <w:pPr>
        <w:pStyle w:val="a5"/>
        <w:spacing w:after="120" w:line="360" w:lineRule="auto"/>
        <w:ind w:left="340" w:right="340"/>
        <w:jc w:val="both"/>
        <w:rPr>
          <w:rFonts w:ascii="Times New Roman" w:hAnsi="Times New Roman" w:cs="Times New Roman"/>
          <w:sz w:val="24"/>
          <w:szCs w:val="24"/>
          <w:lang w:val="el-GR"/>
        </w:rPr>
      </w:pPr>
      <w:r w:rsidRPr="00300A89">
        <w:rPr>
          <w:rFonts w:ascii="Times New Roman" w:hAnsi="Times New Roman" w:cs="Times New Roman"/>
          <w:sz w:val="24"/>
          <w:szCs w:val="24"/>
          <w:lang w:val="el-GR"/>
        </w:rPr>
        <w:t>Η βία στο σχολείο είναι η επιβολή της βούλησης ενός μέλους της  σε κάποιο άλλο και επίσης η πρόκληση ζημιάς ή βλάβης. Οι μορφές αυτής της βίας είναι πολλές: η σωματική,  ψυχολογική, λεκτική βία, η σεξουαλική παρενόχληση και ο βανδαλισμός. Ιδιαίτερη αναφορά τα τελευταία χρόνια γίνεται επίσης για τον όρο «σχολικό εκφοβισμό» με τον οποίο εννοούμε τις επανειλημμένες αρνητικές πράξεις</w:t>
      </w:r>
      <w:r w:rsidR="00691364">
        <w:rPr>
          <w:rFonts w:ascii="Times New Roman" w:hAnsi="Times New Roman" w:cs="Times New Roman"/>
          <w:sz w:val="24"/>
          <w:szCs w:val="24"/>
          <w:lang w:val="el-GR"/>
        </w:rPr>
        <w:t>,</w:t>
      </w:r>
      <w:r w:rsidRPr="00300A89">
        <w:rPr>
          <w:rFonts w:ascii="Times New Roman" w:hAnsi="Times New Roman" w:cs="Times New Roman"/>
          <w:sz w:val="24"/>
          <w:szCs w:val="24"/>
          <w:lang w:val="el-GR"/>
        </w:rPr>
        <w:t xml:space="preserve"> όπως χτυπήματα, βρισιές, απειλές, σεξουαλικά υπονοούμενα αλλά ακόμη και μορφές μαθητικής δραστηριότητας που παραδοσιακά θεωρούνται συνυφασμένες με τη σχολική καθημερινότητα, όπως το πείραγμα και ο αστεϊσμός. </w:t>
      </w:r>
    </w:p>
    <w:p w:rsidR="001546D7" w:rsidRPr="00300A89" w:rsidRDefault="001546D7" w:rsidP="00300A89">
      <w:pPr>
        <w:pStyle w:val="a5"/>
        <w:spacing w:after="120" w:line="360" w:lineRule="auto"/>
        <w:ind w:left="340" w:right="340"/>
        <w:jc w:val="both"/>
        <w:rPr>
          <w:rFonts w:ascii="Times New Roman" w:hAnsi="Times New Roman" w:cs="Times New Roman"/>
          <w:iCs/>
          <w:sz w:val="24"/>
          <w:szCs w:val="24"/>
          <w:lang w:val="el-GR"/>
        </w:rPr>
      </w:pPr>
      <w:r w:rsidRPr="00300A89">
        <w:rPr>
          <w:rStyle w:val="FontStyle30"/>
          <w:rFonts w:ascii="Times New Roman" w:hAnsi="Times New Roman" w:cs="Times New Roman"/>
          <w:sz w:val="24"/>
          <w:szCs w:val="24"/>
          <w:lang w:val="el-GR"/>
        </w:rPr>
        <w:t xml:space="preserve">Η διαμόρφωση μιας ολοκληρωμένης πολιτικής σε σχέση με τη βία και τον εκφοβισμό στο σχολείο είναι σήμερα λοιπόν αναγκαιότητα και αυτό γιατί </w:t>
      </w:r>
      <w:r w:rsidRPr="00300A89">
        <w:rPr>
          <w:rFonts w:ascii="Times New Roman" w:hAnsi="Times New Roman" w:cs="Times New Roman"/>
          <w:iCs/>
          <w:sz w:val="24"/>
          <w:szCs w:val="24"/>
          <w:lang w:val="el-GR"/>
        </w:rPr>
        <w:t xml:space="preserve">ο ρόλος του σχολείου στην αντιμετώπιση και πρόληψης της σχολικής βίας και του εκφοβισμού είναι σημαντικός, δεδομένου  ότι το σχολικό περιβάλλον έχει τη δυνατότητα να επηρεάσει τη συμπεριφορά των μαθητών και να δράσει σαν μηχανισμός πρόληψης στην προσπάθεια αντιμετώπισης της </w:t>
      </w:r>
      <w:proofErr w:type="spellStart"/>
      <w:r w:rsidRPr="00300A89">
        <w:rPr>
          <w:rFonts w:ascii="Times New Roman" w:hAnsi="Times New Roman" w:cs="Times New Roman"/>
          <w:iCs/>
          <w:sz w:val="24"/>
          <w:szCs w:val="24"/>
          <w:lang w:val="el-GR"/>
        </w:rPr>
        <w:t>ενδοσχολικής</w:t>
      </w:r>
      <w:proofErr w:type="spellEnd"/>
      <w:r w:rsidRPr="00300A89">
        <w:rPr>
          <w:rFonts w:ascii="Times New Roman" w:hAnsi="Times New Roman" w:cs="Times New Roman"/>
          <w:iCs/>
          <w:sz w:val="24"/>
          <w:szCs w:val="24"/>
          <w:lang w:val="el-GR"/>
        </w:rPr>
        <w:t xml:space="preserve"> βίας. </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Ο μηχανισμός αυτός  πρόληψης της σχολικής βίας και του εκφοβισμού προϋποθέτει τη δέσμευση και τη συμμετοχή των μαθητών, των γονέων, των εκπαιδευτικών και των μελών της κοινότητας. Για να είναι δε αποτελεσματικός</w:t>
      </w:r>
      <w:r w:rsidR="00691364">
        <w:rPr>
          <w:rFonts w:ascii="Times New Roman" w:hAnsi="Times New Roman" w:cs="Times New Roman"/>
          <w:bCs/>
          <w:iCs/>
          <w:sz w:val="24"/>
          <w:szCs w:val="24"/>
        </w:rPr>
        <w:t>,</w:t>
      </w:r>
      <w:r w:rsidRPr="00300A89">
        <w:rPr>
          <w:rFonts w:ascii="Times New Roman" w:hAnsi="Times New Roman" w:cs="Times New Roman"/>
          <w:bCs/>
          <w:iCs/>
          <w:sz w:val="24"/>
          <w:szCs w:val="24"/>
        </w:rPr>
        <w:t xml:space="preserve"> πρέπει να ενσωματώνει όσο το δυνατόν περισσότερες από τις παρακάτω δράσεις :</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α) Την έγκαιρη καταγραφή, τη μελέτη, αλλά και την αντιμετώπιση των φαινομένων σε πρώιμο στάδιο.</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β) Την ενθάρρυνση των μαθητών να υποστηρίζουν τους συνομηλίκους τους</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γ) Την προαγωγή και  τη δημιουργία ενός θετικού σχολικού κλίματος</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Στο πλαίσιο των αποτελεσματικών προγραμμάτων ο Διευθυντής του Σχολείου και ο Σύλλογος των Διδασκόντων οργανώνουν τη στρατηγική του σχολείου στα εξής:</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1.</w:t>
      </w:r>
      <w:r w:rsidRPr="00300A89">
        <w:rPr>
          <w:rFonts w:ascii="Times New Roman" w:hAnsi="Times New Roman" w:cs="Times New Roman"/>
          <w:bCs/>
          <w:iCs/>
          <w:sz w:val="24"/>
          <w:szCs w:val="24"/>
        </w:rPr>
        <w:tab/>
        <w:t xml:space="preserve">Εξηγούν στους μαθητές την έννοια και το περιεχόμενο των Δικαιωμάτων του Παιδιού, έτσι ώστε να κατανοούν την αξία του σεβασμού στη ζωή τους. Δίνουν έμφαση στην κατανόηση όλων των δικαιωμάτων και στην προσεκτική στάθμισή </w:t>
      </w:r>
      <w:r w:rsidR="00AD543B">
        <w:rPr>
          <w:rFonts w:ascii="Times New Roman" w:hAnsi="Times New Roman" w:cs="Times New Roman"/>
          <w:bCs/>
          <w:iCs/>
          <w:sz w:val="24"/>
          <w:szCs w:val="24"/>
        </w:rPr>
        <w:t>τους,</w:t>
      </w:r>
      <w:r w:rsidRPr="00300A89">
        <w:rPr>
          <w:rFonts w:ascii="Times New Roman" w:hAnsi="Times New Roman" w:cs="Times New Roman"/>
          <w:bCs/>
          <w:iCs/>
          <w:sz w:val="24"/>
          <w:szCs w:val="24"/>
        </w:rPr>
        <w:t xml:space="preserve"> όταν αυτά συγκρούονται, ιδίως δε στα δικαιώματα του σεβασμού της προσωπικότητας, της ελεύθερης έκφρασης της γνώμης, εφόσον δεν προσβάλλει δικαιώματα άλλων, στο δικαίωμα προστασίας από κάθε μορφή αθέμιτης διάκρισης (λόγω φύλου, καταγωγής, εμφάνισης, κοινωνικής προέλευσης κ</w:t>
      </w:r>
      <w:r w:rsidR="00AD543B">
        <w:rPr>
          <w:rFonts w:ascii="Times New Roman" w:hAnsi="Times New Roman" w:cs="Times New Roman"/>
          <w:bCs/>
          <w:iCs/>
          <w:sz w:val="24"/>
          <w:szCs w:val="24"/>
        </w:rPr>
        <w:t>.</w:t>
      </w:r>
      <w:r w:rsidRPr="00300A89">
        <w:rPr>
          <w:rFonts w:ascii="Times New Roman" w:hAnsi="Times New Roman" w:cs="Times New Roman"/>
          <w:bCs/>
          <w:iCs/>
          <w:sz w:val="24"/>
          <w:szCs w:val="24"/>
        </w:rPr>
        <w:t>λπ</w:t>
      </w:r>
      <w:r w:rsidR="00AD543B">
        <w:rPr>
          <w:rFonts w:ascii="Times New Roman" w:hAnsi="Times New Roman" w:cs="Times New Roman"/>
          <w:bCs/>
          <w:iCs/>
          <w:sz w:val="24"/>
          <w:szCs w:val="24"/>
        </w:rPr>
        <w:t>.</w:t>
      </w:r>
      <w:r w:rsidRPr="00300A89">
        <w:rPr>
          <w:rFonts w:ascii="Times New Roman" w:hAnsi="Times New Roman" w:cs="Times New Roman"/>
          <w:bCs/>
          <w:iCs/>
          <w:sz w:val="24"/>
          <w:szCs w:val="24"/>
        </w:rPr>
        <w:t>) και βίας, στο δικαίωμα στην εκπαίδευση, στην προστασία της ιδιωτικής ζωής και των προσωπικών δεδομένων, στο δικαίωμα πρόσβασης στην ενημέρωση, κ.λπ.</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2.</w:t>
      </w:r>
      <w:r w:rsidRPr="00300A89">
        <w:rPr>
          <w:rFonts w:ascii="Times New Roman" w:hAnsi="Times New Roman" w:cs="Times New Roman"/>
          <w:bCs/>
          <w:iCs/>
          <w:sz w:val="24"/>
          <w:szCs w:val="24"/>
        </w:rPr>
        <w:tab/>
        <w:t xml:space="preserve">Αναπτύσσουν δράσεις που καλλιεργούν την </w:t>
      </w:r>
      <w:proofErr w:type="spellStart"/>
      <w:r w:rsidRPr="00300A89">
        <w:rPr>
          <w:rFonts w:ascii="Times New Roman" w:hAnsi="Times New Roman" w:cs="Times New Roman"/>
          <w:bCs/>
          <w:iCs/>
          <w:sz w:val="24"/>
          <w:szCs w:val="24"/>
        </w:rPr>
        <w:t>ενσυναίσθηση</w:t>
      </w:r>
      <w:proofErr w:type="spellEnd"/>
      <w:r w:rsidRPr="00300A89">
        <w:rPr>
          <w:rFonts w:ascii="Times New Roman" w:hAnsi="Times New Roman" w:cs="Times New Roman"/>
          <w:bCs/>
          <w:iCs/>
          <w:sz w:val="24"/>
          <w:szCs w:val="24"/>
        </w:rPr>
        <w:t xml:space="preserve"> και διευκολύνουν την προσέγγιση, συνεργασία και τη γεφύρωση τυχόν διαφορών μεταξύ των συνομηλίκων.  </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3.</w:t>
      </w:r>
      <w:r w:rsidRPr="00300A89">
        <w:rPr>
          <w:rFonts w:ascii="Times New Roman" w:hAnsi="Times New Roman" w:cs="Times New Roman"/>
          <w:bCs/>
          <w:iCs/>
          <w:sz w:val="24"/>
          <w:szCs w:val="24"/>
        </w:rPr>
        <w:tab/>
        <w:t xml:space="preserve">Βοηθούν τους μαθητές στην επικοινωνία και στη </w:t>
      </w:r>
      <w:proofErr w:type="spellStart"/>
      <w:r w:rsidRPr="00300A89">
        <w:rPr>
          <w:rFonts w:ascii="Times New Roman" w:hAnsi="Times New Roman" w:cs="Times New Roman"/>
          <w:bCs/>
          <w:iCs/>
          <w:sz w:val="24"/>
          <w:szCs w:val="24"/>
        </w:rPr>
        <w:t>συνδιαμόρφωση</w:t>
      </w:r>
      <w:proofErr w:type="spellEnd"/>
      <w:r w:rsidRPr="00300A89">
        <w:rPr>
          <w:rFonts w:ascii="Times New Roman" w:hAnsi="Times New Roman" w:cs="Times New Roman"/>
          <w:bCs/>
          <w:iCs/>
          <w:sz w:val="24"/>
          <w:szCs w:val="24"/>
        </w:rPr>
        <w:t xml:space="preserve"> κανόνων, που να διέπουν τις σχέσεις τους και τρόπων επίλυσης συγκρούσεων και αντιμετώπισης επιθετικών-βίαιων συμπεριφορών.</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4.</w:t>
      </w:r>
      <w:r w:rsidRPr="00300A89">
        <w:rPr>
          <w:rFonts w:ascii="Times New Roman" w:hAnsi="Times New Roman" w:cs="Times New Roman"/>
          <w:bCs/>
          <w:iCs/>
          <w:sz w:val="24"/>
          <w:szCs w:val="24"/>
        </w:rPr>
        <w:tab/>
        <w:t xml:space="preserve">Σχεδιάζουν τον </w:t>
      </w:r>
      <w:bookmarkStart w:id="0" w:name="_Hlk74866190"/>
      <w:r w:rsidRPr="00300A89">
        <w:rPr>
          <w:rFonts w:ascii="Times New Roman" w:hAnsi="Times New Roman" w:cs="Times New Roman"/>
          <w:bCs/>
          <w:iCs/>
          <w:sz w:val="24"/>
          <w:szCs w:val="24"/>
        </w:rPr>
        <w:t xml:space="preserve">Σχολικό Κανονισμό, με τρόπο που να συνοψίζει και να εξειδικεύει τους βασικούς κανόνες συμπεριφοράς, τους τρόπους επίλυσης διαφορών και διαφύλαξης της εύρυθμης λειτουργίας του σχολείου. </w:t>
      </w:r>
      <w:bookmarkEnd w:id="0"/>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5.</w:t>
      </w:r>
      <w:r w:rsidRPr="00300A89">
        <w:rPr>
          <w:rFonts w:ascii="Times New Roman" w:hAnsi="Times New Roman" w:cs="Times New Roman"/>
          <w:bCs/>
          <w:iCs/>
          <w:sz w:val="24"/>
          <w:szCs w:val="24"/>
        </w:rPr>
        <w:tab/>
        <w:t xml:space="preserve">Προτείνουν στην κάθε τάξη, με ευθύνη του υπεύθυνου εκπαιδευτικού, να γίνεται στο ξεκίνημα της χρονιάς μια διαλεκτική συζήτηση με τους μαθητές για τις βασικές αρχές που διέπουν τις σχέσεις τους, τους στόχους τους και τους τρόπους επίλυσης τυχόν διαφορών, διαφωνιών, εντάσεων, παρενοχλήσεων, κ.λπ. Από τη συζήτηση αυτή θα </w:t>
      </w:r>
      <w:r w:rsidRPr="00300A89">
        <w:rPr>
          <w:rFonts w:ascii="Times New Roman" w:hAnsi="Times New Roman" w:cs="Times New Roman"/>
          <w:bCs/>
          <w:iCs/>
          <w:sz w:val="24"/>
          <w:szCs w:val="24"/>
        </w:rPr>
        <w:lastRenderedPageBreak/>
        <w:t xml:space="preserve">προκύπτει και θα συναποφασίζεται ένα «Συμβόλαιο Σχολικής Τάξης», που θα αναρτάται στον τοίχο, ώστε να γίνεται επίκληση αυτού, όποτε παρουσιάζεται κάποιο πρόβλημα. Σε τακτικά χρονικά διαστήματα (π.χ. μια φορά τη βδομάδα), οι μαθητές μπορούν να συζητούν με τον υπεύθυνο εκπαιδευτικό για την πορεία και εξέλιξη της τάξης ως ομάδας, των σχέσεων, των κοινών στόχων, κ.λπ. </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6.</w:t>
      </w:r>
      <w:r w:rsidRPr="00300A89">
        <w:rPr>
          <w:rFonts w:ascii="Times New Roman" w:hAnsi="Times New Roman" w:cs="Times New Roman"/>
          <w:bCs/>
          <w:iCs/>
          <w:sz w:val="24"/>
          <w:szCs w:val="24"/>
        </w:rPr>
        <w:tab/>
        <w:t xml:space="preserve">Καθιερώνουν πρακτικές ανοικτών συζητήσεων, για θέματα που δημιουργούν προβληματισμό, στις οποίες ακούγονται και γίνονται σεβαστές οι απόψεις όλων των μερών και επιδιώκεται από κοινού η εξεύρεση λύσεων που ικανοποιεί το αίσθημα δικαίου. Αναθέτουν, έπειτα από διάλογο, επεξήγηση και καθοδήγηση, ευθύνες και αρμοδιότητες στους μαθητές ώστε να συμβάλλουν με τη θέλησή τους στην τήρηση των συμφωνημένων κανόνων. Για το λόγο αυτό, ο Διευθυντής του σχολείου και οι υπεύθυνοι εκπαιδευτικοί θα συνεργάζονται συστηματικά με τους μαθητές προκειμένου να επιτυγχάνεται η βέλτιστη συνεργασία για την εύρυθμη λειτουργία του σχολείου και την κατανόηση από όλους τους μαθητές του συμφωνημένου πλαισίου συμπεριφοράς και αντιμετώπισης τυχόν συγκρούσεων ή εντάσεων. </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7.</w:t>
      </w:r>
      <w:r w:rsidRPr="00300A89">
        <w:rPr>
          <w:rFonts w:ascii="Times New Roman" w:hAnsi="Times New Roman" w:cs="Times New Roman"/>
          <w:bCs/>
          <w:iCs/>
          <w:sz w:val="24"/>
          <w:szCs w:val="24"/>
        </w:rPr>
        <w:tab/>
        <w:t>Δείχνουν πραγματικό ενδιαφέρον και εστιασμένη προσοχή σε όσα ζητήματα απασχολούν τους μαθητές τους.</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8.</w:t>
      </w:r>
      <w:r w:rsidRPr="00300A89">
        <w:rPr>
          <w:rFonts w:ascii="Times New Roman" w:hAnsi="Times New Roman" w:cs="Times New Roman"/>
          <w:bCs/>
          <w:iCs/>
          <w:sz w:val="24"/>
          <w:szCs w:val="24"/>
        </w:rPr>
        <w:tab/>
        <w:t xml:space="preserve">Αποφεύγουν να κατηγορούν ή να προσβάλλουν τους μαθητές που παραφέρονται, επιλέγοντας να τους εξηγούν τις συνέπειες των </w:t>
      </w:r>
      <w:proofErr w:type="spellStart"/>
      <w:r w:rsidRPr="00300A89">
        <w:rPr>
          <w:rFonts w:ascii="Times New Roman" w:hAnsi="Times New Roman" w:cs="Times New Roman"/>
          <w:bCs/>
          <w:iCs/>
          <w:sz w:val="24"/>
          <w:szCs w:val="24"/>
        </w:rPr>
        <w:t>παραβατικών</w:t>
      </w:r>
      <w:proofErr w:type="spellEnd"/>
      <w:r w:rsidRPr="00300A89">
        <w:rPr>
          <w:rFonts w:ascii="Times New Roman" w:hAnsi="Times New Roman" w:cs="Times New Roman"/>
          <w:bCs/>
          <w:iCs/>
          <w:sz w:val="24"/>
          <w:szCs w:val="24"/>
        </w:rPr>
        <w:t xml:space="preserve"> συμπεριφορών, τόσο για τους θύτες όσο και για τα θύματα, χωρίς την παρουσία τρίτων ατόμων.  </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9.</w:t>
      </w:r>
      <w:r w:rsidRPr="00300A89">
        <w:rPr>
          <w:rFonts w:ascii="Times New Roman" w:hAnsi="Times New Roman" w:cs="Times New Roman"/>
          <w:bCs/>
          <w:iCs/>
          <w:sz w:val="24"/>
          <w:szCs w:val="24"/>
        </w:rPr>
        <w:tab/>
        <w:t xml:space="preserve">Είναι διαθέσιμοι για ατομική επικοινωνία, όταν κάποιοι μαθητές θέλουν να μοιραστούν μαζί τους ένα προβληματισμό τους, ένα περιστατικό ή ένα ζήτημα που τους απασχολεί, σε περιβάλλον που να προστατεύει την </w:t>
      </w:r>
      <w:proofErr w:type="spellStart"/>
      <w:r w:rsidRPr="00300A89">
        <w:rPr>
          <w:rFonts w:ascii="Times New Roman" w:hAnsi="Times New Roman" w:cs="Times New Roman"/>
          <w:bCs/>
          <w:iCs/>
          <w:sz w:val="24"/>
          <w:szCs w:val="24"/>
        </w:rPr>
        <w:t>ιδιωτικότητα</w:t>
      </w:r>
      <w:proofErr w:type="spellEnd"/>
      <w:r w:rsidRPr="00300A89">
        <w:rPr>
          <w:rFonts w:ascii="Times New Roman" w:hAnsi="Times New Roman" w:cs="Times New Roman"/>
          <w:bCs/>
          <w:iCs/>
          <w:sz w:val="24"/>
          <w:szCs w:val="24"/>
        </w:rPr>
        <w:t xml:space="preserve"> και το απόρρητο.</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10.</w:t>
      </w:r>
      <w:r w:rsidRPr="00300A89">
        <w:rPr>
          <w:rFonts w:ascii="Times New Roman" w:hAnsi="Times New Roman" w:cs="Times New Roman"/>
          <w:bCs/>
          <w:iCs/>
          <w:sz w:val="24"/>
          <w:szCs w:val="24"/>
        </w:rPr>
        <w:tab/>
        <w:t>Δεσμεύονται απέναντι στους μαθητές τους για την τήρηση εχεμύθειας, σχετικά με θέματα που τους εμπιστεύονται και εξηγούν πως οποιαδήποτε παρέμβαση για αποκατάσταση της όποιας βλάβης, θα γίνεται μέσα από συνεργασία μαζί τους, επισημαίνοντας ότι βασικό κριτήριο αποτελεί η ψυχοσυναισθηματική και σωματική ακεραιότητα των ίδιων αλλά και των άμεσα εμπλεκομένων.</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11.</w:t>
      </w:r>
      <w:r w:rsidRPr="00300A89">
        <w:rPr>
          <w:rFonts w:ascii="Times New Roman" w:hAnsi="Times New Roman" w:cs="Times New Roman"/>
          <w:bCs/>
          <w:iCs/>
          <w:sz w:val="24"/>
          <w:szCs w:val="24"/>
        </w:rPr>
        <w:tab/>
        <w:t>Προωθούν τη διακριτική επικοινωνία και συνεργασία με τους γονείς των μαθητών, ανάλογα με την ηλικία και την ωριμότητά τους, όχι μόνο ως προς την μαθησιακή πρόοδό τους, αλλά και ως προς την γενικότερη ψυχοσυναισθηματική κατάσταση και εξέλιξή τους.</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12.</w:t>
      </w:r>
      <w:r w:rsidRPr="00300A89">
        <w:rPr>
          <w:rFonts w:ascii="Times New Roman" w:hAnsi="Times New Roman" w:cs="Times New Roman"/>
          <w:bCs/>
          <w:iCs/>
          <w:sz w:val="24"/>
          <w:szCs w:val="24"/>
        </w:rPr>
        <w:tab/>
        <w:t>Συνεργάζονται με τους υπόλοιπους εκπαιδευτικούς για την τήρηση κοινών κανόνων, την καλλιέργεια θετικού κλίματος στο σχολείο και την ανατροφοδότησή τους, σχετικά με αποτελεσματικές μεθόδους επίλυσης συγκρούσεων και κρίσεων.</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13.</w:t>
      </w:r>
      <w:r w:rsidRPr="00300A89">
        <w:rPr>
          <w:rFonts w:ascii="Times New Roman" w:hAnsi="Times New Roman" w:cs="Times New Roman"/>
          <w:bCs/>
          <w:iCs/>
          <w:sz w:val="24"/>
          <w:szCs w:val="24"/>
        </w:rPr>
        <w:tab/>
        <w:t>Αξιοποιούν στον μέγιστο δυνατό βαθμό τις υπηρεσίες και τα προγράμματα των Διευθύνσεων Εκπαίδευσης, του Υπουργείου, του Ι.Ε.Π., των Κ</w:t>
      </w:r>
      <w:r w:rsidR="008119C0">
        <w:rPr>
          <w:rFonts w:ascii="Times New Roman" w:hAnsi="Times New Roman" w:cs="Times New Roman"/>
          <w:bCs/>
          <w:iCs/>
          <w:sz w:val="24"/>
          <w:szCs w:val="24"/>
        </w:rPr>
        <w:t>ΕΔΑΣΥ</w:t>
      </w:r>
      <w:r w:rsidRPr="00300A89">
        <w:rPr>
          <w:rFonts w:ascii="Times New Roman" w:hAnsi="Times New Roman" w:cs="Times New Roman"/>
          <w:bCs/>
          <w:iCs/>
          <w:sz w:val="24"/>
          <w:szCs w:val="24"/>
        </w:rPr>
        <w:t>. κλπ..</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r w:rsidRPr="00300A89">
        <w:rPr>
          <w:rFonts w:ascii="Times New Roman" w:hAnsi="Times New Roman" w:cs="Times New Roman"/>
          <w:bCs/>
          <w:iCs/>
          <w:sz w:val="24"/>
          <w:szCs w:val="24"/>
        </w:rPr>
        <w:t>14.</w:t>
      </w:r>
      <w:r w:rsidRPr="00300A89">
        <w:rPr>
          <w:rFonts w:ascii="Times New Roman" w:hAnsi="Times New Roman" w:cs="Times New Roman"/>
          <w:bCs/>
          <w:iCs/>
          <w:sz w:val="24"/>
          <w:szCs w:val="24"/>
        </w:rPr>
        <w:tab/>
        <w:t>Επιχειρούν την δικτύωση των σχολείων με τις υπηρεσίες και τους φορείς της τοπικής κοινωνίας και του Δήμου, που ασχολούνται με τα παιδιά, ώστε να μπορούν να αξιοποιήσουν τη λειτουργία τους τόσο προληπτικά όσο και όταν απαιτείται συνεργασία μαζί τους σε περιπτώσεις κρίσης.</w:t>
      </w:r>
    </w:p>
    <w:p w:rsidR="001546D7" w:rsidRPr="00300A89" w:rsidRDefault="001546D7" w:rsidP="00300A89">
      <w:pPr>
        <w:spacing w:after="120" w:line="360" w:lineRule="auto"/>
        <w:ind w:left="340" w:right="340"/>
        <w:jc w:val="both"/>
        <w:rPr>
          <w:rFonts w:ascii="Times New Roman" w:hAnsi="Times New Roman" w:cs="Times New Roman"/>
          <w:iCs/>
          <w:sz w:val="24"/>
          <w:szCs w:val="24"/>
        </w:rPr>
      </w:pPr>
      <w:r w:rsidRPr="00300A89">
        <w:rPr>
          <w:rFonts w:ascii="Times New Roman" w:hAnsi="Times New Roman" w:cs="Times New Roman"/>
          <w:bCs/>
          <w:iCs/>
          <w:sz w:val="24"/>
          <w:szCs w:val="24"/>
        </w:rPr>
        <w:t>15.</w:t>
      </w:r>
      <w:r w:rsidRPr="00300A89">
        <w:rPr>
          <w:rFonts w:ascii="Times New Roman" w:hAnsi="Times New Roman" w:cs="Times New Roman"/>
          <w:bCs/>
          <w:iCs/>
          <w:sz w:val="24"/>
          <w:szCs w:val="24"/>
        </w:rPr>
        <w:tab/>
        <w:t xml:space="preserve">Αναζητούν από αξιόπιστες πηγές αρμοδίων φορέων, χρήσιμο υλικό το οποίο μπορούν να χρησιμοποιούν (παρουσιάσεις, βίντεο, εκπαιδευτικές ασκήσεις, βιβλιογραφία, κλπ) τόσο για την επικοινωνία μεταξύ των </w:t>
      </w:r>
      <w:r w:rsidRPr="00300A89">
        <w:rPr>
          <w:rFonts w:ascii="Times New Roman" w:hAnsi="Times New Roman" w:cs="Times New Roman"/>
          <w:bCs/>
          <w:iCs/>
          <w:sz w:val="24"/>
          <w:szCs w:val="24"/>
        </w:rPr>
        <w:lastRenderedPageBreak/>
        <w:t xml:space="preserve">εκπαιδευτικών σχετικά με τις ενέργειες πρόληψης που μπορούν να αναλάβουν, όσο και για την ευαισθητοποίηση και θετική ενεργοποίηση των μαθητών τους. </w:t>
      </w:r>
    </w:p>
    <w:p w:rsidR="001546D7" w:rsidRPr="00300A89" w:rsidRDefault="001546D7" w:rsidP="00300A89">
      <w:pPr>
        <w:spacing w:after="120" w:line="360" w:lineRule="auto"/>
        <w:ind w:left="340" w:right="340"/>
        <w:jc w:val="both"/>
        <w:rPr>
          <w:rFonts w:ascii="Times New Roman" w:hAnsi="Times New Roman" w:cs="Times New Roman"/>
          <w:iCs/>
          <w:sz w:val="24"/>
          <w:szCs w:val="24"/>
        </w:rPr>
      </w:pPr>
      <w:r w:rsidRPr="00300A89">
        <w:rPr>
          <w:rFonts w:ascii="Times New Roman" w:hAnsi="Times New Roman" w:cs="Times New Roman"/>
          <w:iCs/>
          <w:sz w:val="24"/>
          <w:szCs w:val="24"/>
        </w:rPr>
        <w:t xml:space="preserve">Βασικοί κανόνες που  συνοψίζουν και εξειδικεύουν τους βασικούς κανόνες συμπεριφοράς, τους τρόπους επίλυσης διαφορών και διαφύλαξης της εύρυθμης λειτουργίας του σχολείου (πρωτογενής πρόληψη). </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Οι μαθητές δε θα απειλούν κανέναν ούτε θα φέρουν αντικείμενα στο σχολείο που θα μπορούν να χρησιμοποιηθούν ως όπλα.</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Δε θα χρησιμοποιούν προσβλητικούς χαρακτηρισμούς.</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Δε θα ενοχλούν τους συμμαθητές τους, δε θα εισβάλουν στο ζωτικό χώρο των συμμαθητών τους ούτε θα χρησιμοποιούν τα πράγματά τους χωρίς την άδειά τους.</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Δε θα κάνουν διακρίσεις φύλου, καταγωγής, ηλικίας, εθνικότητας ή θρησκείας, οικονομικής κατάστασης, ντυσίματος ή εμφάνισης κι αισθητικής.</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 xml:space="preserve">Αποφεύγουν να αλληλεπιδρούν με συμμαθητές με τρόπο που είναι δυσάρεστος για τους τελευταίους. (π.χ. να στέλνουν προσβλητικά μηνύματα, είτε με σημειώματα μέσα στην τάξη ή με </w:t>
      </w:r>
      <w:r w:rsidRPr="00300A89">
        <w:rPr>
          <w:rFonts w:ascii="Times New Roman" w:hAnsi="Times New Roman" w:cs="Times New Roman"/>
          <w:bCs/>
          <w:iCs/>
          <w:sz w:val="24"/>
          <w:szCs w:val="24"/>
          <w:lang w:val="en-US"/>
        </w:rPr>
        <w:t>email</w:t>
      </w:r>
      <w:r w:rsidRPr="00300A89">
        <w:rPr>
          <w:rFonts w:ascii="Times New Roman" w:hAnsi="Times New Roman" w:cs="Times New Roman"/>
          <w:bCs/>
          <w:iCs/>
          <w:sz w:val="24"/>
          <w:szCs w:val="24"/>
        </w:rPr>
        <w:t xml:space="preserve"> εκτός σχολικής τάξης).</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Αν γίνουν μάρτυρες σε ένα βίαιο περιστατικό στο προαύλιο (προφανές ή έμμεσα αντιληπτό)</w:t>
      </w:r>
      <w:r w:rsidR="006F4213">
        <w:rPr>
          <w:rFonts w:ascii="Times New Roman" w:hAnsi="Times New Roman" w:cs="Times New Roman"/>
          <w:bCs/>
          <w:iCs/>
          <w:sz w:val="24"/>
          <w:szCs w:val="24"/>
        </w:rPr>
        <w:t>,</w:t>
      </w:r>
      <w:r w:rsidRPr="00300A89">
        <w:rPr>
          <w:rFonts w:ascii="Times New Roman" w:hAnsi="Times New Roman" w:cs="Times New Roman"/>
          <w:bCs/>
          <w:iCs/>
          <w:sz w:val="24"/>
          <w:szCs w:val="24"/>
        </w:rPr>
        <w:t xml:space="preserve"> θα ενημερώνουν αμέσως το δάσκαλό τους ή έναν από τους εφημερεύοντες.</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 xml:space="preserve">Κανένας μαθητής δε θα πρέπει </w:t>
      </w:r>
      <w:proofErr w:type="spellStart"/>
      <w:r w:rsidRPr="00300A89">
        <w:rPr>
          <w:rFonts w:ascii="Times New Roman" w:hAnsi="Times New Roman" w:cs="Times New Roman"/>
          <w:bCs/>
          <w:iCs/>
          <w:sz w:val="24"/>
          <w:szCs w:val="24"/>
        </w:rPr>
        <w:t>επουδενί</w:t>
      </w:r>
      <w:proofErr w:type="spellEnd"/>
      <w:r w:rsidRPr="00300A89">
        <w:rPr>
          <w:rFonts w:ascii="Times New Roman" w:hAnsi="Times New Roman" w:cs="Times New Roman"/>
          <w:bCs/>
          <w:iCs/>
          <w:sz w:val="24"/>
          <w:szCs w:val="24"/>
        </w:rPr>
        <w:t xml:space="preserve"> να υφίσταται τις επιθετικές πράξεις άλλων συμμαθητών του.</w:t>
      </w:r>
    </w:p>
    <w:p w:rsidR="001546D7" w:rsidRPr="00B42B2B"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B42B2B">
        <w:rPr>
          <w:rFonts w:ascii="Times New Roman" w:hAnsi="Times New Roman" w:cs="Times New Roman"/>
          <w:bCs/>
          <w:iCs/>
          <w:sz w:val="24"/>
          <w:szCs w:val="24"/>
        </w:rPr>
        <w:t>Οι μαθητές είναι σημαντικό να βοηθούν όσους συμμαθητές τους και όσες συμμαθήτριες τους γίνονται στόχοι της επιθετικότητας άλλων μαθητών. Δε γελάνε και δεν υποστηρίζουν τον θύτη. Όλοι οι μαθητές  συμπεριλαμβάνονται στις ομαδικές δραστηριότητες, για να μην αισθάνεται κανείς μόνος ή ότι τον έχουν απορρίψει τα άλλα παιδιά.</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Όταν κάποιος μαθητής γίνεται στόχος της επιθετικότητας κάποιου άλλου πρέπει να απαντά με τρόπο κατηγορηματικό, σαφή και απόλυτο, ώστε να μην αφήνει περιθώριο στο παιδί που του επιτίθεται να πιστέψει ότι θα ανεχθεί την συμπεριφορά του. Σε καμία περίπτωση δεν απαντά με αντεπίθεση, χτυπήματα ή βρισιές με τη σειρά του στο παιδί που του επιτέθηκε. Εξασφαλίζει τη βοήθεια άλλων παιδιών και κυρίως του εφημερεύοντα, όπου και δηλώνει το περιστατικό.</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Συζητά με τους γονείς του για κάθε τέτοιο περιστατικό βίας στο οποίο είναι πρωταγωνιστής ή μάρτυρας.</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Κανένας μαθητής δεν έχει το δικαίωμα να κρίνει συμμαθητή/</w:t>
      </w:r>
      <w:proofErr w:type="spellStart"/>
      <w:r w:rsidRPr="00300A89">
        <w:rPr>
          <w:rFonts w:ascii="Times New Roman" w:hAnsi="Times New Roman" w:cs="Times New Roman"/>
          <w:bCs/>
          <w:iCs/>
          <w:sz w:val="24"/>
          <w:szCs w:val="24"/>
        </w:rPr>
        <w:t>τρια</w:t>
      </w:r>
      <w:proofErr w:type="spellEnd"/>
      <w:r w:rsidRPr="00300A89">
        <w:rPr>
          <w:rFonts w:ascii="Times New Roman" w:hAnsi="Times New Roman" w:cs="Times New Roman"/>
          <w:bCs/>
          <w:iCs/>
          <w:sz w:val="24"/>
          <w:szCs w:val="24"/>
        </w:rPr>
        <w:t xml:space="preserve"> του, να τον/την υποτιμά, να τον/την εξευτελίζει, να τον/την ενοχλεί για ό, τι είναι, για πράγματα που κάνει ή δεν κάνει, για τις επιλογές του κτλ.</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Καθένας έχει το δικαίωμα να είναι ο εαυτός του, να είναι διαφορετικός από τους άλλους και να ζει ελεύθερος, χωρίς να είναι υποχρεωμένος να δέχεται την υποτίμηση και την απομόνωση που προσπαθούν να του επιβάλλουν κάποια άλλα παιδιά.</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Όταν κάποιος μαθητής δεν μπορεί να ελέγξει το θυμό του, επιλέγει τρόπους εκτόνωσης (διαβάζει κάτι που τον ευχαριστεί, μοιράζεται τα αισθήματά του με κάποιον άλλο, ζωγραφίζει, ακούει μουσική, ζητά τη συμβουλή κάποιου μεγαλύτερου, απομακρύνεται από το χώρο της έντασης, κερδίζει χρόνο κ</w:t>
      </w:r>
      <w:r w:rsidR="00490042">
        <w:rPr>
          <w:rFonts w:ascii="Times New Roman" w:hAnsi="Times New Roman" w:cs="Times New Roman"/>
          <w:bCs/>
          <w:iCs/>
          <w:sz w:val="24"/>
          <w:szCs w:val="24"/>
        </w:rPr>
        <w:t>.</w:t>
      </w:r>
      <w:r w:rsidRPr="00300A89">
        <w:rPr>
          <w:rFonts w:ascii="Times New Roman" w:hAnsi="Times New Roman" w:cs="Times New Roman"/>
          <w:bCs/>
          <w:iCs/>
          <w:sz w:val="24"/>
          <w:szCs w:val="24"/>
        </w:rPr>
        <w:t>λπ</w:t>
      </w:r>
      <w:r w:rsidR="00490042">
        <w:rPr>
          <w:rFonts w:ascii="Times New Roman" w:hAnsi="Times New Roman" w:cs="Times New Roman"/>
          <w:bCs/>
          <w:iCs/>
          <w:sz w:val="24"/>
          <w:szCs w:val="24"/>
        </w:rPr>
        <w:t>.</w:t>
      </w:r>
      <w:r w:rsidRPr="00300A89">
        <w:rPr>
          <w:rFonts w:ascii="Times New Roman" w:hAnsi="Times New Roman" w:cs="Times New Roman"/>
          <w:bCs/>
          <w:iCs/>
          <w:sz w:val="24"/>
          <w:szCs w:val="24"/>
        </w:rPr>
        <w:t>).</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Οι μαθητές αναπτύσσουν κοινωνικές δεξιότητες μέσα από όλα τα γνωστικά αντικείμενα που διδάσκονται  για συναισθηματική και κοινωνική πληρότητα, αυτοέλεγχο και δυνατότητα επίλυσης προβλημάτων.</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lastRenderedPageBreak/>
        <w:t>Προάγεται η ενεργή συμμετοχή τους σε όλες τις δραστηριότητες.</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Προωθείται  η συνεργατική μάθηση και ανταλλαγή απόψεων μεταξύ των μαθητών που διαθέτουν διαφορετικά επίπεδα ικανοτήτων και δεξιοτήτων.</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Οι μαθητές πρέπει να είναι πληροφορημένοι για το φαινόμενο του σχολικού εκφοβισμού και να έχουν διαφορετικούς ρόλους σε καταστάσεις εκφοβισμού, έτσι ώστε να υπάρξει ευαισθητοποίηση για τη σχολική βία.</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 xml:space="preserve">Αναπτύσσουν την </w:t>
      </w:r>
      <w:proofErr w:type="spellStart"/>
      <w:r w:rsidR="00B42B2B">
        <w:rPr>
          <w:rFonts w:ascii="Times New Roman" w:hAnsi="Times New Roman" w:cs="Times New Roman"/>
          <w:bCs/>
          <w:iCs/>
          <w:sz w:val="24"/>
          <w:szCs w:val="24"/>
        </w:rPr>
        <w:t>ενσυναίσθησή</w:t>
      </w:r>
      <w:proofErr w:type="spellEnd"/>
      <w:r w:rsidR="00B42B2B">
        <w:rPr>
          <w:rFonts w:ascii="Times New Roman" w:hAnsi="Times New Roman" w:cs="Times New Roman"/>
          <w:bCs/>
          <w:iCs/>
          <w:sz w:val="24"/>
          <w:szCs w:val="24"/>
        </w:rPr>
        <w:t xml:space="preserve"> τ</w:t>
      </w:r>
      <w:r w:rsidRPr="00300A89">
        <w:rPr>
          <w:rFonts w:ascii="Times New Roman" w:hAnsi="Times New Roman" w:cs="Times New Roman"/>
          <w:bCs/>
          <w:iCs/>
          <w:sz w:val="24"/>
          <w:szCs w:val="24"/>
        </w:rPr>
        <w:t>ους ως μελλοντικοί πολίτες σε ένα δίκαιο δημοκρατικό σύστημα.</w:t>
      </w:r>
    </w:p>
    <w:p w:rsidR="001546D7" w:rsidRPr="00300A89" w:rsidRDefault="001546D7" w:rsidP="00300A89">
      <w:pPr>
        <w:numPr>
          <w:ilvl w:val="0"/>
          <w:numId w:val="9"/>
        </w:numPr>
        <w:spacing w:after="120" w:line="360" w:lineRule="auto"/>
        <w:ind w:left="340" w:right="340" w:firstLine="0"/>
        <w:jc w:val="both"/>
        <w:rPr>
          <w:rFonts w:ascii="Times New Roman" w:hAnsi="Times New Roman" w:cs="Times New Roman"/>
          <w:bCs/>
          <w:iCs/>
          <w:sz w:val="24"/>
          <w:szCs w:val="24"/>
        </w:rPr>
      </w:pPr>
      <w:r w:rsidRPr="00300A89">
        <w:rPr>
          <w:rFonts w:ascii="Times New Roman" w:hAnsi="Times New Roman" w:cs="Times New Roman"/>
          <w:bCs/>
          <w:iCs/>
          <w:sz w:val="24"/>
          <w:szCs w:val="24"/>
        </w:rPr>
        <w:t>Προάγεται η διαμεσολάβηση μεταξύ συνομηλίκων μια διαδικασία, κατά την οποία επιδιώκεται η ειρηνική επίλυση συγκρούσεων, καβγάδων, εντάσεων και ενοχλήσεων που προκύπτουν μεταξύ των μαθητών, με τη βοήθεια εκπαιδευτικών και μαθητών – μεσολαβητών, ώστε οι εμπλεκόμενοι να ακούσουν με προσοχή και να δείξουν κατανόηση ο ένας στον άλλον.</w:t>
      </w:r>
    </w:p>
    <w:p w:rsidR="001546D7" w:rsidRPr="00300A89" w:rsidRDefault="001546D7" w:rsidP="00300A89">
      <w:pPr>
        <w:spacing w:after="120" w:line="360" w:lineRule="auto"/>
        <w:ind w:left="340" w:right="340"/>
        <w:jc w:val="both"/>
        <w:rPr>
          <w:rFonts w:ascii="Times New Roman" w:hAnsi="Times New Roman" w:cs="Times New Roman"/>
          <w:bCs/>
          <w:iCs/>
          <w:sz w:val="24"/>
          <w:szCs w:val="24"/>
        </w:rPr>
      </w:pPr>
    </w:p>
    <w:p w:rsidR="00B81C05" w:rsidRPr="00300A89" w:rsidRDefault="00B81C05" w:rsidP="00300A89">
      <w:pPr>
        <w:spacing w:line="360" w:lineRule="auto"/>
        <w:ind w:left="340" w:right="340"/>
        <w:jc w:val="both"/>
        <w:rPr>
          <w:rFonts w:ascii="Times New Roman" w:hAnsi="Times New Roman" w:cs="Times New Roman"/>
          <w:sz w:val="24"/>
          <w:szCs w:val="24"/>
        </w:rPr>
      </w:pPr>
    </w:p>
    <w:p w:rsidR="001546D7" w:rsidRPr="00300A89" w:rsidRDefault="00B81C05" w:rsidP="00300A89">
      <w:pPr>
        <w:spacing w:line="360" w:lineRule="auto"/>
        <w:ind w:left="340" w:right="340"/>
        <w:jc w:val="both"/>
        <w:rPr>
          <w:rFonts w:ascii="Times New Roman" w:hAnsi="Times New Roman" w:cs="Times New Roman"/>
          <w:b/>
          <w:sz w:val="24"/>
          <w:szCs w:val="24"/>
        </w:rPr>
      </w:pPr>
      <w:r w:rsidRPr="00300A89">
        <w:rPr>
          <w:rFonts w:ascii="Times New Roman" w:hAnsi="Times New Roman" w:cs="Times New Roman"/>
          <w:b/>
          <w:sz w:val="24"/>
          <w:szCs w:val="24"/>
        </w:rPr>
        <w:t xml:space="preserve">4) </w:t>
      </w:r>
      <w:r w:rsidR="001546D7" w:rsidRPr="00300A89">
        <w:rPr>
          <w:rFonts w:ascii="Times New Roman" w:hAnsi="Times New Roman" w:cs="Times New Roman"/>
          <w:b/>
          <w:sz w:val="24"/>
          <w:szCs w:val="24"/>
        </w:rPr>
        <w:t>Σχολικές Εκδηλώσεις – Δραστηριότητες</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Στα Δημοτικά Σχολεία της χώρας, στο πλαίσιο της σχολικής ζωής και κατά τη διάρκεια του διδακτικού ωραρίου, σχεδιάζονται με απόφαση του Συλλόγου Διδασκόντων και πραγματοποιούνται ποικίλες σχολικές δράσεις, που έχουν στόχο τη σύνδεση σχολικής και κοινωνικής ζωής, τον εμπλουτισμό των υπαρχουσών γνώσεων των μαθητών/τριών, την απόκτηση δεξιοτήτων ζωής και την ευαισθητοποίησή τους σε κοινωνικά θέματα. Οι σχολικές εκδηλώσεις – δραστηριότητες αποτελούν μέρος της σχολικής ζωής. Απουσιάζουμε από αυτές μόνο, αν έχουμε σοβαρό λόγο.</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 xml:space="preserve">Οι </w:t>
      </w:r>
      <w:proofErr w:type="spellStart"/>
      <w:r w:rsidRPr="00300A89">
        <w:rPr>
          <w:rFonts w:ascii="Times New Roman" w:hAnsi="Times New Roman" w:cs="Times New Roman"/>
          <w:sz w:val="24"/>
          <w:szCs w:val="24"/>
        </w:rPr>
        <w:t>ενδοσχολικές</w:t>
      </w:r>
      <w:proofErr w:type="spellEnd"/>
      <w:r w:rsidRPr="00300A89">
        <w:rPr>
          <w:rFonts w:ascii="Times New Roman" w:hAnsi="Times New Roman" w:cs="Times New Roman"/>
          <w:sz w:val="24"/>
          <w:szCs w:val="24"/>
        </w:rPr>
        <w:t xml:space="preserve">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μαθητών/τριών, γιατί έτσι αυτοί/αυτές αισθάνονται υπεύθυνοι/ες, αναδεικνύουν τις ικανότητές τους, τις κλίσεις τους, τα ενδιαφέροντά τους και τα ταλέντα τους.</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Οι σχολικές δράσεις δύνανται να υλοποιούνται εντός της σχολικής μονάδας (π.χ. επισκέψεις και ομιλίες επιστημόνων, καλλιτεχνών, χορωδίες, πολιτιστικές εκδηλώσεις κ.ά.) ή εκτός (διδακτικές επισκέψεις, ημερήσια εκδρομή κ.ά.) και απαιτούν μετακίνηση μαθητών/τριών.</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Για τη συμμετοχή των μαθητών/τριών στις δράσεις που πραγματοποιούνται εκτός σχολείου ή από ειδικούς ύστερα από πρόσκληση στο σχολείο, απαιτείται η έγγραφη σύμφωνη γνώμη των γονέων/κηδεμόνων. Στις διδακτικές επισκέψεις απαγορεύεται η χρήση κινητών τηλεφώνων ή κάμερας. Αν υπάρχει σοβαρός λόγος για κινητό τηλέφωνο, πρέπει να ενημερωθεί ενυπόγραφα ο Διευθυντής του σχολείου.</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Σε περίπτωση διδακτικής επίσκεψης τηρείται το σχολικό ωράριο, ενώ σε περίπτωση γιορτής το ωράριο διαμορφώνεται ανάλογα. Για παράδειγμα στις Εθνικές γιορτές ορίζουμε τη διάρκεια της γιορτής και δε λειτουργεί το Ολοήμερο.</w:t>
      </w:r>
    </w:p>
    <w:p w:rsidR="00B81C05" w:rsidRPr="00300A89" w:rsidRDefault="00B81C05" w:rsidP="00300A89">
      <w:pPr>
        <w:spacing w:line="360" w:lineRule="auto"/>
        <w:ind w:left="340" w:right="340"/>
        <w:jc w:val="both"/>
        <w:rPr>
          <w:rFonts w:ascii="Times New Roman" w:hAnsi="Times New Roman" w:cs="Times New Roman"/>
          <w:sz w:val="24"/>
          <w:szCs w:val="24"/>
        </w:rPr>
      </w:pPr>
    </w:p>
    <w:p w:rsidR="001546D7" w:rsidRPr="00300A89" w:rsidRDefault="00B81C05" w:rsidP="00300A89">
      <w:pPr>
        <w:spacing w:line="360" w:lineRule="auto"/>
        <w:ind w:left="340" w:right="340"/>
        <w:jc w:val="both"/>
        <w:rPr>
          <w:rFonts w:ascii="Times New Roman" w:hAnsi="Times New Roman" w:cs="Times New Roman"/>
          <w:b/>
          <w:sz w:val="24"/>
          <w:szCs w:val="24"/>
        </w:rPr>
      </w:pPr>
      <w:r w:rsidRPr="00300A89">
        <w:rPr>
          <w:rFonts w:ascii="Times New Roman" w:hAnsi="Times New Roman" w:cs="Times New Roman"/>
          <w:b/>
          <w:sz w:val="24"/>
          <w:szCs w:val="24"/>
        </w:rPr>
        <w:t xml:space="preserve">5) </w:t>
      </w:r>
      <w:r w:rsidR="001546D7" w:rsidRPr="00300A89">
        <w:rPr>
          <w:rFonts w:ascii="Times New Roman" w:hAnsi="Times New Roman" w:cs="Times New Roman"/>
          <w:b/>
          <w:sz w:val="24"/>
          <w:szCs w:val="24"/>
        </w:rPr>
        <w:t>Επικοινωνία και Συνεργασία Γονέων/Κηδεμόνων-Σχολείου</w:t>
      </w:r>
    </w:p>
    <w:p w:rsidR="001546D7" w:rsidRPr="00300A89" w:rsidRDefault="001546D7" w:rsidP="00300A89">
      <w:pPr>
        <w:spacing w:line="360" w:lineRule="auto"/>
        <w:ind w:left="340" w:right="340"/>
        <w:jc w:val="both"/>
        <w:rPr>
          <w:rFonts w:ascii="Times New Roman" w:hAnsi="Times New Roman" w:cs="Times New Roman"/>
          <w:bCs/>
          <w:sz w:val="24"/>
          <w:szCs w:val="24"/>
        </w:rPr>
      </w:pPr>
      <w:r w:rsidRPr="00300A89">
        <w:rPr>
          <w:rFonts w:ascii="Times New Roman" w:hAnsi="Times New Roman" w:cs="Times New Roman"/>
          <w:bCs/>
          <w:sz w:val="24"/>
          <w:szCs w:val="24"/>
        </w:rPr>
        <w:lastRenderedPageBreak/>
        <w:t>Ι. Σημασία της επικοινωνίας και της συνεργασίας σχολείου-οικογένειας</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w:t>
      </w:r>
      <w:proofErr w:type="spellStart"/>
      <w:r w:rsidRPr="00300A89">
        <w:rPr>
          <w:rFonts w:ascii="Times New Roman" w:hAnsi="Times New Roman" w:cs="Times New Roman"/>
          <w:sz w:val="24"/>
          <w:szCs w:val="24"/>
        </w:rPr>
        <w:t>κηδεμόνεςτων</w:t>
      </w:r>
      <w:proofErr w:type="spellEnd"/>
      <w:r w:rsidRPr="00300A89">
        <w:rPr>
          <w:rFonts w:ascii="Times New Roman" w:hAnsi="Times New Roman" w:cs="Times New Roman"/>
          <w:sz w:val="24"/>
          <w:szCs w:val="24"/>
        </w:rPr>
        <w:t xml:space="preserve"> μαθητών/μαθητριών και με τον Σύλλογό Γονέων. Η εμπιστοσύνη του παιδιού στο σχολείο ενισχύεται από τη θετική στάση των γονέων/κηδεμόνων προς το Σχολείο και τον εκπαιδευτικό. </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 xml:space="preserve">Για οποιοδήποτε αίτημα τους οι γονείς/κηδεμόνες απευθύνονται στο δάσκαλο/στη </w:t>
      </w:r>
      <w:proofErr w:type="spellStart"/>
      <w:r w:rsidRPr="00300A89">
        <w:rPr>
          <w:rFonts w:ascii="Times New Roman" w:hAnsi="Times New Roman" w:cs="Times New Roman"/>
          <w:sz w:val="24"/>
          <w:szCs w:val="24"/>
        </w:rPr>
        <w:t>δασκάλατης</w:t>
      </w:r>
      <w:proofErr w:type="spellEnd"/>
      <w:r w:rsidRPr="00300A89">
        <w:rPr>
          <w:rFonts w:ascii="Times New Roman" w:hAnsi="Times New Roman" w:cs="Times New Roman"/>
          <w:sz w:val="24"/>
          <w:szCs w:val="24"/>
        </w:rPr>
        <w:t xml:space="preserve"> τάξης. Σε περίπτωση που δεν υπάρξει κοινά αποδεκτή λύση ή συνεννόηση, απευθύνονται </w:t>
      </w:r>
      <w:proofErr w:type="spellStart"/>
      <w:r w:rsidRPr="00300A89">
        <w:rPr>
          <w:rFonts w:ascii="Times New Roman" w:hAnsi="Times New Roman" w:cs="Times New Roman"/>
          <w:sz w:val="24"/>
          <w:szCs w:val="24"/>
        </w:rPr>
        <w:t>στονΔιευθυντή</w:t>
      </w:r>
      <w:proofErr w:type="spellEnd"/>
      <w:r w:rsidRPr="00300A89">
        <w:rPr>
          <w:rFonts w:ascii="Times New Roman" w:hAnsi="Times New Roman" w:cs="Times New Roman"/>
          <w:sz w:val="24"/>
          <w:szCs w:val="24"/>
        </w:rPr>
        <w:t xml:space="preserve"> του Σχολείου.</w:t>
      </w:r>
    </w:p>
    <w:p w:rsidR="001546D7" w:rsidRPr="00300A89" w:rsidRDefault="001546D7" w:rsidP="00300A89">
      <w:pPr>
        <w:spacing w:line="360" w:lineRule="auto"/>
        <w:ind w:left="340" w:right="340"/>
        <w:jc w:val="both"/>
        <w:rPr>
          <w:rFonts w:ascii="Times New Roman" w:hAnsi="Times New Roman" w:cs="Times New Roman"/>
          <w:bCs/>
          <w:sz w:val="24"/>
          <w:szCs w:val="24"/>
        </w:rPr>
      </w:pPr>
      <w:r w:rsidRPr="00300A89">
        <w:rPr>
          <w:rFonts w:ascii="Times New Roman" w:hAnsi="Times New Roman" w:cs="Times New Roman"/>
          <w:bCs/>
          <w:sz w:val="24"/>
          <w:szCs w:val="24"/>
        </w:rPr>
        <w:t xml:space="preserve">ΙI. Διαδικασίες ενημέρωσης και επικοινωνίας Σχολείου </w:t>
      </w:r>
      <w:proofErr w:type="spellStart"/>
      <w:r w:rsidRPr="00300A89">
        <w:rPr>
          <w:rFonts w:ascii="Times New Roman" w:hAnsi="Times New Roman" w:cs="Times New Roman"/>
          <w:bCs/>
          <w:sz w:val="24"/>
          <w:szCs w:val="24"/>
        </w:rPr>
        <w:t>καιγονέων</w:t>
      </w:r>
      <w:proofErr w:type="spellEnd"/>
      <w:r w:rsidRPr="00300A89">
        <w:rPr>
          <w:rFonts w:ascii="Times New Roman" w:hAnsi="Times New Roman" w:cs="Times New Roman"/>
          <w:bCs/>
          <w:sz w:val="24"/>
          <w:szCs w:val="24"/>
        </w:rPr>
        <w:t>/κηδεμόνων</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 xml:space="preserve">Το Σχολείο μας θεωρεί την εποικοδομητική και γνήσια επικοινωνία μεταξύ σχολείου και οικογένειας, που θα βασίζεται στον αλληλοσεβασμό, την εμπιστοσύνη, την κατανόηση, την ευαισθησία και την ειλικρίνεια, ως τον ακρογωνιαίο λίθο για την πραγμάτωση των στόχων του και την αποδοτικότερη λειτουργία του. </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Α. Οι  συναντήσεις για  ενημέρωση των  γονέων/κηδεμόνων  με  τους  εκπαιδευτικούς προγραμματίζονται με απόφαση του Συλλόγου Διδασκόντων:</w:t>
      </w:r>
    </w:p>
    <w:p w:rsidR="001546D7" w:rsidRPr="00300A89" w:rsidRDefault="001546D7" w:rsidP="00300A89">
      <w:pPr>
        <w:pStyle w:val="a5"/>
        <w:numPr>
          <w:ilvl w:val="0"/>
          <w:numId w:val="10"/>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sz w:val="24"/>
          <w:szCs w:val="24"/>
          <w:lang w:val="el-GR"/>
        </w:rPr>
        <w:t>Στην αρχή του διδακτικού έτους, όπου λαμβάνει χώρα ενημέρωση για ζητήματα που αφορούν στην εύρυθμη λειτουργία του σχολείου.</w:t>
      </w:r>
    </w:p>
    <w:p w:rsidR="001546D7" w:rsidRPr="00300A89" w:rsidRDefault="001546D7" w:rsidP="00300A89">
      <w:pPr>
        <w:pStyle w:val="a5"/>
        <w:numPr>
          <w:ilvl w:val="0"/>
          <w:numId w:val="10"/>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sz w:val="24"/>
          <w:szCs w:val="24"/>
          <w:lang w:val="el-GR"/>
        </w:rPr>
        <w:t>Μια φορά τουλάχιστον το</w:t>
      </w:r>
      <w:r w:rsidR="00891F28">
        <w:rPr>
          <w:rFonts w:ascii="Times New Roman" w:hAnsi="Times New Roman" w:cs="Times New Roman"/>
          <w:sz w:val="24"/>
          <w:szCs w:val="24"/>
          <w:lang w:val="el-GR"/>
        </w:rPr>
        <w:t>ν</w:t>
      </w:r>
      <w:r w:rsidRPr="00300A89">
        <w:rPr>
          <w:rFonts w:ascii="Times New Roman" w:hAnsi="Times New Roman" w:cs="Times New Roman"/>
          <w:sz w:val="24"/>
          <w:szCs w:val="24"/>
          <w:lang w:val="el-GR"/>
        </w:rPr>
        <w:t xml:space="preserve"> μήνα σε προκαθορισμένη από τον/την εκπαιδευτικό του τμήματος ημέρα και ώρα, για θέματα που αφορούν στην αγωγή και πρόοδο των μαθητών/μαθητριών.</w:t>
      </w:r>
    </w:p>
    <w:p w:rsidR="001546D7" w:rsidRPr="00300A89" w:rsidRDefault="001546D7" w:rsidP="00300A89">
      <w:pPr>
        <w:pStyle w:val="a5"/>
        <w:numPr>
          <w:ilvl w:val="0"/>
          <w:numId w:val="10"/>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sz w:val="24"/>
          <w:szCs w:val="24"/>
          <w:lang w:val="el-GR"/>
        </w:rPr>
        <w:t>Κάθε φορά που ο/η εκπαιδευτικός της τάξης κρίνει αναγκαία μια έκτακτη συνάντηση</w:t>
      </w:r>
    </w:p>
    <w:p w:rsidR="001546D7" w:rsidRPr="00300A89" w:rsidRDefault="001546D7" w:rsidP="00300A89">
      <w:pPr>
        <w:pStyle w:val="a5"/>
        <w:numPr>
          <w:ilvl w:val="0"/>
          <w:numId w:val="10"/>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sz w:val="24"/>
          <w:szCs w:val="24"/>
          <w:lang w:val="el-GR"/>
        </w:rPr>
        <w:t>Κατά την επίδοση του Ελέγχου προόδου ανά τρίμηνο. Εντός δέκα (10) ημερών από τη λήξη του τριμήνου, πραγματοποιείται παιδαγωγική συνάντηση του/της  εκπαιδευτικού  της  τάξης  με  τους  γονείς/κηδεμόνες των  μαθητών/μαθητριών, προκειμένου να ενημερωθούν για την πρόοδο των παιδιών τους.</w:t>
      </w:r>
    </w:p>
    <w:p w:rsidR="001546D7" w:rsidRPr="00300A89" w:rsidRDefault="001546D7" w:rsidP="00300A89">
      <w:pPr>
        <w:pStyle w:val="a5"/>
        <w:numPr>
          <w:ilvl w:val="0"/>
          <w:numId w:val="10"/>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sz w:val="24"/>
          <w:szCs w:val="24"/>
          <w:lang w:val="el-GR"/>
        </w:rPr>
        <w:t xml:space="preserve">Κατά την ολοκλήρωση του σχολικού έτους για τους τίτλους προόδου –σπουδών. </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Η είσοδος των γονέων/κηδεμόνων στο σχολικό χώρο επιτρέπεται μόνο κατά τις προβλεπόμενες ώρες συναντήσεων με τους εκπαιδευτικούς των τάξεων.</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 xml:space="preserve">Β. Η διεύθυνση του σχολείου επικοινωνεί σε τακτική βάση με τους γονείς με επιστολές, τηλεφωνικά και ηλεκτρονικά για εκπαιδευτικά, διοικητικά και λειτουργικά θέματα. </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Γ. Οι γονείς-κηδεμόνες οφείλουν:</w:t>
      </w:r>
    </w:p>
    <w:p w:rsidR="001546D7" w:rsidRPr="00300A89" w:rsidRDefault="001546D7" w:rsidP="00300A89">
      <w:pPr>
        <w:pStyle w:val="a5"/>
        <w:numPr>
          <w:ilvl w:val="0"/>
          <w:numId w:val="11"/>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sz w:val="24"/>
          <w:szCs w:val="24"/>
          <w:lang w:val="el-GR"/>
        </w:rPr>
        <w:t xml:space="preserve">να </w:t>
      </w:r>
      <w:proofErr w:type="spellStart"/>
      <w:r w:rsidRPr="00300A89">
        <w:rPr>
          <w:rFonts w:ascii="Times New Roman" w:hAnsi="Times New Roman" w:cs="Times New Roman"/>
          <w:bCs/>
          <w:sz w:val="24"/>
          <w:szCs w:val="24"/>
          <w:lang w:val="el-GR"/>
        </w:rPr>
        <w:t>επικαιροποιούν</w:t>
      </w:r>
      <w:proofErr w:type="spellEnd"/>
      <w:r w:rsidRPr="00300A89">
        <w:rPr>
          <w:rFonts w:ascii="Times New Roman" w:hAnsi="Times New Roman" w:cs="Times New Roman"/>
          <w:bCs/>
          <w:sz w:val="24"/>
          <w:szCs w:val="24"/>
          <w:lang w:val="el-GR"/>
        </w:rPr>
        <w:t xml:space="preserve"> τα στοιχεία επικοινωνίας τους</w:t>
      </w:r>
      <w:r w:rsidRPr="00300A89">
        <w:rPr>
          <w:rFonts w:ascii="Times New Roman" w:hAnsi="Times New Roman" w:cs="Times New Roman"/>
          <w:sz w:val="24"/>
          <w:szCs w:val="24"/>
          <w:lang w:val="el-GR"/>
        </w:rPr>
        <w:t xml:space="preserve">,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για την αποστολή ενημερωτικών σημειωμάτων ή/και βεβαιώσεων για την πραγματοποίηση εκπαιδευτικών εκδρομών, για την παρακολούθηση εκπαιδευτικών θεαμάτων κ.λπ. </w:t>
      </w:r>
    </w:p>
    <w:p w:rsidR="001546D7" w:rsidRPr="00300A89" w:rsidRDefault="001546D7" w:rsidP="00300A89">
      <w:pPr>
        <w:pStyle w:val="a5"/>
        <w:numPr>
          <w:ilvl w:val="0"/>
          <w:numId w:val="11"/>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bCs/>
          <w:sz w:val="24"/>
          <w:szCs w:val="24"/>
          <w:lang w:val="el-GR"/>
        </w:rPr>
        <w:t>να διαβάζουν προσεκτικά όλες τις ανακοινώσεις</w:t>
      </w:r>
      <w:r w:rsidRPr="00300A89">
        <w:rPr>
          <w:rFonts w:ascii="Times New Roman" w:hAnsi="Times New Roman" w:cs="Times New Roman"/>
          <w:sz w:val="24"/>
          <w:szCs w:val="24"/>
          <w:lang w:val="el-GR"/>
        </w:rPr>
        <w:t xml:space="preserve"> που μεταφέρουν οι μαθητές σε έντυπη μορφή, αλλά και να παρακολουθούν το ηλεκτρονικό τους ταχυδρομείο, τις ψηφιακές τάξεις, ώστε να ενημερώνονται για διάφορα εκπαιδευτικά, διοικητικά και λειτουργικά θέματα. </w:t>
      </w:r>
    </w:p>
    <w:p w:rsidR="001546D7" w:rsidRPr="00300A89" w:rsidRDefault="001546D7" w:rsidP="00300A89">
      <w:pPr>
        <w:pStyle w:val="a5"/>
        <w:numPr>
          <w:ilvl w:val="0"/>
          <w:numId w:val="11"/>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bCs/>
          <w:sz w:val="24"/>
          <w:szCs w:val="24"/>
          <w:lang w:val="el-GR"/>
        </w:rPr>
        <w:lastRenderedPageBreak/>
        <w:t>να ενημερώνονται τακτικά</w:t>
      </w:r>
      <w:r w:rsidRPr="00300A89">
        <w:rPr>
          <w:rFonts w:ascii="Times New Roman" w:hAnsi="Times New Roman" w:cs="Times New Roman"/>
          <w:sz w:val="24"/>
          <w:szCs w:val="24"/>
          <w:lang w:val="el-GR"/>
        </w:rPr>
        <w:t>, τουλάχιστον μία φορά τον μήνα, που είναι ορισμένη από τον εκπαιδευτικό της τάξης, για την πρόοδο και τη συμπεριφορά του παιδιού τους.</w:t>
      </w:r>
    </w:p>
    <w:p w:rsidR="001546D7" w:rsidRPr="00300A89" w:rsidRDefault="001546D7" w:rsidP="00300A89">
      <w:pPr>
        <w:pStyle w:val="a5"/>
        <w:numPr>
          <w:ilvl w:val="0"/>
          <w:numId w:val="11"/>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bCs/>
          <w:sz w:val="24"/>
          <w:szCs w:val="24"/>
          <w:lang w:val="el-GR"/>
        </w:rPr>
        <w:t xml:space="preserve">να γνωστοποιούν </w:t>
      </w:r>
      <w:r w:rsidRPr="00300A89">
        <w:rPr>
          <w:rFonts w:ascii="Times New Roman" w:hAnsi="Times New Roman" w:cs="Times New Roman"/>
          <w:sz w:val="24"/>
          <w:szCs w:val="24"/>
          <w:lang w:val="el-GR"/>
        </w:rPr>
        <w:t xml:space="preserve">στον/στην υπεύθυνο/η εκπαιδευτικό της τάξης και στη Διεύθυνση του Σχολείου κάθε πολύτιμο στοιχείο  που αφορά στη σωματική και ψυχική υγεία του παιδιού τους. </w:t>
      </w:r>
    </w:p>
    <w:p w:rsidR="001546D7" w:rsidRPr="00300A89" w:rsidRDefault="001546D7" w:rsidP="00300A89">
      <w:pPr>
        <w:pStyle w:val="a5"/>
        <w:numPr>
          <w:ilvl w:val="0"/>
          <w:numId w:val="11"/>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bCs/>
          <w:sz w:val="24"/>
          <w:szCs w:val="24"/>
          <w:lang w:val="el-GR"/>
        </w:rPr>
        <w:t>να ενημερώνουν τη Διεύθυνση του Σχολείου</w:t>
      </w:r>
      <w:r w:rsidRPr="00300A89">
        <w:rPr>
          <w:rFonts w:ascii="Times New Roman" w:hAnsi="Times New Roman" w:cs="Times New Roman"/>
          <w:sz w:val="24"/>
          <w:szCs w:val="24"/>
          <w:lang w:val="el-GR"/>
        </w:rPr>
        <w:t xml:space="preserve">, αν κάποιος από τους γονείς έχει απολέσει την επιμέλεια/κηδεμονία του παιδιού. </w:t>
      </w:r>
    </w:p>
    <w:p w:rsidR="001546D7" w:rsidRPr="00300A89" w:rsidRDefault="001546D7" w:rsidP="00300A89">
      <w:pPr>
        <w:pStyle w:val="a5"/>
        <w:numPr>
          <w:ilvl w:val="0"/>
          <w:numId w:val="11"/>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sz w:val="24"/>
          <w:szCs w:val="24"/>
          <w:lang w:val="el-GR"/>
        </w:rPr>
        <w:t>είτε οι ίδιοι είτε πρόσωπα που έχουν εξουσιοδοτήσει να είναι άμεσα διαθέσιμοι σε επικείμενες έκτακτες περιπτώσεις.</w:t>
      </w:r>
    </w:p>
    <w:p w:rsidR="001546D7" w:rsidRPr="00300A89" w:rsidRDefault="001546D7" w:rsidP="00300A89">
      <w:pPr>
        <w:pStyle w:val="a5"/>
        <w:numPr>
          <w:ilvl w:val="0"/>
          <w:numId w:val="11"/>
        </w:numPr>
        <w:spacing w:after="160" w:line="360" w:lineRule="auto"/>
        <w:ind w:left="340" w:right="340" w:firstLine="0"/>
        <w:jc w:val="both"/>
        <w:rPr>
          <w:rFonts w:ascii="Times New Roman" w:hAnsi="Times New Roman" w:cs="Times New Roman"/>
          <w:sz w:val="24"/>
          <w:szCs w:val="24"/>
          <w:lang w:val="el-GR"/>
        </w:rPr>
      </w:pPr>
      <w:r w:rsidRPr="00300A89">
        <w:rPr>
          <w:rFonts w:ascii="Times New Roman" w:hAnsi="Times New Roman" w:cs="Times New Roman"/>
          <w:sz w:val="24"/>
          <w:szCs w:val="24"/>
          <w:lang w:val="el-GR"/>
        </w:rPr>
        <w:t>να κρατούν τα παιδιά στο σπίτι αν νιώθουν αδιαθεσία.</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 xml:space="preserve">Τέλος, δεν επιτρέπεται σε κανέναν από τους γονείς και κηδεμόνες να νουθετεί, να επιπλήττει ή να τιμωρεί παιδί στον χώρο του σχολείου. Όταν υπάρχει οποιοδήποτε πρόβλημα, αυτό συζητείται με τον/την υπεύθυνο/η εκπαιδευτικό (του μαθητή που δημιουργεί το πρόβλημα) και στη συνέχεια με τον Διευθυντή του Σχολείου, ο οποίος θα πράξει τα δέοντα, σύμφωνα με τον ρόλο του. </w:t>
      </w:r>
    </w:p>
    <w:p w:rsidR="001546D7" w:rsidRPr="00300A89" w:rsidRDefault="001546D7" w:rsidP="00300A89">
      <w:pPr>
        <w:spacing w:line="360" w:lineRule="auto"/>
        <w:ind w:left="340" w:right="340"/>
        <w:jc w:val="both"/>
        <w:rPr>
          <w:rFonts w:ascii="Times New Roman" w:hAnsi="Times New Roman" w:cs="Times New Roman"/>
          <w:bCs/>
          <w:sz w:val="24"/>
          <w:szCs w:val="24"/>
        </w:rPr>
      </w:pPr>
      <w:r w:rsidRPr="00300A89">
        <w:rPr>
          <w:rFonts w:ascii="Times New Roman" w:hAnsi="Times New Roman" w:cs="Times New Roman"/>
          <w:bCs/>
          <w:sz w:val="24"/>
          <w:szCs w:val="24"/>
        </w:rPr>
        <w:t xml:space="preserve">III. Σύλλογος Γονέων </w:t>
      </w:r>
      <w:proofErr w:type="spellStart"/>
      <w:r w:rsidRPr="00300A89">
        <w:rPr>
          <w:rFonts w:ascii="Times New Roman" w:hAnsi="Times New Roman" w:cs="Times New Roman"/>
          <w:bCs/>
          <w:sz w:val="24"/>
          <w:szCs w:val="24"/>
        </w:rPr>
        <w:t>καιΚηδεμόνων</w:t>
      </w:r>
      <w:proofErr w:type="spellEnd"/>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Οι γονείς/κηδεμόνες των μαθητών και μαθητριών κάθε Σχολείου συγκροτούν 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 αυτό είναι σημαντική η συμμετοχή όλων των γονέων/κηδεμόνων. Βρίσκεται σε άμεση συνεργασία με τον Διευθυντή/Διευθύντρια, τον Σύλλογο Διδασκόντων  του  σχολείου,  αλλά  και  με  τον  Πρόεδρο/την  Πρόεδρο  της  Σχολικής Επιτροπής του Δήμου.</w:t>
      </w:r>
    </w:p>
    <w:p w:rsidR="001546D7" w:rsidRPr="00300A89" w:rsidRDefault="001546D7" w:rsidP="00300A89">
      <w:pPr>
        <w:spacing w:line="360" w:lineRule="auto"/>
        <w:ind w:left="340" w:right="340"/>
        <w:jc w:val="both"/>
        <w:rPr>
          <w:rFonts w:ascii="Times New Roman" w:hAnsi="Times New Roman" w:cs="Times New Roman"/>
          <w:bCs/>
          <w:sz w:val="24"/>
          <w:szCs w:val="24"/>
        </w:rPr>
      </w:pPr>
      <w:r w:rsidRPr="00300A89">
        <w:rPr>
          <w:rFonts w:ascii="Times New Roman" w:hAnsi="Times New Roman" w:cs="Times New Roman"/>
          <w:bCs/>
          <w:sz w:val="24"/>
          <w:szCs w:val="24"/>
        </w:rPr>
        <w:t>IV. Σχολικό Συμβούλιο</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 xml:space="preserve">Στο Σχολικό Συμβούλιο συμμετέχουν </w:t>
      </w:r>
      <w:r w:rsidR="005C5FCA">
        <w:rPr>
          <w:rFonts w:ascii="Times New Roman" w:hAnsi="Times New Roman" w:cs="Times New Roman"/>
          <w:sz w:val="24"/>
          <w:szCs w:val="24"/>
        </w:rPr>
        <w:t xml:space="preserve">μέλη του </w:t>
      </w:r>
      <w:r w:rsidR="005C5FCA" w:rsidRPr="00300A89">
        <w:rPr>
          <w:rFonts w:ascii="Times New Roman" w:hAnsi="Times New Roman" w:cs="Times New Roman"/>
          <w:sz w:val="24"/>
          <w:szCs w:val="24"/>
        </w:rPr>
        <w:t>Συλλόγο</w:t>
      </w:r>
      <w:r w:rsidR="005C5FCA">
        <w:rPr>
          <w:rFonts w:ascii="Times New Roman" w:hAnsi="Times New Roman" w:cs="Times New Roman"/>
          <w:sz w:val="24"/>
          <w:szCs w:val="24"/>
        </w:rPr>
        <w:t xml:space="preserve">υ </w:t>
      </w:r>
      <w:r w:rsidRPr="00300A89">
        <w:rPr>
          <w:rFonts w:ascii="Times New Roman" w:hAnsi="Times New Roman" w:cs="Times New Roman"/>
          <w:sz w:val="24"/>
          <w:szCs w:val="24"/>
        </w:rPr>
        <w:t xml:space="preserve"> Διδασκόντων, </w:t>
      </w:r>
      <w:r w:rsidR="005C5FCA">
        <w:rPr>
          <w:rFonts w:ascii="Times New Roman" w:hAnsi="Times New Roman" w:cs="Times New Roman"/>
          <w:sz w:val="24"/>
          <w:szCs w:val="24"/>
        </w:rPr>
        <w:t xml:space="preserve">μέλος </w:t>
      </w:r>
      <w:r w:rsidRPr="00300A89">
        <w:rPr>
          <w:rFonts w:ascii="Times New Roman" w:hAnsi="Times New Roman" w:cs="Times New Roman"/>
          <w:sz w:val="24"/>
          <w:szCs w:val="24"/>
        </w:rPr>
        <w:t>το</w:t>
      </w:r>
      <w:r w:rsidR="005C5FCA">
        <w:rPr>
          <w:rFonts w:ascii="Times New Roman" w:hAnsi="Times New Roman" w:cs="Times New Roman"/>
          <w:sz w:val="24"/>
          <w:szCs w:val="24"/>
        </w:rPr>
        <w:t>υ</w:t>
      </w:r>
      <w:r w:rsidRPr="00300A89">
        <w:rPr>
          <w:rFonts w:ascii="Times New Roman" w:hAnsi="Times New Roman" w:cs="Times New Roman"/>
          <w:sz w:val="24"/>
          <w:szCs w:val="24"/>
        </w:rPr>
        <w:t xml:space="preserve"> Διοικητικ</w:t>
      </w:r>
      <w:r w:rsidR="005C5FCA">
        <w:rPr>
          <w:rFonts w:ascii="Times New Roman" w:hAnsi="Times New Roman" w:cs="Times New Roman"/>
          <w:sz w:val="24"/>
          <w:szCs w:val="24"/>
        </w:rPr>
        <w:t>ού</w:t>
      </w:r>
      <w:r w:rsidRPr="00300A89">
        <w:rPr>
          <w:rFonts w:ascii="Times New Roman" w:hAnsi="Times New Roman" w:cs="Times New Roman"/>
          <w:sz w:val="24"/>
          <w:szCs w:val="24"/>
        </w:rPr>
        <w:t xml:space="preserve"> Συμβούλιο</w:t>
      </w:r>
      <w:r w:rsidR="005C5FCA">
        <w:rPr>
          <w:rFonts w:ascii="Times New Roman" w:hAnsi="Times New Roman" w:cs="Times New Roman"/>
          <w:sz w:val="24"/>
          <w:szCs w:val="24"/>
        </w:rPr>
        <w:t>υ</w:t>
      </w:r>
      <w:r w:rsidRPr="00300A89">
        <w:rPr>
          <w:rFonts w:ascii="Times New Roman" w:hAnsi="Times New Roman" w:cs="Times New Roman"/>
          <w:sz w:val="24"/>
          <w:szCs w:val="24"/>
        </w:rPr>
        <w:t xml:space="preserve"> του Συλλόγου Γονέων &amp; Κηδεμόνων και ο εκπρόσωπος της τοπικής αυτοδιοίκησης. Έργο του Σχολικού Συμβουλίου είναι η συμβολή του στη διασφάλιση της εύρυθμης λειτουργίας της σχολικής μονάδας. Το Σχολικό Συμβούλιο λειτουργεί συλλογικά και προτείνει παρεμβάσεις για την επίλυση θεμάτων που αφορούν στον τρόπο οργάνωσης και λειτουργίας  της  διαδικασίας  της  σίτισης,  στην  υγιεινή,  στην  ασφάλεια  και  στην  πρόληψη ατυχημάτων στον σχολικό χώρο καθώς και σε ζητήματα βελτίωσης της υλικοτεχνικής υποδομής. </w:t>
      </w:r>
    </w:p>
    <w:p w:rsidR="001546D7" w:rsidRPr="00300A89" w:rsidRDefault="001546D7" w:rsidP="00300A89">
      <w:pPr>
        <w:spacing w:line="360" w:lineRule="auto"/>
        <w:ind w:left="340" w:right="340"/>
        <w:jc w:val="both"/>
        <w:rPr>
          <w:rFonts w:ascii="Times New Roman" w:hAnsi="Times New Roman" w:cs="Times New Roman"/>
          <w:bCs/>
          <w:sz w:val="24"/>
          <w:szCs w:val="24"/>
        </w:rPr>
      </w:pPr>
      <w:r w:rsidRPr="00300A89">
        <w:rPr>
          <w:rFonts w:ascii="Times New Roman" w:hAnsi="Times New Roman" w:cs="Times New Roman"/>
          <w:bCs/>
          <w:sz w:val="24"/>
          <w:szCs w:val="24"/>
        </w:rPr>
        <w:t>V. Η σημασία της σύμπραξης όλων</w:t>
      </w: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Ένα ανοιχτό, συνεργατικό, συμπεριληπτικό και δημοκρατικό Σχολείο έχει ανάγκη από τη σύμπραξη  όλων. Μαθητών/μαθητριών, εκπαιδευτικών, Διευθυντή, Συλλόγου Γονέων και Κηδεμόνων, Σχολικής Επιτροπής, Τοπικής Αυτοδιοίκησης, για να επιτύχει στην αποστολή του.</w:t>
      </w:r>
    </w:p>
    <w:p w:rsidR="001546D7" w:rsidRPr="00300A89" w:rsidRDefault="00B81C05" w:rsidP="00300A89">
      <w:pPr>
        <w:shd w:val="clear" w:color="auto" w:fill="FFFFFF"/>
        <w:spacing w:before="192" w:after="192" w:line="360" w:lineRule="auto"/>
        <w:ind w:left="340" w:right="340"/>
        <w:jc w:val="both"/>
        <w:rPr>
          <w:rFonts w:ascii="Times New Roman" w:eastAsia="Times New Roman" w:hAnsi="Times New Roman" w:cs="Times New Roman"/>
          <w:b/>
          <w:bCs/>
          <w:color w:val="252525"/>
          <w:sz w:val="24"/>
          <w:szCs w:val="24"/>
        </w:rPr>
      </w:pPr>
      <w:r w:rsidRPr="00300A89">
        <w:rPr>
          <w:rFonts w:ascii="Times New Roman" w:eastAsia="Times New Roman" w:hAnsi="Times New Roman" w:cs="Times New Roman"/>
          <w:b/>
          <w:bCs/>
          <w:color w:val="252525"/>
          <w:sz w:val="24"/>
          <w:szCs w:val="24"/>
        </w:rPr>
        <w:t xml:space="preserve">6) </w:t>
      </w:r>
      <w:r w:rsidR="001546D7" w:rsidRPr="00300A89">
        <w:rPr>
          <w:rFonts w:ascii="Times New Roman" w:eastAsia="Times New Roman" w:hAnsi="Times New Roman" w:cs="Times New Roman"/>
          <w:b/>
          <w:bCs/>
          <w:color w:val="252525"/>
          <w:sz w:val="24"/>
          <w:szCs w:val="24"/>
        </w:rPr>
        <w:t>Ποιότητα του σχολικού χώρου</w:t>
      </w:r>
    </w:p>
    <w:p w:rsidR="001546D7" w:rsidRPr="00300A89" w:rsidRDefault="001546D7" w:rsidP="00300A89">
      <w:pPr>
        <w:shd w:val="clear" w:color="auto" w:fill="FFFFFF"/>
        <w:spacing w:before="100" w:beforeAutospacing="1" w:after="100" w:afterAutospacing="1" w:line="360" w:lineRule="auto"/>
        <w:ind w:left="340" w:right="340"/>
        <w:jc w:val="both"/>
        <w:rPr>
          <w:rFonts w:ascii="Times New Roman" w:eastAsia="Times New Roman" w:hAnsi="Times New Roman" w:cs="Times New Roman"/>
          <w:sz w:val="24"/>
          <w:szCs w:val="24"/>
        </w:rPr>
      </w:pPr>
      <w:r w:rsidRPr="00300A89">
        <w:rPr>
          <w:rFonts w:ascii="Times New Roman" w:eastAsia="Times New Roman" w:hAnsi="Times New Roman" w:cs="Times New Roman"/>
          <w:sz w:val="24"/>
          <w:szCs w:val="24"/>
        </w:rPr>
        <w:t xml:space="preserve">Ένας από τους στόχους του Σχολείου πρέπει να είναι η καλλιέργεια της αίσθησης της ευθύνης στους μαθητές/ στις μαθήτριες σε </w:t>
      </w:r>
      <w:proofErr w:type="spellStart"/>
      <w:r w:rsidRPr="00300A89">
        <w:rPr>
          <w:rFonts w:ascii="Times New Roman" w:eastAsia="Times New Roman" w:hAnsi="Times New Roman" w:cs="Times New Roman"/>
          <w:sz w:val="24"/>
          <w:szCs w:val="24"/>
        </w:rPr>
        <w:t>ό,τι</w:t>
      </w:r>
      <w:proofErr w:type="spellEnd"/>
      <w:r w:rsidRPr="00300A89">
        <w:rPr>
          <w:rFonts w:ascii="Times New Roman" w:eastAsia="Times New Roman" w:hAnsi="Times New Roman" w:cs="Times New Roman"/>
          <w:sz w:val="24"/>
          <w:szCs w:val="24"/>
        </w:rPr>
        <w:t xml:space="preserve"> αφορά την ποιότητα του σχολικού χώρου. Καθαροί και συντηρημένοι χώροι των αιθουσών και του </w:t>
      </w:r>
      <w:proofErr w:type="spellStart"/>
      <w:r w:rsidRPr="00300A89">
        <w:rPr>
          <w:rFonts w:ascii="Times New Roman" w:eastAsia="Times New Roman" w:hAnsi="Times New Roman" w:cs="Times New Roman"/>
          <w:sz w:val="24"/>
          <w:szCs w:val="24"/>
        </w:rPr>
        <w:t>αύλ</w:t>
      </w:r>
      <w:r w:rsidR="00655B6E">
        <w:rPr>
          <w:rFonts w:ascii="Times New Roman" w:eastAsia="Times New Roman" w:hAnsi="Times New Roman" w:cs="Times New Roman"/>
          <w:sz w:val="24"/>
          <w:szCs w:val="24"/>
        </w:rPr>
        <w:t>ε</w:t>
      </w:r>
      <w:r w:rsidRPr="00300A89">
        <w:rPr>
          <w:rFonts w:ascii="Times New Roman" w:eastAsia="Times New Roman" w:hAnsi="Times New Roman" w:cs="Times New Roman"/>
          <w:sz w:val="24"/>
          <w:szCs w:val="24"/>
        </w:rPr>
        <w:t>ιου</w:t>
      </w:r>
      <w:proofErr w:type="spellEnd"/>
      <w:r w:rsidRPr="00300A89">
        <w:rPr>
          <w:rFonts w:ascii="Times New Roman" w:eastAsia="Times New Roman" w:hAnsi="Times New Roman" w:cs="Times New Roman"/>
          <w:sz w:val="24"/>
          <w:szCs w:val="24"/>
        </w:rPr>
        <w:t xml:space="preserve"> χώρου, διαμορφώνουν κατάλληλο περιβάλλον μέσα στο οποίο είναι δυνατόν να καλλιεργηθεί η ψυχοσωματική </w:t>
      </w:r>
      <w:proofErr w:type="spellStart"/>
      <w:r w:rsidRPr="00300A89">
        <w:rPr>
          <w:rFonts w:ascii="Times New Roman" w:eastAsia="Times New Roman" w:hAnsi="Times New Roman" w:cs="Times New Roman"/>
          <w:sz w:val="24"/>
          <w:szCs w:val="24"/>
        </w:rPr>
        <w:t>ανάπτυξητου</w:t>
      </w:r>
      <w:proofErr w:type="spellEnd"/>
      <w:r w:rsidRPr="00300A89">
        <w:rPr>
          <w:rFonts w:ascii="Times New Roman" w:eastAsia="Times New Roman" w:hAnsi="Times New Roman" w:cs="Times New Roman"/>
          <w:sz w:val="24"/>
          <w:szCs w:val="24"/>
        </w:rPr>
        <w:t xml:space="preserve"> παιδιού. Φθορές, ζημιές και κακή χρήση της περιουσίας του Σχολείου αποδυναμώνουν </w:t>
      </w:r>
      <w:r w:rsidRPr="00300A89">
        <w:rPr>
          <w:rFonts w:ascii="Times New Roman" w:eastAsia="Times New Roman" w:hAnsi="Times New Roman" w:cs="Times New Roman"/>
          <w:sz w:val="24"/>
          <w:szCs w:val="24"/>
        </w:rPr>
        <w:lastRenderedPageBreak/>
        <w:t xml:space="preserve">τις εκπαιδευτικές δυνατότητες του και παιδαγωγικά εθίζουν τον μαθητή/τη μαθήτρια στην αντίληψη της απαξίωσης της δημόσιας περιουσίας. Η ποιότητα των στοιχείων της </w:t>
      </w:r>
      <w:proofErr w:type="spellStart"/>
      <w:r w:rsidRPr="00300A89">
        <w:rPr>
          <w:rFonts w:ascii="Times New Roman" w:eastAsia="Times New Roman" w:hAnsi="Times New Roman" w:cs="Times New Roman"/>
          <w:sz w:val="24"/>
          <w:szCs w:val="24"/>
        </w:rPr>
        <w:t>ενδοσχολικής</w:t>
      </w:r>
      <w:proofErr w:type="spellEnd"/>
      <w:r w:rsidRPr="00300A89">
        <w:rPr>
          <w:rFonts w:ascii="Times New Roman" w:eastAsia="Times New Roman" w:hAnsi="Times New Roman" w:cs="Times New Roman"/>
          <w:sz w:val="24"/>
          <w:szCs w:val="24"/>
        </w:rPr>
        <w:t xml:space="preserve"> ζωής επιδρά και επηρεάζει την ποιότητα των στοιχείων της προσωπικότητας του μαθητή. Επίσης αντίστροφα η δική του δραστηριότητα επηρεάζει την ποιότητα της σχολικής ζωής, εφόσον ανάμεσα στον μαθητή και το σχολείο υπάρχει δυναμική σχέση αλληλεπίδρασης. Ευνοϊκό λοιπόν περιβάλλον σχολικής ζωής μέσα στο οποίο ο μαθητής ζει, δραστηριοποιείται και προσπαθεί να καταξιωθεί, θα λειτουργήσει πολύ θετικά.</w:t>
      </w:r>
    </w:p>
    <w:p w:rsidR="001546D7" w:rsidRPr="00300A89" w:rsidRDefault="001546D7" w:rsidP="00300A89">
      <w:pPr>
        <w:shd w:val="clear" w:color="auto" w:fill="FFFFFF"/>
        <w:spacing w:before="100" w:beforeAutospacing="1" w:after="100" w:afterAutospacing="1" w:line="360" w:lineRule="auto"/>
        <w:ind w:left="340" w:right="340"/>
        <w:jc w:val="both"/>
        <w:rPr>
          <w:rFonts w:ascii="Times New Roman" w:eastAsia="Times New Roman" w:hAnsi="Times New Roman" w:cs="Times New Roman"/>
          <w:sz w:val="24"/>
          <w:szCs w:val="24"/>
        </w:rPr>
      </w:pPr>
      <w:r w:rsidRPr="00300A89">
        <w:rPr>
          <w:rFonts w:ascii="Times New Roman" w:eastAsia="Times New Roman" w:hAnsi="Times New Roman" w:cs="Times New Roman"/>
          <w:sz w:val="24"/>
          <w:szCs w:val="24"/>
        </w:rPr>
        <w:t>Στο πλαίσιο αυτό βασική υποχρέωση όλων των μελών της σχολικής κοινότητας είναι</w:t>
      </w:r>
      <w:r w:rsidRPr="00300A89">
        <w:rPr>
          <w:rFonts w:ascii="Times New Roman" w:hAnsi="Times New Roman" w:cs="Times New Roman"/>
          <w:sz w:val="24"/>
          <w:szCs w:val="24"/>
        </w:rPr>
        <w:t xml:space="preserve"> ο σεβασμός στα περιουσιακά στοιχεία του Σχολείου, τις υποδομές, τον εξοπλισμό αλλά και του φυσικού του περιβάλλοντος</w:t>
      </w:r>
      <w:r w:rsidRPr="00300A89">
        <w:rPr>
          <w:rFonts w:ascii="Times New Roman" w:eastAsia="Times New Roman" w:hAnsi="Times New Roman" w:cs="Times New Roman"/>
          <w:sz w:val="24"/>
          <w:szCs w:val="24"/>
        </w:rPr>
        <w:t>. Το τελευταίο θα συμβάλλει καθοριστικά στην υιοθέτηση και αειφόρων πρακτικών για την εξοικονόμηση ενέργειας και την ανακύκλωση υλικών.</w:t>
      </w:r>
    </w:p>
    <w:p w:rsidR="001546D7" w:rsidRPr="00300A89" w:rsidRDefault="001546D7" w:rsidP="00300A89">
      <w:pPr>
        <w:shd w:val="clear" w:color="auto" w:fill="FFFFFF"/>
        <w:spacing w:before="100" w:beforeAutospacing="1" w:after="100" w:afterAutospacing="1" w:line="360" w:lineRule="auto"/>
        <w:ind w:left="340" w:right="340"/>
        <w:jc w:val="both"/>
        <w:rPr>
          <w:rFonts w:ascii="Times New Roman" w:eastAsia="Times New Roman" w:hAnsi="Times New Roman" w:cs="Times New Roman"/>
          <w:sz w:val="24"/>
          <w:szCs w:val="24"/>
        </w:rPr>
      </w:pPr>
      <w:r w:rsidRPr="00300A89">
        <w:rPr>
          <w:rFonts w:ascii="Times New Roman" w:eastAsia="Times New Roman" w:hAnsi="Times New Roman" w:cs="Times New Roman"/>
          <w:sz w:val="24"/>
          <w:szCs w:val="24"/>
        </w:rPr>
        <w:t xml:space="preserve">Για την επίτευξη των ανωτέρων στόχων </w:t>
      </w:r>
    </w:p>
    <w:p w:rsidR="001546D7" w:rsidRPr="00300A89" w:rsidRDefault="001546D7" w:rsidP="00300A89">
      <w:pPr>
        <w:shd w:val="clear" w:color="auto" w:fill="FFFFFF"/>
        <w:spacing w:before="100" w:beforeAutospacing="1" w:after="100" w:afterAutospacing="1" w:line="360" w:lineRule="auto"/>
        <w:ind w:left="340" w:right="340"/>
        <w:jc w:val="both"/>
        <w:rPr>
          <w:rFonts w:ascii="Times New Roman" w:eastAsia="Times New Roman" w:hAnsi="Times New Roman" w:cs="Times New Roman"/>
          <w:sz w:val="24"/>
          <w:szCs w:val="24"/>
        </w:rPr>
      </w:pPr>
      <w:r w:rsidRPr="00300A89">
        <w:rPr>
          <w:rFonts w:ascii="Times New Roman" w:eastAsia="Times New Roman" w:hAnsi="Times New Roman" w:cs="Times New Roman"/>
          <w:sz w:val="24"/>
          <w:szCs w:val="24"/>
        </w:rPr>
        <w:t>Οι μαθητές:</w:t>
      </w:r>
    </w:p>
    <w:p w:rsidR="001546D7" w:rsidRPr="00300A89" w:rsidRDefault="001546D7" w:rsidP="00300A89">
      <w:pPr>
        <w:pStyle w:val="Web"/>
        <w:numPr>
          <w:ilvl w:val="0"/>
          <w:numId w:val="12"/>
        </w:numPr>
        <w:shd w:val="clear" w:color="auto" w:fill="FFFFFF"/>
        <w:spacing w:before="0" w:beforeAutospacing="0" w:after="360" w:afterAutospacing="0" w:line="360" w:lineRule="auto"/>
        <w:ind w:left="340" w:right="340" w:firstLine="0"/>
        <w:jc w:val="both"/>
      </w:pPr>
      <w:r w:rsidRPr="00300A89">
        <w:t>Φροντίζουν να πετούν τα σκουπίδια τους στους κάδους και όσα ανακυκλώνονται στους ειδικούς κάδους, ώστε οι τάξεις και το σχολείο να είναι καθαρά.</w:t>
      </w:r>
    </w:p>
    <w:p w:rsidR="001546D7" w:rsidRPr="00300A89" w:rsidRDefault="001546D7" w:rsidP="00300A89">
      <w:pPr>
        <w:pStyle w:val="Web"/>
        <w:numPr>
          <w:ilvl w:val="0"/>
          <w:numId w:val="12"/>
        </w:numPr>
        <w:shd w:val="clear" w:color="auto" w:fill="FFFFFF"/>
        <w:spacing w:before="0" w:beforeAutospacing="0" w:after="360" w:afterAutospacing="0" w:line="360" w:lineRule="auto"/>
        <w:ind w:left="340" w:right="340" w:firstLine="0"/>
        <w:jc w:val="both"/>
      </w:pPr>
      <w:r w:rsidRPr="00300A89">
        <w:t>Κατά τη διάρκεια του διαλείμματος ή τις ώρες που παραμένουν στο Ολοήμερο τμήμα δεν επιτρέπεται να εισέρχονται σε άλλες αίθουσες ή βοηθητικούς χώρους του σχολείου (π.χ. αποθήκες) ούτε να γράφουν ή να ζωγραφίζουν άσκοπα στους πίνακες.</w:t>
      </w:r>
    </w:p>
    <w:p w:rsidR="001546D7" w:rsidRPr="00300A89" w:rsidRDefault="001546D7" w:rsidP="00300A89">
      <w:pPr>
        <w:pStyle w:val="Web"/>
        <w:numPr>
          <w:ilvl w:val="0"/>
          <w:numId w:val="12"/>
        </w:numPr>
        <w:shd w:val="clear" w:color="auto" w:fill="FFFFFF"/>
        <w:spacing w:before="0" w:beforeAutospacing="0" w:after="360" w:afterAutospacing="0" w:line="360" w:lineRule="auto"/>
        <w:ind w:left="340" w:right="340" w:firstLine="0"/>
        <w:jc w:val="both"/>
      </w:pPr>
      <w:r w:rsidRPr="00300A89">
        <w:t>Προσέχουν τα έπιπλα και τις εγκαταστάσεις του σχολείου. Κάθε καταστροφή, εκτός από τη δυσκολία και το κόστος αποκατάστασης,  υποβαθμίζει το</w:t>
      </w:r>
      <w:r w:rsidR="00D20FA6">
        <w:t>ν</w:t>
      </w:r>
      <w:r w:rsidRPr="00300A89">
        <w:t xml:space="preserve"> χώρο που ζουν και λειτουργούν καθημερινά.</w:t>
      </w:r>
    </w:p>
    <w:p w:rsidR="001546D7" w:rsidRPr="00300A89" w:rsidRDefault="001546D7" w:rsidP="00300A89">
      <w:pPr>
        <w:pStyle w:val="Web"/>
        <w:numPr>
          <w:ilvl w:val="0"/>
          <w:numId w:val="12"/>
        </w:numPr>
        <w:shd w:val="clear" w:color="auto" w:fill="FFFFFF"/>
        <w:spacing w:before="0" w:beforeAutospacing="0" w:after="360" w:afterAutospacing="0" w:line="360" w:lineRule="auto"/>
        <w:ind w:left="340" w:right="340" w:firstLine="0"/>
        <w:jc w:val="both"/>
      </w:pPr>
      <w:r w:rsidRPr="00300A89">
        <w:t>Χρησιμοποιούν μόνο τις τουαλέτες των μαθητών σύμφωνα με το φύλο τους και τηρούν τους στοιχειώδεις κανόνες υγιεινής (π.χ. τα χαρτιά στους κάδους, τακτικό πλύσιμο χεριών, κλείσιμο της βρύσης). Αποφεύγουν την  είσοδο σε τουαλέτες του άλλου φύλου και σε αυτές των εκπαιδευτικών.   </w:t>
      </w:r>
    </w:p>
    <w:p w:rsidR="001546D7" w:rsidRPr="00300A89" w:rsidRDefault="001546D7" w:rsidP="00300A89">
      <w:pPr>
        <w:pStyle w:val="Web"/>
        <w:numPr>
          <w:ilvl w:val="0"/>
          <w:numId w:val="12"/>
        </w:numPr>
        <w:shd w:val="clear" w:color="auto" w:fill="FFFFFF"/>
        <w:spacing w:before="0" w:beforeAutospacing="0" w:after="360" w:afterAutospacing="0" w:line="360" w:lineRule="auto"/>
        <w:ind w:left="340" w:right="340" w:firstLine="0"/>
        <w:jc w:val="both"/>
      </w:pPr>
      <w:r w:rsidRPr="00300A89">
        <w:t>Δε  γράφουν ούτε χαράζουν τους τοίχους και τα θρανία του σχολείου.</w:t>
      </w:r>
    </w:p>
    <w:p w:rsidR="001546D7" w:rsidRPr="00300A89" w:rsidRDefault="001546D7" w:rsidP="00300A89">
      <w:pPr>
        <w:numPr>
          <w:ilvl w:val="0"/>
          <w:numId w:val="12"/>
        </w:numPr>
        <w:shd w:val="clear" w:color="auto" w:fill="FFFFFF"/>
        <w:spacing w:before="100" w:beforeAutospacing="1" w:after="100" w:afterAutospacing="1" w:line="360" w:lineRule="auto"/>
        <w:ind w:left="340" w:right="340" w:firstLine="0"/>
        <w:jc w:val="both"/>
        <w:rPr>
          <w:rFonts w:ascii="Times New Roman" w:eastAsia="Times New Roman" w:hAnsi="Times New Roman" w:cs="Times New Roman"/>
          <w:sz w:val="24"/>
          <w:szCs w:val="24"/>
        </w:rPr>
      </w:pPr>
      <w:r w:rsidRPr="00300A89">
        <w:rPr>
          <w:rFonts w:ascii="Times New Roman" w:eastAsia="Times New Roman" w:hAnsi="Times New Roman" w:cs="Times New Roman"/>
          <w:sz w:val="24"/>
          <w:szCs w:val="24"/>
        </w:rPr>
        <w:t xml:space="preserve">Τρώνε στον </w:t>
      </w:r>
      <w:proofErr w:type="spellStart"/>
      <w:r w:rsidRPr="00300A89">
        <w:rPr>
          <w:rFonts w:ascii="Times New Roman" w:eastAsia="Times New Roman" w:hAnsi="Times New Roman" w:cs="Times New Roman"/>
          <w:sz w:val="24"/>
          <w:szCs w:val="24"/>
        </w:rPr>
        <w:t>αύλ</w:t>
      </w:r>
      <w:r w:rsidR="007C7891">
        <w:rPr>
          <w:rFonts w:ascii="Times New Roman" w:eastAsia="Times New Roman" w:hAnsi="Times New Roman" w:cs="Times New Roman"/>
          <w:sz w:val="24"/>
          <w:szCs w:val="24"/>
        </w:rPr>
        <w:t>ε</w:t>
      </w:r>
      <w:r w:rsidRPr="00300A89">
        <w:rPr>
          <w:rFonts w:ascii="Times New Roman" w:eastAsia="Times New Roman" w:hAnsi="Times New Roman" w:cs="Times New Roman"/>
          <w:sz w:val="24"/>
          <w:szCs w:val="24"/>
        </w:rPr>
        <w:t>ιο</w:t>
      </w:r>
      <w:proofErr w:type="spellEnd"/>
      <w:r w:rsidRPr="00300A89">
        <w:rPr>
          <w:rFonts w:ascii="Times New Roman" w:eastAsia="Times New Roman" w:hAnsi="Times New Roman" w:cs="Times New Roman"/>
          <w:sz w:val="24"/>
          <w:szCs w:val="24"/>
        </w:rPr>
        <w:t xml:space="preserve"> χώρο και επ’ </w:t>
      </w:r>
      <w:proofErr w:type="spellStart"/>
      <w:r w:rsidRPr="00300A89">
        <w:rPr>
          <w:rFonts w:ascii="Times New Roman" w:eastAsia="Times New Roman" w:hAnsi="Times New Roman" w:cs="Times New Roman"/>
          <w:sz w:val="24"/>
          <w:szCs w:val="24"/>
        </w:rPr>
        <w:t>ουδενί</w:t>
      </w:r>
      <w:proofErr w:type="spellEnd"/>
      <w:r w:rsidRPr="00300A89">
        <w:rPr>
          <w:rFonts w:ascii="Times New Roman" w:eastAsia="Times New Roman" w:hAnsi="Times New Roman" w:cs="Times New Roman"/>
          <w:sz w:val="24"/>
          <w:szCs w:val="24"/>
        </w:rPr>
        <w:t xml:space="preserve"> στους διαδρόμους και στις αίθουσες</w:t>
      </w:r>
    </w:p>
    <w:p w:rsidR="001546D7" w:rsidRPr="00300A89" w:rsidRDefault="001546D7" w:rsidP="00300A89">
      <w:pPr>
        <w:numPr>
          <w:ilvl w:val="0"/>
          <w:numId w:val="13"/>
        </w:numPr>
        <w:shd w:val="clear" w:color="auto" w:fill="FFFFFF"/>
        <w:spacing w:line="360" w:lineRule="auto"/>
        <w:ind w:left="340" w:right="340" w:firstLine="0"/>
        <w:jc w:val="both"/>
        <w:rPr>
          <w:rFonts w:ascii="Times New Roman" w:hAnsi="Times New Roman" w:cs="Times New Roman"/>
          <w:sz w:val="24"/>
          <w:szCs w:val="24"/>
        </w:rPr>
      </w:pPr>
      <w:r w:rsidRPr="00300A89">
        <w:rPr>
          <w:rFonts w:ascii="Times New Roman" w:hAnsi="Times New Roman" w:cs="Times New Roman"/>
          <w:sz w:val="24"/>
          <w:szCs w:val="24"/>
        </w:rPr>
        <w:t>Κατά τη διάρκεια του διαλείμματος οι μαθητές βγαίνουν στο προαύλιο, στο</w:t>
      </w:r>
      <w:r w:rsidR="007C7891">
        <w:rPr>
          <w:rFonts w:ascii="Times New Roman" w:hAnsi="Times New Roman" w:cs="Times New Roman"/>
          <w:sz w:val="24"/>
          <w:szCs w:val="24"/>
        </w:rPr>
        <w:t>ν</w:t>
      </w:r>
      <w:r w:rsidRPr="00300A89">
        <w:rPr>
          <w:rFonts w:ascii="Times New Roman" w:hAnsi="Times New Roman" w:cs="Times New Roman"/>
          <w:sz w:val="24"/>
          <w:szCs w:val="24"/>
        </w:rPr>
        <w:t xml:space="preserve"> χώρο που έχει καθοριστεί για κάθε τάξη. Δεν επιτρέπεται η παραμονή των μαθητών στις αίθουσες ή στους διαδρόμους του σχολείου.</w:t>
      </w:r>
    </w:p>
    <w:p w:rsidR="001546D7" w:rsidRPr="00300A89" w:rsidRDefault="001546D7" w:rsidP="00300A89">
      <w:pPr>
        <w:tabs>
          <w:tab w:val="right" w:pos="8306"/>
        </w:tabs>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Οι εκπαιδευτικοί:</w:t>
      </w:r>
      <w:r w:rsidRPr="00300A89">
        <w:rPr>
          <w:rFonts w:ascii="Times New Roman" w:hAnsi="Times New Roman" w:cs="Times New Roman"/>
          <w:sz w:val="24"/>
          <w:szCs w:val="24"/>
        </w:rPr>
        <w:tab/>
      </w:r>
    </w:p>
    <w:p w:rsidR="001546D7" w:rsidRPr="00300A89" w:rsidRDefault="001546D7" w:rsidP="00300A89">
      <w:pPr>
        <w:numPr>
          <w:ilvl w:val="0"/>
          <w:numId w:val="13"/>
        </w:numPr>
        <w:spacing w:line="360" w:lineRule="auto"/>
        <w:ind w:left="340" w:right="340" w:firstLine="0"/>
        <w:jc w:val="both"/>
        <w:rPr>
          <w:rFonts w:ascii="Times New Roman" w:hAnsi="Times New Roman" w:cs="Times New Roman"/>
          <w:sz w:val="24"/>
          <w:szCs w:val="24"/>
        </w:rPr>
      </w:pPr>
      <w:r w:rsidRPr="00300A89">
        <w:rPr>
          <w:rFonts w:ascii="Times New Roman" w:hAnsi="Times New Roman" w:cs="Times New Roman"/>
          <w:sz w:val="24"/>
          <w:szCs w:val="24"/>
        </w:rPr>
        <w:t xml:space="preserve">Φροντίζουν για τον αερισμό και την καθαριότητα της τάξης τους. </w:t>
      </w:r>
    </w:p>
    <w:p w:rsidR="001546D7" w:rsidRPr="00300A89" w:rsidRDefault="001546D7" w:rsidP="00300A89">
      <w:pPr>
        <w:numPr>
          <w:ilvl w:val="0"/>
          <w:numId w:val="13"/>
        </w:numPr>
        <w:spacing w:line="360" w:lineRule="auto"/>
        <w:ind w:left="340" w:right="340" w:firstLine="0"/>
        <w:jc w:val="both"/>
        <w:rPr>
          <w:rFonts w:ascii="Times New Roman" w:hAnsi="Times New Roman" w:cs="Times New Roman"/>
          <w:sz w:val="24"/>
          <w:szCs w:val="24"/>
        </w:rPr>
      </w:pPr>
      <w:r w:rsidRPr="00300A89">
        <w:rPr>
          <w:rFonts w:ascii="Times New Roman" w:hAnsi="Times New Roman" w:cs="Times New Roman"/>
          <w:sz w:val="24"/>
          <w:szCs w:val="24"/>
        </w:rPr>
        <w:t xml:space="preserve">Ενδιαφέρονται για την προστασία του σχολικού χώρου και της περιουσίας του σχολείου καθώς και για την αισθητική της τάξης μέσα στην οποία διδάσκουν αλλά και του σχολείου γενικότερα. </w:t>
      </w:r>
    </w:p>
    <w:p w:rsidR="001546D7" w:rsidRPr="00300A89" w:rsidRDefault="001546D7" w:rsidP="00300A89">
      <w:pPr>
        <w:numPr>
          <w:ilvl w:val="0"/>
          <w:numId w:val="13"/>
        </w:numPr>
        <w:spacing w:line="360" w:lineRule="auto"/>
        <w:ind w:left="340" w:right="340" w:firstLine="0"/>
        <w:jc w:val="both"/>
        <w:rPr>
          <w:rFonts w:ascii="Times New Roman" w:hAnsi="Times New Roman" w:cs="Times New Roman"/>
          <w:sz w:val="24"/>
          <w:szCs w:val="24"/>
        </w:rPr>
      </w:pPr>
      <w:r w:rsidRPr="00300A89">
        <w:rPr>
          <w:rFonts w:ascii="Times New Roman" w:hAnsi="Times New Roman" w:cs="Times New Roman"/>
          <w:sz w:val="24"/>
          <w:szCs w:val="24"/>
        </w:rPr>
        <w:lastRenderedPageBreak/>
        <w:t xml:space="preserve">Προσπαθούν να ευαισθητοποιήσουν τους μαθητές σε θέματα που αφορούν την καθαριότητα, την υγιεινή και τον εν γένει </w:t>
      </w:r>
      <w:r w:rsidR="007C7891" w:rsidRPr="00300A89">
        <w:rPr>
          <w:rFonts w:ascii="Times New Roman" w:hAnsi="Times New Roman" w:cs="Times New Roman"/>
          <w:sz w:val="24"/>
          <w:szCs w:val="24"/>
        </w:rPr>
        <w:t>εξωραϊσμό</w:t>
      </w:r>
      <w:r w:rsidRPr="00300A89">
        <w:rPr>
          <w:rFonts w:ascii="Times New Roman" w:hAnsi="Times New Roman" w:cs="Times New Roman"/>
          <w:sz w:val="24"/>
          <w:szCs w:val="24"/>
        </w:rPr>
        <w:t xml:space="preserve"> του χώρου μέσα στον οποίο φοιτούν.</w:t>
      </w:r>
    </w:p>
    <w:p w:rsidR="001546D7" w:rsidRPr="00300A89" w:rsidRDefault="001546D7" w:rsidP="00300A89">
      <w:pPr>
        <w:spacing w:line="360" w:lineRule="auto"/>
        <w:ind w:left="340" w:right="340"/>
        <w:jc w:val="both"/>
        <w:rPr>
          <w:rFonts w:ascii="Times New Roman" w:hAnsi="Times New Roman" w:cs="Times New Roman"/>
          <w:sz w:val="24"/>
          <w:szCs w:val="24"/>
        </w:rPr>
      </w:pPr>
    </w:p>
    <w:p w:rsidR="001546D7" w:rsidRPr="00300A89" w:rsidRDefault="001546D7" w:rsidP="00300A89">
      <w:pPr>
        <w:spacing w:line="360" w:lineRule="auto"/>
        <w:ind w:left="340" w:right="340"/>
        <w:jc w:val="both"/>
        <w:rPr>
          <w:rFonts w:ascii="Times New Roman" w:hAnsi="Times New Roman" w:cs="Times New Roman"/>
          <w:sz w:val="24"/>
          <w:szCs w:val="24"/>
        </w:rPr>
      </w:pPr>
      <w:r w:rsidRPr="00300A89">
        <w:rPr>
          <w:rFonts w:ascii="Times New Roman" w:hAnsi="Times New Roman" w:cs="Times New Roman"/>
          <w:sz w:val="24"/>
          <w:szCs w:val="24"/>
        </w:rPr>
        <w:tab/>
        <w:t>Οι εφημερεύοντες εκπαιδευτικοί:</w:t>
      </w:r>
    </w:p>
    <w:p w:rsidR="001546D7" w:rsidRPr="00300A89" w:rsidRDefault="001546D7" w:rsidP="00300A89">
      <w:pPr>
        <w:numPr>
          <w:ilvl w:val="0"/>
          <w:numId w:val="14"/>
        </w:numPr>
        <w:spacing w:line="360" w:lineRule="auto"/>
        <w:ind w:left="340" w:right="340" w:firstLine="0"/>
        <w:jc w:val="both"/>
        <w:rPr>
          <w:rFonts w:ascii="Times New Roman" w:hAnsi="Times New Roman" w:cs="Times New Roman"/>
          <w:sz w:val="24"/>
          <w:szCs w:val="24"/>
        </w:rPr>
      </w:pPr>
      <w:r w:rsidRPr="00300A89">
        <w:rPr>
          <w:rFonts w:ascii="Times New Roman" w:hAnsi="Times New Roman" w:cs="Times New Roman"/>
          <w:sz w:val="24"/>
          <w:szCs w:val="24"/>
        </w:rPr>
        <w:t>Εντοπίζουν τυχόν ζημιές στο</w:t>
      </w:r>
      <w:r w:rsidR="007C7891">
        <w:rPr>
          <w:rFonts w:ascii="Times New Roman" w:hAnsi="Times New Roman" w:cs="Times New Roman"/>
          <w:sz w:val="24"/>
          <w:szCs w:val="24"/>
        </w:rPr>
        <w:t>ν</w:t>
      </w:r>
      <w:r w:rsidRPr="00300A89">
        <w:rPr>
          <w:rFonts w:ascii="Times New Roman" w:hAnsi="Times New Roman" w:cs="Times New Roman"/>
          <w:sz w:val="24"/>
          <w:szCs w:val="24"/>
        </w:rPr>
        <w:t xml:space="preserve"> σχολικό χώρο (όπως κλαδιά δέντρων ή κάγκελα που μπορεί να έχουν λυγίσει, καζανάκια που ενδεχομένως δε λειτουργούν, καπάκια αποχέτευσης  ή βρύσες που δυσλειτουργούν) και ενημερώνουν τον διευθυντή για να προβεί στις απαραίτητες ενέργειες.</w:t>
      </w:r>
    </w:p>
    <w:p w:rsidR="001546D7" w:rsidRPr="00300A89" w:rsidRDefault="001546D7" w:rsidP="00300A89">
      <w:pPr>
        <w:spacing w:line="360" w:lineRule="auto"/>
        <w:ind w:left="340" w:right="340"/>
        <w:jc w:val="both"/>
        <w:rPr>
          <w:rFonts w:ascii="Times New Roman" w:hAnsi="Times New Roman" w:cs="Times New Roman"/>
          <w:sz w:val="24"/>
          <w:szCs w:val="24"/>
        </w:rPr>
      </w:pPr>
    </w:p>
    <w:p w:rsidR="001546D7" w:rsidRPr="00300A89" w:rsidRDefault="001546D7" w:rsidP="00300A89">
      <w:pPr>
        <w:spacing w:line="360" w:lineRule="auto"/>
        <w:ind w:left="340" w:right="340"/>
        <w:jc w:val="both"/>
        <w:rPr>
          <w:rFonts w:ascii="Times New Roman" w:hAnsi="Times New Roman" w:cs="Times New Roman"/>
          <w:sz w:val="24"/>
          <w:szCs w:val="24"/>
        </w:rPr>
      </w:pPr>
    </w:p>
    <w:p w:rsidR="001546D7" w:rsidRPr="00300A89" w:rsidRDefault="001546D7" w:rsidP="00300A89">
      <w:pPr>
        <w:spacing w:line="360" w:lineRule="auto"/>
        <w:ind w:left="340" w:right="340"/>
        <w:jc w:val="both"/>
        <w:rPr>
          <w:rFonts w:ascii="Times New Roman" w:hAnsi="Times New Roman" w:cs="Times New Roman"/>
          <w:sz w:val="24"/>
          <w:szCs w:val="24"/>
        </w:rPr>
      </w:pPr>
    </w:p>
    <w:p w:rsidR="001546D7" w:rsidRPr="00300A89" w:rsidRDefault="001546D7" w:rsidP="00300A89">
      <w:pPr>
        <w:spacing w:line="360" w:lineRule="auto"/>
        <w:ind w:left="340" w:right="340"/>
        <w:jc w:val="both"/>
        <w:rPr>
          <w:rFonts w:ascii="Times New Roman" w:hAnsi="Times New Roman" w:cs="Times New Roman"/>
          <w:sz w:val="24"/>
          <w:szCs w:val="24"/>
        </w:rPr>
      </w:pPr>
    </w:p>
    <w:p w:rsidR="001546D7" w:rsidRPr="00300A89" w:rsidRDefault="001546D7" w:rsidP="00300A89">
      <w:pPr>
        <w:spacing w:line="360" w:lineRule="auto"/>
        <w:ind w:left="340" w:right="340"/>
        <w:jc w:val="both"/>
        <w:rPr>
          <w:rFonts w:ascii="Times New Roman" w:hAnsi="Times New Roman" w:cs="Times New Roman"/>
          <w:sz w:val="24"/>
          <w:szCs w:val="24"/>
        </w:rPr>
      </w:pPr>
    </w:p>
    <w:p w:rsidR="001546D7" w:rsidRPr="00300A89" w:rsidRDefault="001546D7" w:rsidP="00300A89">
      <w:pPr>
        <w:spacing w:after="0" w:line="360" w:lineRule="auto"/>
        <w:ind w:left="340" w:right="340"/>
        <w:jc w:val="both"/>
        <w:rPr>
          <w:rFonts w:ascii="Times New Roman" w:hAnsi="Times New Roman" w:cs="Times New Roman"/>
          <w:sz w:val="24"/>
          <w:szCs w:val="24"/>
        </w:rPr>
      </w:pPr>
    </w:p>
    <w:p w:rsidR="00C10E66" w:rsidRPr="00300A89" w:rsidRDefault="00C10E66" w:rsidP="00300A89">
      <w:pPr>
        <w:spacing w:line="360" w:lineRule="auto"/>
        <w:ind w:left="340" w:right="340"/>
        <w:jc w:val="both"/>
        <w:rPr>
          <w:rFonts w:ascii="Times New Roman" w:hAnsi="Times New Roman" w:cs="Times New Roman"/>
          <w:sz w:val="24"/>
          <w:szCs w:val="24"/>
        </w:rPr>
      </w:pPr>
    </w:p>
    <w:sectPr w:rsidR="00C10E66" w:rsidRPr="00300A89" w:rsidSect="005C6106">
      <w:pgSz w:w="11900" w:h="16820"/>
      <w:pgMar w:top="-20" w:right="0" w:bottom="-20" w:left="0" w:header="0"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B98727" w15:done="0"/>
  <w15:commentEx w15:paraId="4DEEB86C" w15:done="0"/>
  <w15:commentEx w15:paraId="2828ECB0" w15:done="0"/>
  <w15:commentEx w15:paraId="53FC3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AEE36" w16cex:dateUtc="2022-09-25T12:11:00Z"/>
  <w16cex:commentExtensible w16cex:durableId="26DAEE16" w16cex:dateUtc="2022-09-25T12:11:00Z"/>
  <w16cex:commentExtensible w16cex:durableId="26DAFD6F" w16cex:dateUtc="2022-09-25T13:16:00Z"/>
  <w16cex:commentExtensible w16cex:durableId="26DAFDBF" w16cex:dateUtc="2022-09-25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98727" w16cid:durableId="26DAEE36"/>
  <w16cid:commentId w16cid:paraId="4DEEB86C" w16cid:durableId="26DAEE16"/>
  <w16cid:commentId w16cid:paraId="2828ECB0" w16cid:durableId="26DAFD6F"/>
  <w16cid:commentId w16cid:paraId="53FC3F66" w16cid:durableId="26DAFDBF"/>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51D"/>
    <w:multiLevelType w:val="hybridMultilevel"/>
    <w:tmpl w:val="4408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A7E68"/>
    <w:multiLevelType w:val="hybridMultilevel"/>
    <w:tmpl w:val="410276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A061B3"/>
    <w:multiLevelType w:val="hybridMultilevel"/>
    <w:tmpl w:val="87868668"/>
    <w:lvl w:ilvl="0" w:tplc="4DAAD4DC">
      <w:start w:val="1"/>
      <w:numFmt w:val="decimal"/>
      <w:lvlText w:val="%1)"/>
      <w:lvlJc w:val="left"/>
      <w:pPr>
        <w:ind w:left="757" w:hanging="360"/>
      </w:pPr>
      <w:rPr>
        <w:rFonts w:hint="default"/>
        <w:color w:val="000000"/>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3">
    <w:nsid w:val="1FF66236"/>
    <w:multiLevelType w:val="hybridMultilevel"/>
    <w:tmpl w:val="06F07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3364DAD"/>
    <w:multiLevelType w:val="hybridMultilevel"/>
    <w:tmpl w:val="62F4A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6842AB"/>
    <w:multiLevelType w:val="hybridMultilevel"/>
    <w:tmpl w:val="3C8AF704"/>
    <w:lvl w:ilvl="0" w:tplc="B1E2A21A">
      <w:start w:val="1"/>
      <w:numFmt w:val="decimal"/>
      <w:lvlText w:val="%1)"/>
      <w:lvlJc w:val="left"/>
      <w:pPr>
        <w:ind w:left="1495" w:hanging="360"/>
      </w:pPr>
      <w:rPr>
        <w:rFonts w:hint="default"/>
        <w:color w:val="000000"/>
      </w:rPr>
    </w:lvl>
    <w:lvl w:ilvl="1" w:tplc="04080019" w:tentative="1">
      <w:start w:val="1"/>
      <w:numFmt w:val="lowerLetter"/>
      <w:lvlText w:val="%2."/>
      <w:lvlJc w:val="left"/>
      <w:pPr>
        <w:ind w:left="2215" w:hanging="360"/>
      </w:pPr>
    </w:lvl>
    <w:lvl w:ilvl="2" w:tplc="0408001B" w:tentative="1">
      <w:start w:val="1"/>
      <w:numFmt w:val="lowerRoman"/>
      <w:lvlText w:val="%3."/>
      <w:lvlJc w:val="right"/>
      <w:pPr>
        <w:ind w:left="2935" w:hanging="180"/>
      </w:pPr>
    </w:lvl>
    <w:lvl w:ilvl="3" w:tplc="0408000F" w:tentative="1">
      <w:start w:val="1"/>
      <w:numFmt w:val="decimal"/>
      <w:lvlText w:val="%4."/>
      <w:lvlJc w:val="left"/>
      <w:pPr>
        <w:ind w:left="3655" w:hanging="360"/>
      </w:pPr>
    </w:lvl>
    <w:lvl w:ilvl="4" w:tplc="04080019" w:tentative="1">
      <w:start w:val="1"/>
      <w:numFmt w:val="lowerLetter"/>
      <w:lvlText w:val="%5."/>
      <w:lvlJc w:val="left"/>
      <w:pPr>
        <w:ind w:left="4375" w:hanging="360"/>
      </w:pPr>
    </w:lvl>
    <w:lvl w:ilvl="5" w:tplc="0408001B" w:tentative="1">
      <w:start w:val="1"/>
      <w:numFmt w:val="lowerRoman"/>
      <w:lvlText w:val="%6."/>
      <w:lvlJc w:val="right"/>
      <w:pPr>
        <w:ind w:left="5095" w:hanging="180"/>
      </w:pPr>
    </w:lvl>
    <w:lvl w:ilvl="6" w:tplc="0408000F" w:tentative="1">
      <w:start w:val="1"/>
      <w:numFmt w:val="decimal"/>
      <w:lvlText w:val="%7."/>
      <w:lvlJc w:val="left"/>
      <w:pPr>
        <w:ind w:left="5815" w:hanging="360"/>
      </w:pPr>
    </w:lvl>
    <w:lvl w:ilvl="7" w:tplc="04080019" w:tentative="1">
      <w:start w:val="1"/>
      <w:numFmt w:val="lowerLetter"/>
      <w:lvlText w:val="%8."/>
      <w:lvlJc w:val="left"/>
      <w:pPr>
        <w:ind w:left="6535" w:hanging="360"/>
      </w:pPr>
    </w:lvl>
    <w:lvl w:ilvl="8" w:tplc="0408001B" w:tentative="1">
      <w:start w:val="1"/>
      <w:numFmt w:val="lowerRoman"/>
      <w:lvlText w:val="%9."/>
      <w:lvlJc w:val="right"/>
      <w:pPr>
        <w:ind w:left="7255" w:hanging="180"/>
      </w:pPr>
    </w:lvl>
  </w:abstractNum>
  <w:abstractNum w:abstractNumId="6">
    <w:nsid w:val="430D1C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F45111"/>
    <w:multiLevelType w:val="hybridMultilevel"/>
    <w:tmpl w:val="86D4D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0491B"/>
    <w:multiLevelType w:val="hybridMultilevel"/>
    <w:tmpl w:val="B94C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35344"/>
    <w:multiLevelType w:val="hybridMultilevel"/>
    <w:tmpl w:val="18F0F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696ED1"/>
    <w:multiLevelType w:val="hybridMultilevel"/>
    <w:tmpl w:val="731A0620"/>
    <w:lvl w:ilvl="0" w:tplc="80C47E7A">
      <w:start w:val="20"/>
      <w:numFmt w:val="decimal"/>
      <w:lvlText w:val="%1"/>
      <w:lvlJc w:val="left"/>
      <w:pPr>
        <w:ind w:left="1495" w:hanging="360"/>
      </w:pPr>
      <w:rPr>
        <w:rFonts w:hint="default"/>
      </w:rPr>
    </w:lvl>
    <w:lvl w:ilvl="1" w:tplc="04080019" w:tentative="1">
      <w:start w:val="1"/>
      <w:numFmt w:val="lowerLetter"/>
      <w:lvlText w:val="%2."/>
      <w:lvlJc w:val="left"/>
      <w:pPr>
        <w:ind w:left="2215" w:hanging="360"/>
      </w:pPr>
    </w:lvl>
    <w:lvl w:ilvl="2" w:tplc="0408001B" w:tentative="1">
      <w:start w:val="1"/>
      <w:numFmt w:val="lowerRoman"/>
      <w:lvlText w:val="%3."/>
      <w:lvlJc w:val="right"/>
      <w:pPr>
        <w:ind w:left="2935" w:hanging="180"/>
      </w:pPr>
    </w:lvl>
    <w:lvl w:ilvl="3" w:tplc="0408000F" w:tentative="1">
      <w:start w:val="1"/>
      <w:numFmt w:val="decimal"/>
      <w:lvlText w:val="%4."/>
      <w:lvlJc w:val="left"/>
      <w:pPr>
        <w:ind w:left="3655" w:hanging="360"/>
      </w:pPr>
    </w:lvl>
    <w:lvl w:ilvl="4" w:tplc="04080019" w:tentative="1">
      <w:start w:val="1"/>
      <w:numFmt w:val="lowerLetter"/>
      <w:lvlText w:val="%5."/>
      <w:lvlJc w:val="left"/>
      <w:pPr>
        <w:ind w:left="4375" w:hanging="360"/>
      </w:pPr>
    </w:lvl>
    <w:lvl w:ilvl="5" w:tplc="0408001B" w:tentative="1">
      <w:start w:val="1"/>
      <w:numFmt w:val="lowerRoman"/>
      <w:lvlText w:val="%6."/>
      <w:lvlJc w:val="right"/>
      <w:pPr>
        <w:ind w:left="5095" w:hanging="180"/>
      </w:pPr>
    </w:lvl>
    <w:lvl w:ilvl="6" w:tplc="0408000F" w:tentative="1">
      <w:start w:val="1"/>
      <w:numFmt w:val="decimal"/>
      <w:lvlText w:val="%7."/>
      <w:lvlJc w:val="left"/>
      <w:pPr>
        <w:ind w:left="5815" w:hanging="360"/>
      </w:pPr>
    </w:lvl>
    <w:lvl w:ilvl="7" w:tplc="04080019" w:tentative="1">
      <w:start w:val="1"/>
      <w:numFmt w:val="lowerLetter"/>
      <w:lvlText w:val="%8."/>
      <w:lvlJc w:val="left"/>
      <w:pPr>
        <w:ind w:left="6535" w:hanging="360"/>
      </w:pPr>
    </w:lvl>
    <w:lvl w:ilvl="8" w:tplc="0408001B" w:tentative="1">
      <w:start w:val="1"/>
      <w:numFmt w:val="lowerRoman"/>
      <w:lvlText w:val="%9."/>
      <w:lvlJc w:val="right"/>
      <w:pPr>
        <w:ind w:left="7255" w:hanging="180"/>
      </w:pPr>
    </w:lvl>
  </w:abstractNum>
  <w:abstractNum w:abstractNumId="11">
    <w:nsid w:val="5C1F63E9"/>
    <w:multiLevelType w:val="hybridMultilevel"/>
    <w:tmpl w:val="A3C2B4EC"/>
    <w:lvl w:ilvl="0" w:tplc="DE5891D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D5DE1"/>
    <w:multiLevelType w:val="hybridMultilevel"/>
    <w:tmpl w:val="B45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D15F1"/>
    <w:multiLevelType w:val="hybridMultilevel"/>
    <w:tmpl w:val="E40AE6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686B0BF6"/>
    <w:multiLevelType w:val="hybridMultilevel"/>
    <w:tmpl w:val="699AC240"/>
    <w:lvl w:ilvl="0" w:tplc="947CCACC">
      <w:start w:val="1"/>
      <w:numFmt w:val="decimal"/>
      <w:lvlText w:val="%1)"/>
      <w:lvlJc w:val="left"/>
      <w:pPr>
        <w:ind w:left="1495" w:hanging="360"/>
      </w:pPr>
      <w:rPr>
        <w:rFonts w:hint="default"/>
        <w:b w:val="0"/>
        <w:color w:val="000000"/>
      </w:rPr>
    </w:lvl>
    <w:lvl w:ilvl="1" w:tplc="04080019" w:tentative="1">
      <w:start w:val="1"/>
      <w:numFmt w:val="lowerLetter"/>
      <w:lvlText w:val="%2."/>
      <w:lvlJc w:val="left"/>
      <w:pPr>
        <w:ind w:left="2215" w:hanging="360"/>
      </w:pPr>
    </w:lvl>
    <w:lvl w:ilvl="2" w:tplc="0408001B" w:tentative="1">
      <w:start w:val="1"/>
      <w:numFmt w:val="lowerRoman"/>
      <w:lvlText w:val="%3."/>
      <w:lvlJc w:val="right"/>
      <w:pPr>
        <w:ind w:left="2935" w:hanging="180"/>
      </w:pPr>
    </w:lvl>
    <w:lvl w:ilvl="3" w:tplc="0408000F" w:tentative="1">
      <w:start w:val="1"/>
      <w:numFmt w:val="decimal"/>
      <w:lvlText w:val="%4."/>
      <w:lvlJc w:val="left"/>
      <w:pPr>
        <w:ind w:left="3655" w:hanging="360"/>
      </w:pPr>
    </w:lvl>
    <w:lvl w:ilvl="4" w:tplc="04080019" w:tentative="1">
      <w:start w:val="1"/>
      <w:numFmt w:val="lowerLetter"/>
      <w:lvlText w:val="%5."/>
      <w:lvlJc w:val="left"/>
      <w:pPr>
        <w:ind w:left="4375" w:hanging="360"/>
      </w:pPr>
    </w:lvl>
    <w:lvl w:ilvl="5" w:tplc="0408001B" w:tentative="1">
      <w:start w:val="1"/>
      <w:numFmt w:val="lowerRoman"/>
      <w:lvlText w:val="%6."/>
      <w:lvlJc w:val="right"/>
      <w:pPr>
        <w:ind w:left="5095" w:hanging="180"/>
      </w:pPr>
    </w:lvl>
    <w:lvl w:ilvl="6" w:tplc="0408000F" w:tentative="1">
      <w:start w:val="1"/>
      <w:numFmt w:val="decimal"/>
      <w:lvlText w:val="%7."/>
      <w:lvlJc w:val="left"/>
      <w:pPr>
        <w:ind w:left="5815" w:hanging="360"/>
      </w:pPr>
    </w:lvl>
    <w:lvl w:ilvl="7" w:tplc="04080019" w:tentative="1">
      <w:start w:val="1"/>
      <w:numFmt w:val="lowerLetter"/>
      <w:lvlText w:val="%8."/>
      <w:lvlJc w:val="left"/>
      <w:pPr>
        <w:ind w:left="6535" w:hanging="360"/>
      </w:pPr>
    </w:lvl>
    <w:lvl w:ilvl="8" w:tplc="0408001B" w:tentative="1">
      <w:start w:val="1"/>
      <w:numFmt w:val="lowerRoman"/>
      <w:lvlText w:val="%9."/>
      <w:lvlJc w:val="right"/>
      <w:pPr>
        <w:ind w:left="7255" w:hanging="180"/>
      </w:pPr>
    </w:lvl>
  </w:abstractNum>
  <w:abstractNum w:abstractNumId="15">
    <w:nsid w:val="725C14F7"/>
    <w:multiLevelType w:val="hybridMultilevel"/>
    <w:tmpl w:val="7CB83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7"/>
  </w:num>
  <w:num w:numId="5">
    <w:abstractNumId w:val="0"/>
  </w:num>
  <w:num w:numId="6">
    <w:abstractNumId w:val="6"/>
  </w:num>
  <w:num w:numId="7">
    <w:abstractNumId w:val="12"/>
  </w:num>
  <w:num w:numId="8">
    <w:abstractNumId w:val="11"/>
  </w:num>
  <w:num w:numId="9">
    <w:abstractNumId w:val="3"/>
  </w:num>
  <w:num w:numId="10">
    <w:abstractNumId w:val="1"/>
  </w:num>
  <w:num w:numId="11">
    <w:abstractNumId w:val="13"/>
  </w:num>
  <w:num w:numId="12">
    <w:abstractNumId w:val="15"/>
  </w:num>
  <w:num w:numId="13">
    <w:abstractNumId w:val="9"/>
  </w:num>
  <w:num w:numId="14">
    <w:abstractNumId w:val="4"/>
  </w:num>
  <w:num w:numId="15">
    <w:abstractNumId w:val="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E KROKOU">
    <w15:presenceInfo w15:providerId="Windows Live" w15:userId="d1e59098c5207c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46D7"/>
    <w:rsid w:val="000402CA"/>
    <w:rsid w:val="000E57D7"/>
    <w:rsid w:val="001546D7"/>
    <w:rsid w:val="00202F50"/>
    <w:rsid w:val="00232655"/>
    <w:rsid w:val="00245DFC"/>
    <w:rsid w:val="00300A89"/>
    <w:rsid w:val="00490042"/>
    <w:rsid w:val="004D20A4"/>
    <w:rsid w:val="00545BB0"/>
    <w:rsid w:val="005C5FCA"/>
    <w:rsid w:val="00655B6E"/>
    <w:rsid w:val="00691364"/>
    <w:rsid w:val="006B1F63"/>
    <w:rsid w:val="006E0998"/>
    <w:rsid w:val="006F4213"/>
    <w:rsid w:val="0077615B"/>
    <w:rsid w:val="007C7891"/>
    <w:rsid w:val="007F5020"/>
    <w:rsid w:val="00806B0E"/>
    <w:rsid w:val="008119C0"/>
    <w:rsid w:val="00891F28"/>
    <w:rsid w:val="008A1F9D"/>
    <w:rsid w:val="00963420"/>
    <w:rsid w:val="00990C05"/>
    <w:rsid w:val="009D2F21"/>
    <w:rsid w:val="00A403E4"/>
    <w:rsid w:val="00A43667"/>
    <w:rsid w:val="00AB2538"/>
    <w:rsid w:val="00AD543B"/>
    <w:rsid w:val="00B42B2B"/>
    <w:rsid w:val="00B81C05"/>
    <w:rsid w:val="00C10E66"/>
    <w:rsid w:val="00CD69FA"/>
    <w:rsid w:val="00D20FA6"/>
    <w:rsid w:val="00D626E8"/>
    <w:rsid w:val="00D81EE4"/>
    <w:rsid w:val="00D8366B"/>
    <w:rsid w:val="00DB0B48"/>
    <w:rsid w:val="00DD7D23"/>
    <w:rsid w:val="00E64422"/>
    <w:rsid w:val="00EB5AC5"/>
    <w:rsid w:val="00F82CD8"/>
    <w:rsid w:val="00F9559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546D7"/>
    <w:pPr>
      <w:spacing w:after="120"/>
    </w:pPr>
  </w:style>
  <w:style w:type="character" w:customStyle="1" w:styleId="Char">
    <w:name w:val="Σώμα κειμένου Char"/>
    <w:basedOn w:val="a0"/>
    <w:link w:val="a3"/>
    <w:uiPriority w:val="99"/>
    <w:rsid w:val="001546D7"/>
  </w:style>
  <w:style w:type="character" w:styleId="a4">
    <w:name w:val="Subtle Emphasis"/>
    <w:basedOn w:val="a0"/>
    <w:uiPriority w:val="19"/>
    <w:qFormat/>
    <w:rsid w:val="001546D7"/>
    <w:rPr>
      <w:i/>
      <w:iCs/>
      <w:color w:val="808080" w:themeColor="text1" w:themeTint="7F"/>
    </w:rPr>
  </w:style>
  <w:style w:type="paragraph" w:styleId="a5">
    <w:name w:val="List Paragraph"/>
    <w:basedOn w:val="a"/>
    <w:uiPriority w:val="34"/>
    <w:qFormat/>
    <w:rsid w:val="001546D7"/>
    <w:pPr>
      <w:ind w:left="720"/>
      <w:contextualSpacing/>
    </w:pPr>
    <w:rPr>
      <w:rFonts w:eastAsiaTheme="minorHAnsi"/>
      <w:lang w:val="en-US" w:eastAsia="en-US"/>
    </w:rPr>
  </w:style>
  <w:style w:type="character" w:customStyle="1" w:styleId="FontStyle30">
    <w:name w:val="Font Style30"/>
    <w:uiPriority w:val="99"/>
    <w:rsid w:val="001546D7"/>
    <w:rPr>
      <w:rFonts w:ascii="Arial" w:hAnsi="Arial" w:cs="Arial"/>
      <w:sz w:val="20"/>
      <w:szCs w:val="20"/>
    </w:rPr>
  </w:style>
  <w:style w:type="paragraph" w:styleId="Web">
    <w:name w:val="Normal (Web)"/>
    <w:basedOn w:val="a"/>
    <w:uiPriority w:val="99"/>
    <w:semiHidden/>
    <w:unhideWhenUsed/>
    <w:rsid w:val="001546D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A403E4"/>
    <w:rPr>
      <w:sz w:val="16"/>
      <w:szCs w:val="16"/>
    </w:rPr>
  </w:style>
  <w:style w:type="paragraph" w:styleId="a7">
    <w:name w:val="annotation text"/>
    <w:basedOn w:val="a"/>
    <w:link w:val="Char0"/>
    <w:uiPriority w:val="99"/>
    <w:unhideWhenUsed/>
    <w:rsid w:val="00A403E4"/>
    <w:pPr>
      <w:spacing w:line="240" w:lineRule="auto"/>
    </w:pPr>
    <w:rPr>
      <w:sz w:val="20"/>
      <w:szCs w:val="20"/>
    </w:rPr>
  </w:style>
  <w:style w:type="character" w:customStyle="1" w:styleId="Char0">
    <w:name w:val="Κείμενο σχολίου Char"/>
    <w:basedOn w:val="a0"/>
    <w:link w:val="a7"/>
    <w:uiPriority w:val="99"/>
    <w:rsid w:val="00A403E4"/>
    <w:rPr>
      <w:sz w:val="20"/>
      <w:szCs w:val="20"/>
    </w:rPr>
  </w:style>
  <w:style w:type="paragraph" w:styleId="a8">
    <w:name w:val="annotation subject"/>
    <w:basedOn w:val="a7"/>
    <w:next w:val="a7"/>
    <w:link w:val="Char1"/>
    <w:uiPriority w:val="99"/>
    <w:semiHidden/>
    <w:unhideWhenUsed/>
    <w:rsid w:val="00A403E4"/>
    <w:rPr>
      <w:b/>
      <w:bCs/>
    </w:rPr>
  </w:style>
  <w:style w:type="character" w:customStyle="1" w:styleId="Char1">
    <w:name w:val="Θέμα σχολίου Char"/>
    <w:basedOn w:val="Char0"/>
    <w:link w:val="a8"/>
    <w:uiPriority w:val="99"/>
    <w:semiHidden/>
    <w:rsid w:val="00A403E4"/>
    <w:rPr>
      <w:b/>
      <w:bCs/>
      <w:sz w:val="20"/>
      <w:szCs w:val="20"/>
    </w:rPr>
  </w:style>
  <w:style w:type="paragraph" w:styleId="a9">
    <w:name w:val="Balloon Text"/>
    <w:basedOn w:val="a"/>
    <w:link w:val="Char2"/>
    <w:uiPriority w:val="99"/>
    <w:semiHidden/>
    <w:unhideWhenUsed/>
    <w:rsid w:val="00AB2538"/>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AB2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5370</Words>
  <Characters>29003</Characters>
  <Application>Microsoft Office Word</Application>
  <DocSecurity>0</DocSecurity>
  <Lines>241</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dcterms:created xsi:type="dcterms:W3CDTF">2022-09-26T14:23:00Z</dcterms:created>
  <dcterms:modified xsi:type="dcterms:W3CDTF">2022-09-26T14:52:00Z</dcterms:modified>
</cp:coreProperties>
</file>