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DE" w:rsidRPr="00314202" w:rsidRDefault="00802BB4" w:rsidP="003D4E56">
      <w:pPr>
        <w:jc w:val="center"/>
        <w:rPr>
          <w:b/>
          <w:bCs/>
        </w:rPr>
      </w:pPr>
      <w:r w:rsidRPr="00D71BCC">
        <w:rPr>
          <w:b/>
          <w:bCs/>
        </w:rPr>
        <w:t xml:space="preserve">Χαιρετισμός του Περιφερειακού Διευθυντή Εκπαίδευσης Αττικής </w:t>
      </w:r>
      <w:r>
        <w:rPr>
          <w:b/>
          <w:bCs/>
        </w:rPr>
        <w:t xml:space="preserve">Γεωργίου </w:t>
      </w:r>
      <w:proofErr w:type="spellStart"/>
      <w:r>
        <w:rPr>
          <w:b/>
          <w:bCs/>
        </w:rPr>
        <w:t>Κόσυβα</w:t>
      </w:r>
      <w:proofErr w:type="spellEnd"/>
      <w:r>
        <w:rPr>
          <w:b/>
          <w:bCs/>
        </w:rPr>
        <w:t xml:space="preserve"> για το νέο </w:t>
      </w:r>
      <w:r w:rsidRPr="00D71BCC">
        <w:rPr>
          <w:b/>
          <w:bCs/>
        </w:rPr>
        <w:t>σχολικ</w:t>
      </w:r>
      <w:r>
        <w:rPr>
          <w:b/>
          <w:bCs/>
        </w:rPr>
        <w:t>ό</w:t>
      </w:r>
      <w:r w:rsidRPr="00D71BCC">
        <w:rPr>
          <w:b/>
          <w:bCs/>
        </w:rPr>
        <w:t xml:space="preserve"> έτος 2019-2020</w:t>
      </w:r>
    </w:p>
    <w:p w:rsidR="00D36EDE" w:rsidRPr="00314202" w:rsidRDefault="00D36EDE" w:rsidP="00D36EDE">
      <w:pPr>
        <w:rPr>
          <w:b/>
          <w:bCs/>
        </w:rPr>
      </w:pPr>
    </w:p>
    <w:p w:rsidR="00D36EDE" w:rsidRPr="00314202" w:rsidRDefault="00D36EDE" w:rsidP="00D36EDE">
      <w:pPr>
        <w:rPr>
          <w:b/>
          <w:bCs/>
        </w:rPr>
      </w:pPr>
    </w:p>
    <w:p w:rsidR="00D36EDE" w:rsidRPr="000F171A" w:rsidRDefault="00D36EDE" w:rsidP="00FD5744">
      <w:pPr>
        <w:jc w:val="both"/>
      </w:pPr>
      <w:r w:rsidRPr="000F171A">
        <w:t xml:space="preserve">Αγαπητοί </w:t>
      </w:r>
      <w:r w:rsidR="000F0096" w:rsidRPr="000F171A">
        <w:t>μαθητές</w:t>
      </w:r>
      <w:r w:rsidR="000F0096">
        <w:t>,</w:t>
      </w:r>
      <w:r w:rsidR="00DE2B6B">
        <w:t xml:space="preserve">αγαπητές μαθήτριες, </w:t>
      </w:r>
      <w:r w:rsidR="00F36384" w:rsidRPr="000F171A">
        <w:t xml:space="preserve">γονείς και </w:t>
      </w:r>
      <w:r w:rsidR="00A35660" w:rsidRPr="000F171A">
        <w:t>εκπαιδευτικοί</w:t>
      </w:r>
    </w:p>
    <w:p w:rsidR="00EC3A28" w:rsidRDefault="00EC3A28" w:rsidP="00FD5744">
      <w:pPr>
        <w:jc w:val="both"/>
      </w:pPr>
    </w:p>
    <w:p w:rsidR="00A708A2" w:rsidRDefault="00A708A2" w:rsidP="00FD5744">
      <w:pPr>
        <w:jc w:val="both"/>
        <w:rPr>
          <w:color w:val="FF0000"/>
        </w:rPr>
      </w:pPr>
      <w:r w:rsidRPr="00A708A2">
        <w:t>Με την ευκαιρία της έναρξης της νέας σχολικής χρονιάς 2019-2020</w:t>
      </w:r>
      <w:r w:rsidR="008C5A94">
        <w:t>, η</w:t>
      </w:r>
      <w:r w:rsidRPr="00A708A2">
        <w:t xml:space="preserve"> Περιφερειακή Διεύθυνση Πρωτοβάθμιας και Δευτεροβάθμιας Εκπαίδευσης Αττικής </w:t>
      </w:r>
      <w:r>
        <w:t>εκφρά</w:t>
      </w:r>
      <w:r w:rsidR="006B2C21">
        <w:t>ζ</w:t>
      </w:r>
      <w:r>
        <w:t>ε</w:t>
      </w:r>
      <w:r w:rsidR="008C5A94">
        <w:t>ι</w:t>
      </w:r>
      <w:r>
        <w:t xml:space="preserve"> προς </w:t>
      </w:r>
      <w:r w:rsidR="00AB1360">
        <w:t xml:space="preserve">όλες και </w:t>
      </w:r>
      <w:r>
        <w:t xml:space="preserve">όλους, εκπαιδευτικούς, </w:t>
      </w:r>
      <w:r w:rsidR="00B047C1">
        <w:t xml:space="preserve">μαθητές, μαθήτριες, </w:t>
      </w:r>
      <w:r>
        <w:t>γονείς</w:t>
      </w:r>
      <w:r w:rsidR="008C5A94">
        <w:t xml:space="preserve">, </w:t>
      </w:r>
      <w:r w:rsidR="00B047C1">
        <w:t>κηδεμόνες</w:t>
      </w:r>
      <w:r w:rsidR="008C5A94">
        <w:t>, στελέχη της εκπαίδευσης</w:t>
      </w:r>
      <w:r>
        <w:t xml:space="preserve">τις θερμότερες ευχές για μια δημιουργική σχολική χρονιά. </w:t>
      </w:r>
    </w:p>
    <w:p w:rsidR="00A708A2" w:rsidRPr="00A708A2" w:rsidRDefault="00A708A2" w:rsidP="00FD5744">
      <w:pPr>
        <w:jc w:val="both"/>
        <w:rPr>
          <w:b/>
          <w:bCs/>
          <w:color w:val="FF0000"/>
        </w:rPr>
      </w:pPr>
    </w:p>
    <w:p w:rsidR="00EC3A28" w:rsidRDefault="00B047C1" w:rsidP="00FD5744">
      <w:pPr>
        <w:jc w:val="both"/>
      </w:pPr>
      <w:r>
        <w:t xml:space="preserve">Μετά την </w:t>
      </w:r>
      <w:r w:rsidR="00EC3A28">
        <w:t>ξένοιαστη εποχή του καλοκαιριού</w:t>
      </w:r>
      <w:r w:rsidR="008C5A94">
        <w:t>,</w:t>
      </w:r>
      <w:r w:rsidR="00EC3A28">
        <w:t xml:space="preserve"> τα σχολεία ξαν</w:t>
      </w:r>
      <w:r>
        <w:t>ανοίγουν και</w:t>
      </w:r>
      <w:r w:rsidR="00EC3A28">
        <w:t xml:space="preserve"> πάλι τη ζεστή αγκαλιά </w:t>
      </w:r>
      <w:r w:rsidR="00D14209">
        <w:t>τους,</w:t>
      </w:r>
      <w:r w:rsidR="00EC3A28">
        <w:t xml:space="preserve"> για να υποδεχθούν τους </w:t>
      </w:r>
      <w:r w:rsidR="00984D2B">
        <w:t xml:space="preserve">εκπαιδευόμενους </w:t>
      </w:r>
      <w:r w:rsidR="00FF322A">
        <w:t xml:space="preserve">και τις </w:t>
      </w:r>
      <w:r w:rsidR="00E156C4">
        <w:t>εκπαιδευόμενες</w:t>
      </w:r>
      <w:r w:rsidR="00EC3A28">
        <w:t>και να συνεχίσουν την προσπάθεια για τη μάθηση και τη διάπλαση του χαρακτήρα</w:t>
      </w:r>
      <w:r>
        <w:t xml:space="preserve"> τους</w:t>
      </w:r>
      <w:r w:rsidR="00EC3A28">
        <w:t>.</w:t>
      </w:r>
    </w:p>
    <w:p w:rsidR="001F7A15" w:rsidRDefault="001F7A15" w:rsidP="00FD5744">
      <w:pPr>
        <w:jc w:val="both"/>
      </w:pPr>
    </w:p>
    <w:p w:rsidR="008644EC" w:rsidRDefault="00EC3A28" w:rsidP="00FD5744">
      <w:pPr>
        <w:jc w:val="both"/>
      </w:pPr>
      <w:r>
        <w:t xml:space="preserve">Αξίζει να μνημονευτεί ότι </w:t>
      </w:r>
      <w:r w:rsidR="002A3D82">
        <w:t>η</w:t>
      </w:r>
      <w:r w:rsidR="002A3D82" w:rsidRPr="000C7EDC">
        <w:t xml:space="preserve"> Περιφερειακή Διεύθυνση Εκπαίδευσης </w:t>
      </w:r>
      <w:r w:rsidR="002A3D82">
        <w:t>Αττικής</w:t>
      </w:r>
      <w:r w:rsidR="00C43BFE">
        <w:t>,</w:t>
      </w:r>
      <w:r w:rsidR="002A3D82">
        <w:t>σε</w:t>
      </w:r>
      <w:r w:rsidR="002A3D82" w:rsidRPr="000C7EDC">
        <w:t xml:space="preserve"> συνεργασία με τις Διευθύνσεις </w:t>
      </w:r>
      <w:r w:rsidR="002A3D82">
        <w:t>Πρωτοβάθμιας και Δευτεροβάθμιας Εκπαίδευσης</w:t>
      </w:r>
      <w:r w:rsidR="00481B97">
        <w:t xml:space="preserve">, </w:t>
      </w:r>
      <w:r w:rsidR="004F7502">
        <w:t>τις δομές</w:t>
      </w:r>
      <w:r w:rsidR="00F83B56">
        <w:t>σχεδιασμού και υποστήριξης</w:t>
      </w:r>
      <w:r w:rsidR="00E11E4E" w:rsidRPr="00E11E4E">
        <w:t>,</w:t>
      </w:r>
      <w:r w:rsidR="009F6336">
        <w:t xml:space="preserve">καθώς </w:t>
      </w:r>
      <w:r w:rsidR="002A3D82" w:rsidRPr="000C7EDC">
        <w:t xml:space="preserve">και </w:t>
      </w:r>
      <w:r w:rsidR="009F6336">
        <w:t xml:space="preserve">με </w:t>
      </w:r>
      <w:r w:rsidR="002A3D82" w:rsidRPr="000C7EDC">
        <w:t>τη</w:t>
      </w:r>
      <w:r w:rsidR="00A61CFD">
        <w:t xml:space="preserve">ν </w:t>
      </w:r>
      <w:r w:rsidR="007C2BEA">
        <w:t xml:space="preserve">αδιάλειπτη </w:t>
      </w:r>
      <w:r w:rsidR="00A61CFD">
        <w:t xml:space="preserve">αρωγή </w:t>
      </w:r>
      <w:r w:rsidR="002A3D82" w:rsidRPr="000C7EDC">
        <w:t>του Υπουργείου Παιδείας</w:t>
      </w:r>
      <w:r w:rsidR="002E6980">
        <w:t>και Θρησκευμάτων</w:t>
      </w:r>
      <w:r w:rsidR="002A3D82" w:rsidRPr="000C7EDC">
        <w:t xml:space="preserve">,έχει </w:t>
      </w:r>
      <w:r w:rsidR="00D301D8">
        <w:t>προβεί στις αναγκαίες παιδαγωγικές και διοικητικές ενέργειες</w:t>
      </w:r>
      <w:r w:rsidR="00B047C1">
        <w:t>,</w:t>
      </w:r>
      <w:r w:rsidR="002A3D82" w:rsidRPr="000C7EDC">
        <w:t xml:space="preserve">ώστε να ανοίξουν </w:t>
      </w:r>
      <w:r w:rsidR="002E6980">
        <w:t xml:space="preserve">και να λειτουργήσουν </w:t>
      </w:r>
      <w:r w:rsidR="008644EC">
        <w:t xml:space="preserve">κανονικά </w:t>
      </w:r>
      <w:r w:rsidR="002628F3">
        <w:t>όλες οι σχολικές μονάδες</w:t>
      </w:r>
      <w:r w:rsidR="002E6980">
        <w:t xml:space="preserve"> με πληρότητα εκπαιδευτικών</w:t>
      </w:r>
      <w:r w:rsidR="00816EEC">
        <w:t xml:space="preserve">, </w:t>
      </w:r>
      <w:r w:rsidR="00B52550">
        <w:t>βιβλίων</w:t>
      </w:r>
      <w:r w:rsidR="002F03B8">
        <w:t>, εξοπλισμ</w:t>
      </w:r>
      <w:r w:rsidR="00AA2DD9">
        <w:t>ού</w:t>
      </w:r>
      <w:r w:rsidR="00B52550">
        <w:t xml:space="preserve"> και </w:t>
      </w:r>
      <w:r w:rsidR="004F7502">
        <w:t xml:space="preserve">διδακτικών </w:t>
      </w:r>
      <w:r w:rsidR="00B52550">
        <w:t>μέσων</w:t>
      </w:r>
      <w:r w:rsidR="004F7502">
        <w:t>.</w:t>
      </w:r>
      <w:r w:rsidR="002D1957">
        <w:t xml:space="preserve">Ιδιαίτερα ευχαριστούμε </w:t>
      </w:r>
      <w:r w:rsidR="002D1957" w:rsidRPr="009F395E">
        <w:t>τις Διευθύντριες και τους Διευθυντέςτων σχολικών μονάδων</w:t>
      </w:r>
      <w:r w:rsidR="002D1957">
        <w:t xml:space="preserve">, τις δημοτικές αρχές, </w:t>
      </w:r>
      <w:r w:rsidR="00774D19" w:rsidRPr="009F395E">
        <w:t>τα μέλη των Σχολικών Επιτροπών</w:t>
      </w:r>
      <w:r w:rsidR="0010712C">
        <w:t xml:space="preserve">, </w:t>
      </w:r>
      <w:r w:rsidR="002D1957">
        <w:t xml:space="preserve">τους εκπροσώπους </w:t>
      </w:r>
      <w:r w:rsidR="009C4977" w:rsidRPr="009F395E">
        <w:t>των Συλλόγων Γονέων</w:t>
      </w:r>
      <w:r w:rsidR="0010712C">
        <w:t xml:space="preserve">και Κηδεμόνων </w:t>
      </w:r>
      <w:r w:rsidR="00C43BFE">
        <w:t xml:space="preserve">και γενικά όλα τα στελέχη της εκπαίδευσης </w:t>
      </w:r>
      <w:r w:rsidR="00356897">
        <w:t xml:space="preserve">για την </w:t>
      </w:r>
      <w:r w:rsidR="00D02ED2">
        <w:t>αμέριστη</w:t>
      </w:r>
      <w:r w:rsidR="00356897">
        <w:t xml:space="preserve"> συμπαράστασή τους</w:t>
      </w:r>
      <w:r w:rsidR="002D1957">
        <w:t xml:space="preserve">. </w:t>
      </w:r>
    </w:p>
    <w:p w:rsidR="00CE2448" w:rsidRDefault="00CE2448" w:rsidP="00FD5744">
      <w:pPr>
        <w:jc w:val="both"/>
      </w:pPr>
    </w:p>
    <w:p w:rsidR="0084657D" w:rsidRDefault="00B047C1" w:rsidP="00FD5744">
      <w:pPr>
        <w:jc w:val="both"/>
        <w:rPr>
          <w:color w:val="000000" w:themeColor="text1"/>
        </w:rPr>
      </w:pPr>
      <w:r>
        <w:rPr>
          <w:color w:val="000000" w:themeColor="text1"/>
        </w:rPr>
        <w:t>Καταβάλλουμε κάθε δυνατή προσπάθεια και ε</w:t>
      </w:r>
      <w:r w:rsidR="008C5CA6" w:rsidRPr="004C1721">
        <w:rPr>
          <w:color w:val="000000" w:themeColor="text1"/>
        </w:rPr>
        <w:t>υελπιστ</w:t>
      </w:r>
      <w:r w:rsidR="00593164" w:rsidRPr="004C1721">
        <w:rPr>
          <w:color w:val="000000" w:themeColor="text1"/>
        </w:rPr>
        <w:t>ούμε</w:t>
      </w:r>
      <w:r w:rsidR="008C5CA6" w:rsidRPr="004C1721">
        <w:rPr>
          <w:color w:val="000000" w:themeColor="text1"/>
        </w:rPr>
        <w:t xml:space="preserve"> ότι η νέα σχολική χρονιά θα είναι ευχάριστη και παραγωγική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σε νηπιαγωγεία και δημοτικά, γυμνάσια και λύκεια, </w:t>
      </w:r>
      <w:r w:rsidR="00D268EE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δομές υποδοχής 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 xml:space="preserve">και ομαλής ένταξης των </w:t>
      </w:r>
      <w:proofErr w:type="spellStart"/>
      <w:r w:rsidR="00D268EE">
        <w:rPr>
          <w:rFonts w:ascii="Calibri" w:eastAsia="Times New Roman" w:hAnsi="Calibri" w:cs="Calibri"/>
          <w:color w:val="000000" w:themeColor="text1"/>
          <w:lang w:eastAsia="el-GR"/>
        </w:rPr>
        <w:t>προσφυγ</w:t>
      </w:r>
      <w:r w:rsidR="008C5A94">
        <w:rPr>
          <w:rFonts w:ascii="Calibri" w:eastAsia="Times New Roman" w:hAnsi="Calibri" w:cs="Calibri"/>
          <w:color w:val="000000" w:themeColor="text1"/>
          <w:lang w:eastAsia="el-GR"/>
        </w:rPr>
        <w:t>ο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>πα</w:t>
      </w:r>
      <w:r w:rsidR="008C5A94">
        <w:rPr>
          <w:rFonts w:ascii="Calibri" w:eastAsia="Times New Roman" w:hAnsi="Calibri" w:cs="Calibri"/>
          <w:color w:val="000000" w:themeColor="text1"/>
          <w:lang w:eastAsia="el-GR"/>
        </w:rPr>
        <w:t>ί</w:t>
      </w:r>
      <w:r w:rsidR="00D268EE">
        <w:rPr>
          <w:rFonts w:ascii="Calibri" w:eastAsia="Times New Roman" w:hAnsi="Calibri" w:cs="Calibri"/>
          <w:color w:val="000000" w:themeColor="text1"/>
          <w:lang w:eastAsia="el-GR"/>
        </w:rPr>
        <w:t>δων,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σχολεία</w:t>
      </w:r>
      <w:proofErr w:type="spellEnd"/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 γενικής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,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επαγγελματικής 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και </w:t>
      </w:r>
      <w:r w:rsidR="00481B97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ειδικής αγωγής </w:t>
      </w:r>
      <w:r w:rsidR="00481B97">
        <w:rPr>
          <w:rFonts w:ascii="Calibri" w:eastAsia="Times New Roman" w:hAnsi="Calibri" w:cs="Calibri"/>
          <w:color w:val="000000" w:themeColor="text1"/>
          <w:lang w:eastAsia="el-GR"/>
        </w:rPr>
        <w:t xml:space="preserve">και 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ε</w:t>
      </w:r>
      <w:r w:rsidR="00816EEC">
        <w:rPr>
          <w:rFonts w:ascii="Calibri" w:eastAsia="Times New Roman" w:hAnsi="Calibri" w:cs="Calibri"/>
          <w:color w:val="000000" w:themeColor="text1"/>
          <w:lang w:eastAsia="el-GR"/>
        </w:rPr>
        <w:t>κπαίδευσης, εργαστηριακά κέντρα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 xml:space="preserve"> και γενικά </w:t>
      </w:r>
      <w:r w:rsidR="00F21C78">
        <w:rPr>
          <w:rFonts w:ascii="Calibri" w:eastAsia="Times New Roman" w:hAnsi="Calibri" w:cs="Calibri"/>
          <w:color w:val="000000" w:themeColor="text1"/>
          <w:lang w:eastAsia="el-GR"/>
        </w:rPr>
        <w:t xml:space="preserve">σε </w:t>
      </w:r>
      <w:r w:rsidR="008C5CA6">
        <w:t xml:space="preserve">όλους τους </w:t>
      </w:r>
      <w:r w:rsidR="008C5CA6" w:rsidRPr="00CE7827">
        <w:rPr>
          <w:color w:val="000000" w:themeColor="text1"/>
        </w:rPr>
        <w:t>τύπους των</w:t>
      </w:r>
      <w:r w:rsidR="00F21C78" w:rsidRPr="008457EE">
        <w:rPr>
          <w:rFonts w:ascii="Calibri" w:eastAsia="Times New Roman" w:hAnsi="Calibri" w:cs="Calibri"/>
          <w:color w:val="000000" w:themeColor="text1"/>
          <w:lang w:eastAsia="el-GR"/>
        </w:rPr>
        <w:t>σχολικών μονάδων</w:t>
      </w:r>
      <w:r w:rsidR="008C5CA6" w:rsidRPr="00CE7827">
        <w:rPr>
          <w:color w:val="000000" w:themeColor="text1"/>
        </w:rPr>
        <w:t xml:space="preserve">. </w:t>
      </w:r>
      <w:r w:rsidR="00BD1DFC">
        <w:rPr>
          <w:color w:val="000000" w:themeColor="text1"/>
        </w:rPr>
        <w:t>Ό</w:t>
      </w:r>
      <w:r w:rsidR="008C5CA6" w:rsidRPr="00CE7827">
        <w:rPr>
          <w:color w:val="000000" w:themeColor="text1"/>
        </w:rPr>
        <w:t xml:space="preserve">λοι οι συνεργάτες μας </w:t>
      </w:r>
      <w:r w:rsidR="00BD1DFC">
        <w:rPr>
          <w:color w:val="000000" w:themeColor="text1"/>
        </w:rPr>
        <w:t>είναι έτοιμοι ν</w:t>
      </w:r>
      <w:r w:rsidR="008C5CA6" w:rsidRPr="00CE7827">
        <w:rPr>
          <w:color w:val="000000" w:themeColor="text1"/>
        </w:rPr>
        <w:t xml:space="preserve">α υπηρετήσουν το υψηλό αγαθό της </w:t>
      </w:r>
      <w:r w:rsidR="008C5CA6" w:rsidRPr="0084657D">
        <w:rPr>
          <w:color w:val="000000" w:themeColor="text1"/>
        </w:rPr>
        <w:t>Παιδείας με βάση τις αρχές της συνεργασίας, του διαλόγου και του αμοιβαίου σεβασμού.</w:t>
      </w:r>
    </w:p>
    <w:p w:rsidR="0084657D" w:rsidRDefault="0084657D" w:rsidP="00FD5744">
      <w:pPr>
        <w:jc w:val="both"/>
        <w:rPr>
          <w:color w:val="000000" w:themeColor="text1"/>
        </w:rPr>
      </w:pPr>
    </w:p>
    <w:p w:rsidR="00A26278" w:rsidRPr="00543915" w:rsidRDefault="008C5CA6" w:rsidP="00FD5744">
      <w:pPr>
        <w:jc w:val="both"/>
        <w:rPr>
          <w:rFonts w:ascii="Calibri" w:eastAsia="Times New Roman" w:hAnsi="Calibri" w:cs="Calibri"/>
          <w:color w:val="000000" w:themeColor="text1"/>
          <w:lang w:eastAsia="el-GR"/>
        </w:rPr>
      </w:pPr>
      <w:r w:rsidRPr="0084657D">
        <w:rPr>
          <w:color w:val="000000" w:themeColor="text1"/>
        </w:rPr>
        <w:t>Οι εκπαιδευτικοί</w:t>
      </w:r>
      <w:r w:rsidR="00B369B7">
        <w:rPr>
          <w:color w:val="000000" w:themeColor="text1"/>
        </w:rPr>
        <w:t>,</w:t>
      </w:r>
      <w:r w:rsidR="00C63DF1">
        <w:rPr>
          <w:color w:val="000000" w:themeColor="text1"/>
        </w:rPr>
        <w:t>συνοδοιπόροι στο ταξίδι της γνώσης με τα παιδιά μας</w:t>
      </w:r>
      <w:r w:rsidR="00543915" w:rsidRPr="0084657D">
        <w:rPr>
          <w:color w:val="000000" w:themeColor="text1"/>
        </w:rPr>
        <w:t xml:space="preserve">, </w:t>
      </w:r>
      <w:r w:rsidR="00F20430">
        <w:rPr>
          <w:color w:val="000000" w:themeColor="text1"/>
        </w:rPr>
        <w:t xml:space="preserve">είναι </w:t>
      </w:r>
      <w:r w:rsidR="00543915" w:rsidRPr="0084657D">
        <w:rPr>
          <w:color w:val="000000" w:themeColor="text1"/>
        </w:rPr>
        <w:t xml:space="preserve">έτοιμοι να εμπλουτίσουν τις εμπειρίες </w:t>
      </w:r>
      <w:r w:rsidR="00C63DF1">
        <w:rPr>
          <w:color w:val="000000" w:themeColor="text1"/>
        </w:rPr>
        <w:t>τους,</w:t>
      </w:r>
      <w:r w:rsidR="00543915" w:rsidRPr="0084657D">
        <w:rPr>
          <w:color w:val="000000" w:themeColor="text1"/>
        </w:rPr>
        <w:t xml:space="preserve"> ώστε </w:t>
      </w:r>
      <w:r w:rsidR="00F20430">
        <w:rPr>
          <w:color w:val="000000" w:themeColor="text1"/>
        </w:rPr>
        <w:t xml:space="preserve">εκείνα </w:t>
      </w:r>
      <w:r w:rsidR="00543915" w:rsidRPr="0084657D">
        <w:rPr>
          <w:color w:val="000000" w:themeColor="text1"/>
        </w:rPr>
        <w:t xml:space="preserve">να είναι σε θέση να ζήσουν </w:t>
      </w:r>
      <w:r w:rsidR="00296783">
        <w:rPr>
          <w:color w:val="000000" w:themeColor="text1"/>
        </w:rPr>
        <w:t xml:space="preserve">απρόσκοπτα και </w:t>
      </w:r>
      <w:r w:rsidR="00543915" w:rsidRPr="0084657D">
        <w:rPr>
          <w:color w:val="000000" w:themeColor="text1"/>
        </w:rPr>
        <w:t xml:space="preserve">δημιουργικά στο </w:t>
      </w:r>
      <w:r w:rsidR="00A70DE4">
        <w:rPr>
          <w:color w:val="000000" w:themeColor="text1"/>
        </w:rPr>
        <w:t xml:space="preserve">διευρυνόμενο </w:t>
      </w:r>
      <w:r w:rsidR="00543915" w:rsidRPr="0084657D">
        <w:rPr>
          <w:color w:val="000000" w:themeColor="text1"/>
        </w:rPr>
        <w:t xml:space="preserve">πολυπολιτισμικό περιβάλλον. </w:t>
      </w:r>
      <w:r w:rsidR="00593164" w:rsidRPr="0084657D">
        <w:rPr>
          <w:color w:val="000000" w:themeColor="text1"/>
        </w:rPr>
        <w:t xml:space="preserve">Κατανοούμε τους προβληματισμούς </w:t>
      </w:r>
      <w:r w:rsidR="00A70DE4">
        <w:rPr>
          <w:color w:val="000000" w:themeColor="text1"/>
        </w:rPr>
        <w:t xml:space="preserve">και τις ανησυχίες </w:t>
      </w:r>
      <w:r w:rsidR="002309B9" w:rsidRPr="0084657D">
        <w:rPr>
          <w:color w:val="000000" w:themeColor="text1"/>
        </w:rPr>
        <w:t>των εκπαιδευτικών</w:t>
      </w:r>
      <w:r w:rsidR="00593164" w:rsidRPr="0084657D">
        <w:rPr>
          <w:color w:val="000000" w:themeColor="text1"/>
        </w:rPr>
        <w:t xml:space="preserve"> και τ</w:t>
      </w:r>
      <w:r w:rsidRPr="0084657D">
        <w:rPr>
          <w:color w:val="000000" w:themeColor="text1"/>
        </w:rPr>
        <w:t>ους ευχαριστούμε</w:t>
      </w:r>
      <w:r w:rsidR="00C63DF1">
        <w:rPr>
          <w:color w:val="000000" w:themeColor="text1"/>
        </w:rPr>
        <w:t xml:space="preserve"> για τις άοκνες </w:t>
      </w:r>
      <w:r w:rsidR="008C5A94">
        <w:rPr>
          <w:color w:val="000000" w:themeColor="text1"/>
        </w:rPr>
        <w:t xml:space="preserve">και φιλότιμες </w:t>
      </w:r>
      <w:r w:rsidR="00C63DF1">
        <w:rPr>
          <w:color w:val="000000" w:themeColor="text1"/>
        </w:rPr>
        <w:t>προσπάθειες, το</w:t>
      </w:r>
      <w:r w:rsidRPr="0084657D">
        <w:rPr>
          <w:color w:val="000000" w:themeColor="text1"/>
        </w:rPr>
        <w:t xml:space="preserve"> θερμό ζήλο και την υποδειγματική ευσυνειδησία με την οποία επιτελούν το </w:t>
      </w:r>
      <w:r w:rsidR="006C6A6D">
        <w:rPr>
          <w:color w:val="000000" w:themeColor="text1"/>
        </w:rPr>
        <w:t xml:space="preserve">παιδαγωγικό </w:t>
      </w:r>
      <w:r w:rsidRPr="0084657D">
        <w:rPr>
          <w:color w:val="000000" w:themeColor="text1"/>
        </w:rPr>
        <w:t>λειτούργημά τους</w:t>
      </w:r>
      <w:r w:rsidR="00E11E4E" w:rsidRPr="00E11E4E">
        <w:rPr>
          <w:color w:val="000000" w:themeColor="text1"/>
        </w:rPr>
        <w:t>,</w:t>
      </w:r>
      <w:r w:rsidRPr="008457EE">
        <w:rPr>
          <w:rFonts w:ascii="Calibri" w:eastAsia="Times New Roman" w:hAnsi="Calibri" w:cs="Calibri"/>
          <w:color w:val="000000" w:themeColor="text1"/>
          <w:lang w:eastAsia="el-GR"/>
        </w:rPr>
        <w:t>καταθέτοντας την ψυχή τους σε πολυποίκιλες πρωτοβουλίες μάθησης</w:t>
      </w:r>
      <w:r w:rsidR="005E7A03">
        <w:rPr>
          <w:rFonts w:ascii="Calibri" w:eastAsia="Times New Roman" w:hAnsi="Calibri" w:cs="Calibri"/>
          <w:color w:val="000000" w:themeColor="text1"/>
          <w:lang w:eastAsia="el-GR"/>
        </w:rPr>
        <w:t xml:space="preserve">και αγωγής. </w:t>
      </w:r>
      <w:r w:rsidRPr="00CE7827">
        <w:rPr>
          <w:color w:val="000000" w:themeColor="text1"/>
        </w:rPr>
        <w:t xml:space="preserve">Αγκαλιάζουμε </w:t>
      </w:r>
      <w:r w:rsidR="004C1721">
        <w:rPr>
          <w:color w:val="000000" w:themeColor="text1"/>
        </w:rPr>
        <w:t>επίσης</w:t>
      </w:r>
      <w:r w:rsidRPr="00CE7827">
        <w:rPr>
          <w:color w:val="000000" w:themeColor="text1"/>
        </w:rPr>
        <w:t xml:space="preserve"> με αγάπη και συναδελφική αλληλεγγύη το νέο διδακτικό προσωπικό</w:t>
      </w:r>
      <w:r w:rsidR="006A793C">
        <w:rPr>
          <w:color w:val="000000" w:themeColor="text1"/>
        </w:rPr>
        <w:t>–</w:t>
      </w:r>
      <w:r w:rsidRPr="00CE7827">
        <w:rPr>
          <w:color w:val="000000" w:themeColor="text1"/>
        </w:rPr>
        <w:t>αναπληρωτές</w:t>
      </w:r>
      <w:r w:rsidR="006A793C">
        <w:rPr>
          <w:color w:val="000000" w:themeColor="text1"/>
        </w:rPr>
        <w:t>, αναπληρώτριες–που</w:t>
      </w:r>
      <w:r w:rsidRPr="00CE7827">
        <w:rPr>
          <w:color w:val="000000" w:themeColor="text1"/>
        </w:rPr>
        <w:t xml:space="preserve"> προσφέρουν τις υπηρεσίες τους σε </w:t>
      </w:r>
      <w:r w:rsidR="005E7A03">
        <w:rPr>
          <w:color w:val="000000" w:themeColor="text1"/>
        </w:rPr>
        <w:t xml:space="preserve">ιδιαίτερα </w:t>
      </w:r>
      <w:r w:rsidR="00543915">
        <w:rPr>
          <w:color w:val="000000" w:themeColor="text1"/>
        </w:rPr>
        <w:t>δύσκολες</w:t>
      </w:r>
      <w:r w:rsidR="00B315EF" w:rsidRPr="00CE7827">
        <w:rPr>
          <w:color w:val="000000" w:themeColor="text1"/>
        </w:rPr>
        <w:t>συνθήκες</w:t>
      </w:r>
      <w:r w:rsidRPr="00CE7827">
        <w:rPr>
          <w:color w:val="000000" w:themeColor="text1"/>
        </w:rPr>
        <w:t>.</w:t>
      </w:r>
    </w:p>
    <w:p w:rsidR="00A26278" w:rsidRDefault="00A26278" w:rsidP="00FD5744">
      <w:pPr>
        <w:jc w:val="both"/>
      </w:pPr>
    </w:p>
    <w:p w:rsidR="006763C8" w:rsidRDefault="00D90BBA" w:rsidP="00582747">
      <w:pPr>
        <w:jc w:val="both"/>
      </w:pPr>
      <w:r>
        <w:lastRenderedPageBreak/>
        <w:t>Ο</w:t>
      </w:r>
      <w:r w:rsidR="00EC3A28">
        <w:t xml:space="preserve">ι εκπαιδευτικοί </w:t>
      </w:r>
      <w:r w:rsidR="00BF090B">
        <w:t>είναι βέβαιο ότιθ</w:t>
      </w:r>
      <w:r w:rsidR="008279D0">
        <w:t xml:space="preserve">α </w:t>
      </w:r>
      <w:r w:rsidR="00EC3A28">
        <w:t>συμβά</w:t>
      </w:r>
      <w:r w:rsidR="00593164">
        <w:t>λ</w:t>
      </w:r>
      <w:r w:rsidR="00D923BB">
        <w:t>λ</w:t>
      </w:r>
      <w:r w:rsidR="00EC3A28">
        <w:t xml:space="preserve">ουν με τον καλύτερο τρόπο </w:t>
      </w:r>
      <w:r w:rsidR="008C5A94">
        <w:t>σ</w:t>
      </w:r>
      <w:r w:rsidR="00582747">
        <w:t>τηδημιουργία</w:t>
      </w:r>
      <w:r w:rsidR="00B6073E">
        <w:t xml:space="preserve"> ενός ασφαλούς κλίματος διαπροσωπικών σχέσεων </w:t>
      </w:r>
      <w:r w:rsidR="00EC3A28">
        <w:t xml:space="preserve">των μαθητών και μαθητριών, </w:t>
      </w:r>
      <w:r w:rsidR="00A050A8">
        <w:t>σ</w:t>
      </w:r>
      <w:r w:rsidR="000C73F1">
        <w:t xml:space="preserve">την </w:t>
      </w:r>
      <w:r w:rsidR="00A050A8">
        <w:t>καλλιέργεια</w:t>
      </w:r>
      <w:r w:rsidR="000C73F1">
        <w:t xml:space="preserve"> της κριτικής και δημιουργικής </w:t>
      </w:r>
      <w:r w:rsidR="00C63DF1">
        <w:t xml:space="preserve">τους </w:t>
      </w:r>
      <w:r w:rsidR="000C73F1">
        <w:t xml:space="preserve">σκέψης, </w:t>
      </w:r>
      <w:r w:rsidR="00A050A8">
        <w:t>σ</w:t>
      </w:r>
      <w:r w:rsidR="00EC3A28">
        <w:t>την ολόπλευρη ανάπτυξη της προσωπικότητ</w:t>
      </w:r>
      <w:r w:rsidR="00E11E4E">
        <w:t>ά</w:t>
      </w:r>
      <w:r w:rsidR="00EC3A28">
        <w:t xml:space="preserve">ς τους και την πλήρη συμμετοχή τους στην κοινωνική ζωή. </w:t>
      </w:r>
      <w:r w:rsidR="00BF090B">
        <w:t>Θ</w:t>
      </w:r>
      <w:r w:rsidR="00EC3A28">
        <w:t xml:space="preserve">α εκπονήσουν καινοτόμες δράσεις που αξιοποιούν το διαδίκτυο και την ψηφιακή τεχνολογία και προωθούν </w:t>
      </w:r>
      <w:r w:rsidR="00005382" w:rsidRPr="00B119BD">
        <w:rPr>
          <w:color w:val="000000" w:themeColor="text1"/>
        </w:rPr>
        <w:t>τον διάλογο των πολιτισμώνκαι</w:t>
      </w:r>
      <w:r w:rsidR="00EC3A28">
        <w:t xml:space="preserve">την </w:t>
      </w:r>
      <w:r w:rsidR="00EC3A28" w:rsidRPr="00B119BD">
        <w:rPr>
          <w:color w:val="000000" w:themeColor="text1"/>
        </w:rPr>
        <w:t xml:space="preserve">εξωστρέφεια των εκπαιδευτικών μονάδων. </w:t>
      </w:r>
      <w:r w:rsidR="00BF090B">
        <w:rPr>
          <w:color w:val="000000" w:themeColor="text1"/>
        </w:rPr>
        <w:t>Θ</w:t>
      </w:r>
      <w:r w:rsidR="00EC3A28" w:rsidRPr="00B119BD">
        <w:rPr>
          <w:color w:val="000000" w:themeColor="text1"/>
        </w:rPr>
        <w:t xml:space="preserve">α </w:t>
      </w:r>
      <w:r w:rsidR="00EC3A28">
        <w:t>αφοσιωθούν στην καλλιέργεια του ελληνικού πολιτισμού και των πανανθρώπινων αξιών, ως οι κατ’ εξοχήν εμπνευστές της νέας γενιάς.</w:t>
      </w:r>
    </w:p>
    <w:p w:rsidR="00C048B0" w:rsidRDefault="00C048B0" w:rsidP="00FD5744">
      <w:pPr>
        <w:jc w:val="both"/>
      </w:pPr>
    </w:p>
    <w:p w:rsidR="00EC3A28" w:rsidRPr="00AF7304" w:rsidRDefault="005005EF" w:rsidP="00FD5744">
      <w:pPr>
        <w:jc w:val="both"/>
      </w:pPr>
      <w:r>
        <w:t>Πάνω από όλα</w:t>
      </w:r>
      <w:r w:rsidR="000E59F5">
        <w:t xml:space="preserve">προσδοκούμε από τους </w:t>
      </w:r>
      <w:r w:rsidR="00EC3A28">
        <w:t xml:space="preserve">μαθητές </w:t>
      </w:r>
      <w:r w:rsidR="00BF090B">
        <w:t xml:space="preserve">και </w:t>
      </w:r>
      <w:r w:rsidR="000E59F5">
        <w:t>τις</w:t>
      </w:r>
      <w:r w:rsidR="00BF090B">
        <w:t xml:space="preserve"> μαθήτριες</w:t>
      </w:r>
      <w:r w:rsidR="000E59F5">
        <w:t xml:space="preserve">, </w:t>
      </w:r>
      <w:r w:rsidR="00EA7D12">
        <w:t>που</w:t>
      </w:r>
      <w:r w:rsidR="000E59F5">
        <w:t xml:space="preserve"> ενσαρκώνουν την ελπίδα και το μέλλον του τόπου μας,</w:t>
      </w:r>
      <w:r w:rsidR="00BF090B">
        <w:t xml:space="preserve"> να επιδοθούν</w:t>
      </w:r>
      <w:r w:rsidR="00593EEA">
        <w:t xml:space="preserve">στον ωραίο αγώνα της πολύπλευρης μόρφωσής τους </w:t>
      </w:r>
      <w:r w:rsidR="00EC3A28">
        <w:t>από την αρχή του διδακτικού έτους με κέφι κ</w:t>
      </w:r>
      <w:r w:rsidR="00A60813">
        <w:t>αι χαρούμενη διάθεση, οπλίζοντας τον εαυτό τους</w:t>
      </w:r>
      <w:r w:rsidR="00EC3A28">
        <w:t xml:space="preserve"> με </w:t>
      </w:r>
      <w:r w:rsidR="00BC0AD1">
        <w:t>ενθουσιασμό</w:t>
      </w:r>
      <w:r w:rsidR="00D923BB">
        <w:t xml:space="preserve"> και επιμονή</w:t>
      </w:r>
      <w:r w:rsidR="00EC3A28">
        <w:t>, για να αποκομίσουν</w:t>
      </w:r>
      <w:r w:rsidR="002D36B3">
        <w:t>,</w:t>
      </w:r>
      <w:r w:rsidR="00EC3A28">
        <w:t xml:space="preserve"> στο τέλος της χρονιάς</w:t>
      </w:r>
      <w:r w:rsidR="002D36B3">
        <w:t>,</w:t>
      </w:r>
      <w:r w:rsidR="00EC3A28">
        <w:t xml:space="preserve"> τους πλούσιους καρπούς του μόχθου τους. </w:t>
      </w:r>
      <w:r w:rsidR="00593EEA">
        <w:t>Επιθυμούμε ο</w:t>
      </w:r>
      <w:r w:rsidR="00EC3A28">
        <w:t xml:space="preserve">ι γονείςνα χαίρονται και να καμαρώνουν τα παιδιά </w:t>
      </w:r>
      <w:r w:rsidR="008C5A94">
        <w:t>τους,</w:t>
      </w:r>
      <w:r w:rsidR="00EC3A28">
        <w:t xml:space="preserve"> καθώς θα τα βλέπουν να προοδεύουν με βήματα σταθερά και μελετημένα.</w:t>
      </w:r>
    </w:p>
    <w:p w:rsidR="0012417E" w:rsidRPr="003213B7" w:rsidRDefault="0012417E" w:rsidP="00FD5744">
      <w:pPr>
        <w:jc w:val="both"/>
      </w:pPr>
    </w:p>
    <w:p w:rsidR="004703C7" w:rsidRPr="0084657D" w:rsidRDefault="009C4977" w:rsidP="00FD5744">
      <w:pPr>
        <w:jc w:val="both"/>
        <w:rPr>
          <w:color w:val="000000" w:themeColor="text1"/>
        </w:rPr>
      </w:pPr>
      <w:r w:rsidRPr="009F395E">
        <w:t xml:space="preserve">Με </w:t>
      </w:r>
      <w:r w:rsidRPr="0084657D">
        <w:rPr>
          <w:color w:val="000000" w:themeColor="text1"/>
        </w:rPr>
        <w:t>αυτές τις σκέψεις</w:t>
      </w:r>
      <w:r w:rsidR="00867D8E">
        <w:rPr>
          <w:color w:val="000000" w:themeColor="text1"/>
        </w:rPr>
        <w:t>,</w:t>
      </w:r>
      <w:r w:rsidR="00CB0D77">
        <w:rPr>
          <w:color w:val="000000" w:themeColor="text1"/>
        </w:rPr>
        <w:t xml:space="preserve">εκ μέρους της </w:t>
      </w:r>
      <w:r w:rsidR="00853DFB" w:rsidRPr="00853DFB">
        <w:rPr>
          <w:color w:val="000000" w:themeColor="text1"/>
        </w:rPr>
        <w:t>Περιφερειακή</w:t>
      </w:r>
      <w:r w:rsidR="00A11B20">
        <w:rPr>
          <w:color w:val="000000" w:themeColor="text1"/>
        </w:rPr>
        <w:t>ς</w:t>
      </w:r>
      <w:r w:rsidR="00853DFB" w:rsidRPr="00853DFB">
        <w:rPr>
          <w:color w:val="000000" w:themeColor="text1"/>
        </w:rPr>
        <w:t xml:space="preserve"> Διεύθυνση</w:t>
      </w:r>
      <w:r w:rsidR="00A11B20">
        <w:rPr>
          <w:color w:val="000000" w:themeColor="text1"/>
        </w:rPr>
        <w:t>ς</w:t>
      </w:r>
      <w:r w:rsidR="00853DFB" w:rsidRPr="00853DFB">
        <w:rPr>
          <w:color w:val="000000" w:themeColor="text1"/>
        </w:rPr>
        <w:t xml:space="preserve"> Εκπαίδευσης Αττικής </w:t>
      </w:r>
      <w:r w:rsidRPr="0084657D">
        <w:rPr>
          <w:color w:val="000000" w:themeColor="text1"/>
        </w:rPr>
        <w:t>ευχόμαστε</w:t>
      </w:r>
      <w:r w:rsidR="0012417E" w:rsidRPr="0084657D">
        <w:rPr>
          <w:color w:val="000000" w:themeColor="text1"/>
        </w:rPr>
        <w:t xml:space="preserve">σε όσους </w:t>
      </w:r>
      <w:r w:rsidR="0084657D" w:rsidRPr="0084657D">
        <w:rPr>
          <w:color w:val="000000" w:themeColor="text1"/>
        </w:rPr>
        <w:t>υπηρετούν</w:t>
      </w:r>
      <w:r w:rsidR="0012417E" w:rsidRPr="0084657D">
        <w:rPr>
          <w:color w:val="000000" w:themeColor="text1"/>
        </w:rPr>
        <w:t xml:space="preserve"> το </w:t>
      </w:r>
      <w:r w:rsidR="00005382">
        <w:rPr>
          <w:color w:val="000000" w:themeColor="text1"/>
        </w:rPr>
        <w:t>εκπαιδευτικό</w:t>
      </w:r>
      <w:r w:rsidR="00691C4C">
        <w:rPr>
          <w:color w:val="000000" w:themeColor="text1"/>
        </w:rPr>
        <w:t>λειτούργημα</w:t>
      </w:r>
      <w:r w:rsidR="00462C78">
        <w:rPr>
          <w:color w:val="000000" w:themeColor="text1"/>
        </w:rPr>
        <w:t>και αφοσιώνονται σε αυτό</w:t>
      </w:r>
      <w:r w:rsidR="0012417E" w:rsidRPr="0084657D">
        <w:rPr>
          <w:color w:val="000000" w:themeColor="text1"/>
        </w:rPr>
        <w:t xml:space="preserve">να συνεχίσουν </w:t>
      </w:r>
      <w:r w:rsidR="0084657D" w:rsidRPr="0084657D">
        <w:rPr>
          <w:color w:val="000000" w:themeColor="text1"/>
        </w:rPr>
        <w:t>την προσφορά</w:t>
      </w:r>
      <w:r w:rsidR="0012417E" w:rsidRPr="0084657D">
        <w:rPr>
          <w:color w:val="000000" w:themeColor="text1"/>
        </w:rPr>
        <w:t xml:space="preserve"> τους σε κλίμα ζεστής επικοινωνίας και συνεργασίας, οικοδομώντας σχέσεις εμπιστοσύνης στ</w:t>
      </w:r>
      <w:r w:rsidR="00725B18" w:rsidRPr="0084657D">
        <w:rPr>
          <w:color w:val="000000" w:themeColor="text1"/>
        </w:rPr>
        <w:t>ις</w:t>
      </w:r>
      <w:r w:rsidR="0012417E" w:rsidRPr="0084657D">
        <w:rPr>
          <w:color w:val="000000" w:themeColor="text1"/>
        </w:rPr>
        <w:t xml:space="preserve"> εκπαιδευτικ</w:t>
      </w:r>
      <w:r w:rsidR="00725B18" w:rsidRPr="0084657D">
        <w:rPr>
          <w:color w:val="000000" w:themeColor="text1"/>
        </w:rPr>
        <w:t>ές</w:t>
      </w:r>
      <w:r w:rsidR="0012417E" w:rsidRPr="0084657D">
        <w:rPr>
          <w:color w:val="000000" w:themeColor="text1"/>
        </w:rPr>
        <w:t xml:space="preserve"> κοινότητ</w:t>
      </w:r>
      <w:r w:rsidR="00725B18" w:rsidRPr="0084657D">
        <w:rPr>
          <w:color w:val="000000" w:themeColor="text1"/>
        </w:rPr>
        <w:t>ες</w:t>
      </w:r>
      <w:r w:rsidR="0012417E" w:rsidRPr="0084657D">
        <w:rPr>
          <w:color w:val="000000" w:themeColor="text1"/>
        </w:rPr>
        <w:t xml:space="preserve">.Με την πεποίθηση ότι τα σχολεία </w:t>
      </w:r>
      <w:r w:rsidR="00725B18" w:rsidRPr="0084657D">
        <w:rPr>
          <w:color w:val="000000" w:themeColor="text1"/>
        </w:rPr>
        <w:t xml:space="preserve">μας </w:t>
      </w:r>
      <w:r w:rsidR="0012417E" w:rsidRPr="0084657D">
        <w:rPr>
          <w:color w:val="000000" w:themeColor="text1"/>
        </w:rPr>
        <w:t xml:space="preserve">με τις </w:t>
      </w:r>
      <w:r w:rsidR="00DE77B2" w:rsidRPr="0084657D">
        <w:rPr>
          <w:color w:val="000000" w:themeColor="text1"/>
        </w:rPr>
        <w:t>γνώσεις, τις δεξιότητες και τις</w:t>
      </w:r>
      <w:r w:rsidR="0012417E" w:rsidRPr="0084657D">
        <w:rPr>
          <w:color w:val="000000" w:themeColor="text1"/>
        </w:rPr>
        <w:t xml:space="preserve"> αξίες που</w:t>
      </w:r>
      <w:bookmarkStart w:id="0" w:name="_GoBack"/>
      <w:bookmarkEnd w:id="0"/>
      <w:r w:rsidR="0012417E" w:rsidRPr="0084657D">
        <w:rPr>
          <w:color w:val="000000" w:themeColor="text1"/>
        </w:rPr>
        <w:t xml:space="preserve"> καλλιεργούν</w:t>
      </w:r>
      <w:r w:rsidR="00962FCC">
        <w:rPr>
          <w:color w:val="000000" w:themeColor="text1"/>
        </w:rPr>
        <w:t>εδραιώνονται</w:t>
      </w:r>
      <w:r w:rsidR="00FB4452" w:rsidRPr="0084657D">
        <w:rPr>
          <w:color w:val="000000" w:themeColor="text1"/>
        </w:rPr>
        <w:t xml:space="preserve">προοδευτικά </w:t>
      </w:r>
      <w:r w:rsidR="00962FCC">
        <w:rPr>
          <w:color w:val="000000" w:themeColor="text1"/>
        </w:rPr>
        <w:t xml:space="preserve">σε </w:t>
      </w:r>
      <w:r w:rsidR="00FB4452" w:rsidRPr="0084657D">
        <w:rPr>
          <w:color w:val="000000" w:themeColor="text1"/>
        </w:rPr>
        <w:t xml:space="preserve">επιτυχημένες εστίες </w:t>
      </w:r>
      <w:r w:rsidR="004703C7" w:rsidRPr="0084657D">
        <w:rPr>
          <w:color w:val="000000" w:themeColor="text1"/>
        </w:rPr>
        <w:t>αποτελεσματικ</w:t>
      </w:r>
      <w:r w:rsidR="00FB4452" w:rsidRPr="0084657D">
        <w:rPr>
          <w:color w:val="000000" w:themeColor="text1"/>
        </w:rPr>
        <w:t>ής μάθησης</w:t>
      </w:r>
      <w:r w:rsidR="001C046F">
        <w:rPr>
          <w:color w:val="000000" w:themeColor="text1"/>
        </w:rPr>
        <w:t xml:space="preserve"> και διαπαιδαγώγησης</w:t>
      </w:r>
      <w:r w:rsidR="0012417E" w:rsidRPr="0084657D">
        <w:rPr>
          <w:color w:val="000000" w:themeColor="text1"/>
        </w:rPr>
        <w:t xml:space="preserve">, </w:t>
      </w:r>
      <w:r w:rsidR="00DE77B2" w:rsidRPr="0084657D">
        <w:rPr>
          <w:color w:val="000000" w:themeColor="text1"/>
        </w:rPr>
        <w:t xml:space="preserve">υποσχόμαστε </w:t>
      </w:r>
      <w:r w:rsidR="00AD2121" w:rsidRPr="0084657D">
        <w:rPr>
          <w:color w:val="000000" w:themeColor="text1"/>
        </w:rPr>
        <w:t>να</w:t>
      </w:r>
      <w:r w:rsidR="00DE77B2" w:rsidRPr="0084657D">
        <w:rPr>
          <w:color w:val="000000" w:themeColor="text1"/>
        </w:rPr>
        <w:t xml:space="preserve"> δώσουμε τον καλύτερο εαυτό μας </w:t>
      </w:r>
      <w:r w:rsidR="002312F8" w:rsidRPr="0084657D">
        <w:rPr>
          <w:color w:val="000000" w:themeColor="text1"/>
        </w:rPr>
        <w:t>για το καλό των μαθητών</w:t>
      </w:r>
      <w:r w:rsidR="00D923BB">
        <w:rPr>
          <w:color w:val="000000" w:themeColor="text1"/>
        </w:rPr>
        <w:t>/μαθητριών</w:t>
      </w:r>
      <w:r w:rsidR="002312F8" w:rsidRPr="0084657D">
        <w:rPr>
          <w:color w:val="000000" w:themeColor="text1"/>
        </w:rPr>
        <w:t xml:space="preserve"> μας και </w:t>
      </w:r>
      <w:r w:rsidR="004703C7" w:rsidRPr="0084657D">
        <w:rPr>
          <w:color w:val="000000" w:themeColor="text1"/>
        </w:rPr>
        <w:t>τη βελτίωση της ποιότητας της εκπαίδευσης</w:t>
      </w:r>
      <w:r w:rsidR="00B2620C">
        <w:rPr>
          <w:color w:val="000000" w:themeColor="text1"/>
        </w:rPr>
        <w:t xml:space="preserve"> στην περιοχή ευθύνης μας</w:t>
      </w:r>
      <w:r w:rsidR="004703C7" w:rsidRPr="0084657D">
        <w:rPr>
          <w:color w:val="000000" w:themeColor="text1"/>
        </w:rPr>
        <w:t>.</w:t>
      </w:r>
    </w:p>
    <w:p w:rsidR="00A81E1B" w:rsidRPr="0084657D" w:rsidRDefault="00A81E1B" w:rsidP="00FD5744">
      <w:pPr>
        <w:jc w:val="both"/>
        <w:rPr>
          <w:color w:val="000000" w:themeColor="text1"/>
        </w:rPr>
      </w:pPr>
    </w:p>
    <w:p w:rsidR="00A26278" w:rsidRPr="0084657D" w:rsidRDefault="00A26278" w:rsidP="00FD5744">
      <w:pPr>
        <w:jc w:val="both"/>
        <w:rPr>
          <w:color w:val="000000" w:themeColor="text1"/>
        </w:rPr>
      </w:pPr>
      <w:r w:rsidRPr="0084657D">
        <w:rPr>
          <w:color w:val="000000" w:themeColor="text1"/>
        </w:rPr>
        <w:t xml:space="preserve">Καλή σχολική χρονιά και καλή δύναμη σε </w:t>
      </w:r>
      <w:r w:rsidR="002312F8" w:rsidRPr="0084657D">
        <w:rPr>
          <w:color w:val="000000" w:themeColor="text1"/>
        </w:rPr>
        <w:t xml:space="preserve">όλες και </w:t>
      </w:r>
      <w:r w:rsidRPr="0084657D">
        <w:rPr>
          <w:color w:val="000000" w:themeColor="text1"/>
        </w:rPr>
        <w:t>όλους</w:t>
      </w:r>
      <w:r w:rsidR="002312F8" w:rsidRPr="0084657D">
        <w:rPr>
          <w:color w:val="000000" w:themeColor="text1"/>
        </w:rPr>
        <w:t>.</w:t>
      </w:r>
    </w:p>
    <w:p w:rsidR="00A26278" w:rsidRPr="00AD2121" w:rsidRDefault="00A26278" w:rsidP="00FD5744">
      <w:pPr>
        <w:jc w:val="both"/>
        <w:rPr>
          <w:b/>
          <w:bCs/>
          <w:u w:val="single"/>
        </w:rPr>
      </w:pPr>
    </w:p>
    <w:p w:rsidR="00EC3A28" w:rsidRPr="00D268EE" w:rsidRDefault="00EC3A28" w:rsidP="00FD5744">
      <w:pPr>
        <w:jc w:val="both"/>
      </w:pPr>
    </w:p>
    <w:p w:rsidR="00EC3A28" w:rsidRDefault="00EC3A28" w:rsidP="00FD5744">
      <w:pPr>
        <w:jc w:val="both"/>
      </w:pPr>
      <w:r>
        <w:t xml:space="preserve">Ο Περιφερειακός Διευθυντής </w:t>
      </w:r>
      <w:r w:rsidR="005B462F" w:rsidRPr="005B462F">
        <w:t>Εκπαίδευσης Αττικής</w:t>
      </w:r>
    </w:p>
    <w:p w:rsidR="00EC3A28" w:rsidRDefault="00EC3A28" w:rsidP="00FD5744">
      <w:pPr>
        <w:jc w:val="both"/>
      </w:pPr>
    </w:p>
    <w:p w:rsidR="00EC3A28" w:rsidRDefault="00EC3A28" w:rsidP="00FD5744">
      <w:pPr>
        <w:jc w:val="both"/>
      </w:pPr>
      <w:r>
        <w:t xml:space="preserve">Γιώργος </w:t>
      </w:r>
      <w:proofErr w:type="spellStart"/>
      <w:r>
        <w:t>Κόσυβας</w:t>
      </w:r>
      <w:proofErr w:type="spellEnd"/>
    </w:p>
    <w:p w:rsidR="00EC3A28" w:rsidRDefault="00EC3A28" w:rsidP="00FD5744">
      <w:pPr>
        <w:jc w:val="both"/>
      </w:pPr>
    </w:p>
    <w:p w:rsidR="000C7EDC" w:rsidRPr="00C141E3" w:rsidRDefault="000C7EDC" w:rsidP="00FD5744">
      <w:pPr>
        <w:jc w:val="both"/>
      </w:pPr>
    </w:p>
    <w:p w:rsidR="00EC3A28" w:rsidRPr="00314202" w:rsidRDefault="00EC3A28" w:rsidP="00FD5744">
      <w:pPr>
        <w:jc w:val="both"/>
        <w:rPr>
          <w:b/>
          <w:bCs/>
        </w:rPr>
      </w:pPr>
    </w:p>
    <w:p w:rsidR="00AB6EB4" w:rsidRDefault="00AB6EB4" w:rsidP="00FD5744">
      <w:pPr>
        <w:jc w:val="both"/>
      </w:pPr>
    </w:p>
    <w:sectPr w:rsidR="00AB6EB4" w:rsidSect="000B0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BE"/>
    <w:multiLevelType w:val="hybridMultilevel"/>
    <w:tmpl w:val="A8008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7C6"/>
    <w:multiLevelType w:val="hybridMultilevel"/>
    <w:tmpl w:val="78107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02C6"/>
    <w:multiLevelType w:val="hybridMultilevel"/>
    <w:tmpl w:val="4532236C"/>
    <w:lvl w:ilvl="0" w:tplc="464A039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F5FF8"/>
    <w:multiLevelType w:val="hybridMultilevel"/>
    <w:tmpl w:val="BAE43412"/>
    <w:lvl w:ilvl="0" w:tplc="464A03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4771DB"/>
    <w:rsid w:val="00005382"/>
    <w:rsid w:val="00053E29"/>
    <w:rsid w:val="00085D14"/>
    <w:rsid w:val="0008756C"/>
    <w:rsid w:val="000A0F35"/>
    <w:rsid w:val="000B0206"/>
    <w:rsid w:val="000C73F1"/>
    <w:rsid w:val="000C7EDC"/>
    <w:rsid w:val="000D7E05"/>
    <w:rsid w:val="000E59F5"/>
    <w:rsid w:val="000F0096"/>
    <w:rsid w:val="000F171A"/>
    <w:rsid w:val="0010712C"/>
    <w:rsid w:val="00124031"/>
    <w:rsid w:val="0012417E"/>
    <w:rsid w:val="001337BB"/>
    <w:rsid w:val="0014657F"/>
    <w:rsid w:val="001470BD"/>
    <w:rsid w:val="0015427D"/>
    <w:rsid w:val="00161F1A"/>
    <w:rsid w:val="001923E9"/>
    <w:rsid w:val="001C046F"/>
    <w:rsid w:val="001E2F82"/>
    <w:rsid w:val="001F7A15"/>
    <w:rsid w:val="00204B25"/>
    <w:rsid w:val="002149FD"/>
    <w:rsid w:val="00216537"/>
    <w:rsid w:val="002309B9"/>
    <w:rsid w:val="002312F8"/>
    <w:rsid w:val="0024761A"/>
    <w:rsid w:val="00257F11"/>
    <w:rsid w:val="002628F3"/>
    <w:rsid w:val="00262A9F"/>
    <w:rsid w:val="00296783"/>
    <w:rsid w:val="002A23B0"/>
    <w:rsid w:val="002A3D82"/>
    <w:rsid w:val="002C3A58"/>
    <w:rsid w:val="002D1957"/>
    <w:rsid w:val="002D36B3"/>
    <w:rsid w:val="002D60C1"/>
    <w:rsid w:val="002D67AF"/>
    <w:rsid w:val="002E6980"/>
    <w:rsid w:val="002F03B8"/>
    <w:rsid w:val="002F6527"/>
    <w:rsid w:val="00314202"/>
    <w:rsid w:val="00316929"/>
    <w:rsid w:val="003213B7"/>
    <w:rsid w:val="00327D47"/>
    <w:rsid w:val="00356897"/>
    <w:rsid w:val="00363612"/>
    <w:rsid w:val="003730DB"/>
    <w:rsid w:val="00386236"/>
    <w:rsid w:val="003908C7"/>
    <w:rsid w:val="0039724B"/>
    <w:rsid w:val="003B7E8C"/>
    <w:rsid w:val="003D4E56"/>
    <w:rsid w:val="00400A00"/>
    <w:rsid w:val="00403F23"/>
    <w:rsid w:val="00452BF5"/>
    <w:rsid w:val="00462C78"/>
    <w:rsid w:val="004645E3"/>
    <w:rsid w:val="004670F6"/>
    <w:rsid w:val="004703C7"/>
    <w:rsid w:val="004732A1"/>
    <w:rsid w:val="0047638F"/>
    <w:rsid w:val="004771DB"/>
    <w:rsid w:val="00481B97"/>
    <w:rsid w:val="004C1721"/>
    <w:rsid w:val="004D1A59"/>
    <w:rsid w:val="004E65E6"/>
    <w:rsid w:val="004F307F"/>
    <w:rsid w:val="004F46C9"/>
    <w:rsid w:val="004F7502"/>
    <w:rsid w:val="005005EF"/>
    <w:rsid w:val="005028CA"/>
    <w:rsid w:val="00504D95"/>
    <w:rsid w:val="00505EBC"/>
    <w:rsid w:val="00543915"/>
    <w:rsid w:val="00582747"/>
    <w:rsid w:val="00593164"/>
    <w:rsid w:val="00593EEA"/>
    <w:rsid w:val="005B462F"/>
    <w:rsid w:val="005B6D5F"/>
    <w:rsid w:val="005E7A03"/>
    <w:rsid w:val="00607633"/>
    <w:rsid w:val="00612464"/>
    <w:rsid w:val="00614307"/>
    <w:rsid w:val="00644657"/>
    <w:rsid w:val="006511E8"/>
    <w:rsid w:val="00652560"/>
    <w:rsid w:val="00665942"/>
    <w:rsid w:val="006763C8"/>
    <w:rsid w:val="0068218C"/>
    <w:rsid w:val="00686B44"/>
    <w:rsid w:val="00691C4C"/>
    <w:rsid w:val="00691EFF"/>
    <w:rsid w:val="006A793C"/>
    <w:rsid w:val="006B2C21"/>
    <w:rsid w:val="006C585A"/>
    <w:rsid w:val="006C6A6D"/>
    <w:rsid w:val="006E7CF2"/>
    <w:rsid w:val="006F17EF"/>
    <w:rsid w:val="00725B18"/>
    <w:rsid w:val="00743EFA"/>
    <w:rsid w:val="00755A1B"/>
    <w:rsid w:val="00773057"/>
    <w:rsid w:val="00774D19"/>
    <w:rsid w:val="007B7E8B"/>
    <w:rsid w:val="007C2BEA"/>
    <w:rsid w:val="007C6BAF"/>
    <w:rsid w:val="007D0451"/>
    <w:rsid w:val="00802BB4"/>
    <w:rsid w:val="00804E58"/>
    <w:rsid w:val="00814182"/>
    <w:rsid w:val="0081546D"/>
    <w:rsid w:val="00816EEC"/>
    <w:rsid w:val="00826D71"/>
    <w:rsid w:val="008279D0"/>
    <w:rsid w:val="00827A54"/>
    <w:rsid w:val="00833980"/>
    <w:rsid w:val="00841C04"/>
    <w:rsid w:val="008457EE"/>
    <w:rsid w:val="0084657D"/>
    <w:rsid w:val="00847CA2"/>
    <w:rsid w:val="00853DFB"/>
    <w:rsid w:val="008644EC"/>
    <w:rsid w:val="00865C39"/>
    <w:rsid w:val="00867D8E"/>
    <w:rsid w:val="00875C56"/>
    <w:rsid w:val="008839ED"/>
    <w:rsid w:val="008B0BAF"/>
    <w:rsid w:val="008C08E5"/>
    <w:rsid w:val="008C5A94"/>
    <w:rsid w:val="008C5AC8"/>
    <w:rsid w:val="008C5CA6"/>
    <w:rsid w:val="008F4A48"/>
    <w:rsid w:val="00911751"/>
    <w:rsid w:val="00915E27"/>
    <w:rsid w:val="00936B4C"/>
    <w:rsid w:val="00943117"/>
    <w:rsid w:val="00946DBE"/>
    <w:rsid w:val="00962FCC"/>
    <w:rsid w:val="00973699"/>
    <w:rsid w:val="00984D2B"/>
    <w:rsid w:val="009C4977"/>
    <w:rsid w:val="009C61D0"/>
    <w:rsid w:val="009E4BCA"/>
    <w:rsid w:val="009F395E"/>
    <w:rsid w:val="009F6336"/>
    <w:rsid w:val="009F7923"/>
    <w:rsid w:val="00A050A8"/>
    <w:rsid w:val="00A11B20"/>
    <w:rsid w:val="00A16A1A"/>
    <w:rsid w:val="00A26278"/>
    <w:rsid w:val="00A32600"/>
    <w:rsid w:val="00A35197"/>
    <w:rsid w:val="00A35660"/>
    <w:rsid w:val="00A53AAE"/>
    <w:rsid w:val="00A56896"/>
    <w:rsid w:val="00A60813"/>
    <w:rsid w:val="00A61CFD"/>
    <w:rsid w:val="00A66EED"/>
    <w:rsid w:val="00A708A2"/>
    <w:rsid w:val="00A70DE4"/>
    <w:rsid w:val="00A81E1B"/>
    <w:rsid w:val="00AA2DD9"/>
    <w:rsid w:val="00AB1360"/>
    <w:rsid w:val="00AB6EB4"/>
    <w:rsid w:val="00AC45B8"/>
    <w:rsid w:val="00AD2121"/>
    <w:rsid w:val="00AF7304"/>
    <w:rsid w:val="00B047C1"/>
    <w:rsid w:val="00B119BD"/>
    <w:rsid w:val="00B2062F"/>
    <w:rsid w:val="00B2620C"/>
    <w:rsid w:val="00B315EF"/>
    <w:rsid w:val="00B369B7"/>
    <w:rsid w:val="00B413AE"/>
    <w:rsid w:val="00B455F4"/>
    <w:rsid w:val="00B52550"/>
    <w:rsid w:val="00B54EBD"/>
    <w:rsid w:val="00B6073E"/>
    <w:rsid w:val="00B94E0D"/>
    <w:rsid w:val="00BC0AD1"/>
    <w:rsid w:val="00BD1DFC"/>
    <w:rsid w:val="00BE23BE"/>
    <w:rsid w:val="00BE3273"/>
    <w:rsid w:val="00BF090B"/>
    <w:rsid w:val="00BF452C"/>
    <w:rsid w:val="00C048B0"/>
    <w:rsid w:val="00C141E3"/>
    <w:rsid w:val="00C15495"/>
    <w:rsid w:val="00C231C0"/>
    <w:rsid w:val="00C43BFE"/>
    <w:rsid w:val="00C51C3C"/>
    <w:rsid w:val="00C5501F"/>
    <w:rsid w:val="00C63DF1"/>
    <w:rsid w:val="00C872CE"/>
    <w:rsid w:val="00CB09FD"/>
    <w:rsid w:val="00CB0D77"/>
    <w:rsid w:val="00CB794A"/>
    <w:rsid w:val="00CD7074"/>
    <w:rsid w:val="00CE2448"/>
    <w:rsid w:val="00CE7827"/>
    <w:rsid w:val="00CF5513"/>
    <w:rsid w:val="00D02ED2"/>
    <w:rsid w:val="00D14209"/>
    <w:rsid w:val="00D25C89"/>
    <w:rsid w:val="00D268EE"/>
    <w:rsid w:val="00D301D8"/>
    <w:rsid w:val="00D31E3B"/>
    <w:rsid w:val="00D36EDE"/>
    <w:rsid w:val="00D71BCC"/>
    <w:rsid w:val="00D76F00"/>
    <w:rsid w:val="00D90BBA"/>
    <w:rsid w:val="00D923BB"/>
    <w:rsid w:val="00DA2A78"/>
    <w:rsid w:val="00DB522E"/>
    <w:rsid w:val="00DB600F"/>
    <w:rsid w:val="00DC05E9"/>
    <w:rsid w:val="00DC2DB5"/>
    <w:rsid w:val="00DC42BF"/>
    <w:rsid w:val="00DE2B6B"/>
    <w:rsid w:val="00DE77B2"/>
    <w:rsid w:val="00E10007"/>
    <w:rsid w:val="00E11E4E"/>
    <w:rsid w:val="00E156C4"/>
    <w:rsid w:val="00E2605B"/>
    <w:rsid w:val="00E318D3"/>
    <w:rsid w:val="00E564D9"/>
    <w:rsid w:val="00E66110"/>
    <w:rsid w:val="00E7337E"/>
    <w:rsid w:val="00E90FCC"/>
    <w:rsid w:val="00E97D39"/>
    <w:rsid w:val="00EA18B8"/>
    <w:rsid w:val="00EA7D12"/>
    <w:rsid w:val="00EC0E41"/>
    <w:rsid w:val="00EC2F5A"/>
    <w:rsid w:val="00EC3A28"/>
    <w:rsid w:val="00EF1F3E"/>
    <w:rsid w:val="00F20430"/>
    <w:rsid w:val="00F21C78"/>
    <w:rsid w:val="00F36384"/>
    <w:rsid w:val="00F37F7B"/>
    <w:rsid w:val="00F64F59"/>
    <w:rsid w:val="00F72D13"/>
    <w:rsid w:val="00F83B56"/>
    <w:rsid w:val="00F94821"/>
    <w:rsid w:val="00FB4452"/>
    <w:rsid w:val="00FD266F"/>
    <w:rsid w:val="00FD5744"/>
    <w:rsid w:val="00FE2FB3"/>
    <w:rsid w:val="00FE76FD"/>
    <w:rsid w:val="00FF09A9"/>
    <w:rsid w:val="00FF2113"/>
    <w:rsid w:val="00FF322A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3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45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E2B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3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45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E2B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2019-09-10T11:54:00Z</cp:lastPrinted>
  <dcterms:created xsi:type="dcterms:W3CDTF">2019-09-11T16:18:00Z</dcterms:created>
  <dcterms:modified xsi:type="dcterms:W3CDTF">2019-09-11T16:18:00Z</dcterms:modified>
</cp:coreProperties>
</file>