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A6230" w14:textId="199ADB47" w:rsidR="0072756A" w:rsidRDefault="0072756A">
      <w:pPr>
        <w:rPr>
          <w:lang w:val="el-GR"/>
        </w:rPr>
      </w:pPr>
    </w:p>
    <w:p w14:paraId="036E0FE5" w14:textId="77777777" w:rsidR="0072756A" w:rsidRPr="0072756A" w:rsidRDefault="0072756A" w:rsidP="0072756A">
      <w:pPr>
        <w:rPr>
          <w:lang w:val="el-GR"/>
        </w:rPr>
      </w:pPr>
    </w:p>
    <w:p w14:paraId="184458D3" w14:textId="77777777" w:rsidR="0072756A" w:rsidRPr="0072756A" w:rsidRDefault="0072756A" w:rsidP="0072756A">
      <w:pPr>
        <w:rPr>
          <w:lang w:val="el-GR"/>
        </w:rPr>
      </w:pPr>
    </w:p>
    <w:p w14:paraId="199B6DC6" w14:textId="77777777" w:rsidR="0072756A" w:rsidRPr="00512221" w:rsidRDefault="0072756A" w:rsidP="0072756A">
      <w:pPr>
        <w:ind w:left="-284"/>
        <w:jc w:val="both"/>
        <w:rPr>
          <w:b/>
          <w:sz w:val="28"/>
          <w:szCs w:val="28"/>
          <w:u w:val="double"/>
          <w:lang w:val="el-GR"/>
        </w:rPr>
      </w:pPr>
      <w:r w:rsidRPr="00512221">
        <w:rPr>
          <w:b/>
          <w:sz w:val="28"/>
          <w:szCs w:val="28"/>
          <w:u w:val="double"/>
          <w:lang w:val="el-GR"/>
        </w:rPr>
        <w:t xml:space="preserve">Κάδος </w:t>
      </w:r>
      <w:proofErr w:type="spellStart"/>
      <w:r w:rsidRPr="00512221">
        <w:rPr>
          <w:b/>
          <w:sz w:val="28"/>
          <w:szCs w:val="28"/>
          <w:u w:val="double"/>
          <w:lang w:val="el-GR"/>
        </w:rPr>
        <w:t>κομποστοποίησης</w:t>
      </w:r>
      <w:proofErr w:type="spellEnd"/>
      <w:r w:rsidRPr="00512221">
        <w:rPr>
          <w:b/>
          <w:sz w:val="28"/>
          <w:szCs w:val="28"/>
          <w:u w:val="double"/>
          <w:lang w:val="el-GR"/>
        </w:rPr>
        <w:t xml:space="preserve"> στο σχολείο μας</w:t>
      </w:r>
    </w:p>
    <w:p w14:paraId="7ACF127A" w14:textId="77777777" w:rsidR="0072756A" w:rsidRDefault="0072756A" w:rsidP="0072756A">
      <w:pPr>
        <w:ind w:left="-284"/>
        <w:jc w:val="both"/>
        <w:rPr>
          <w:sz w:val="28"/>
          <w:szCs w:val="28"/>
          <w:lang w:val="el-GR"/>
        </w:rPr>
      </w:pPr>
    </w:p>
    <w:p w14:paraId="7504D272" w14:textId="77777777" w:rsidR="0072756A" w:rsidRDefault="0072756A" w:rsidP="0072756A">
      <w:pPr>
        <w:ind w:left="-284" w:firstLine="851"/>
        <w:jc w:val="both"/>
        <w:rPr>
          <w:sz w:val="28"/>
          <w:szCs w:val="28"/>
          <w:lang w:val="el-GR"/>
        </w:rPr>
      </w:pPr>
      <w:r>
        <w:rPr>
          <w:sz w:val="28"/>
          <w:szCs w:val="28"/>
          <w:lang w:val="el-GR"/>
        </w:rPr>
        <w:t>Αγαπητοί γονείς,</w:t>
      </w:r>
    </w:p>
    <w:p w14:paraId="550A50A1" w14:textId="77777777" w:rsidR="0072756A" w:rsidRDefault="0072756A" w:rsidP="0072756A">
      <w:pPr>
        <w:ind w:left="-284" w:firstLine="851"/>
        <w:jc w:val="both"/>
        <w:rPr>
          <w:sz w:val="28"/>
          <w:szCs w:val="28"/>
          <w:lang w:val="el-GR"/>
        </w:rPr>
      </w:pPr>
      <w:r>
        <w:rPr>
          <w:sz w:val="28"/>
          <w:szCs w:val="28"/>
          <w:lang w:val="el-GR"/>
        </w:rPr>
        <w:t xml:space="preserve">σας ενημερώνουμε ότι στο σχολείο μας θα λειτουργήσει πρόγραμμα </w:t>
      </w:r>
      <w:proofErr w:type="spellStart"/>
      <w:r w:rsidRPr="00695FDC">
        <w:rPr>
          <w:b/>
          <w:sz w:val="28"/>
          <w:szCs w:val="28"/>
          <w:lang w:val="el-GR"/>
        </w:rPr>
        <w:t>κομποστοποίησης</w:t>
      </w:r>
      <w:proofErr w:type="spellEnd"/>
      <w:r>
        <w:rPr>
          <w:sz w:val="28"/>
          <w:szCs w:val="28"/>
          <w:lang w:val="el-GR"/>
        </w:rPr>
        <w:t>, σε συνεργασία με το διδακτικό προσωπικό και το Δήμο Γαλατσίου, για την παραγωγή οργανικού, φυσικού μίγματος (</w:t>
      </w:r>
      <w:proofErr w:type="spellStart"/>
      <w:r>
        <w:rPr>
          <w:sz w:val="28"/>
          <w:szCs w:val="28"/>
          <w:lang w:val="el-GR"/>
        </w:rPr>
        <w:t>κομπόστ</w:t>
      </w:r>
      <w:proofErr w:type="spellEnd"/>
      <w:r>
        <w:rPr>
          <w:sz w:val="28"/>
          <w:szCs w:val="28"/>
          <w:lang w:val="el-GR"/>
        </w:rPr>
        <w:t xml:space="preserve">). </w:t>
      </w:r>
    </w:p>
    <w:p w14:paraId="07C41C04" w14:textId="77777777" w:rsidR="0072756A" w:rsidRDefault="0072756A" w:rsidP="0072756A">
      <w:pPr>
        <w:ind w:left="-284" w:firstLine="851"/>
        <w:jc w:val="both"/>
        <w:rPr>
          <w:sz w:val="28"/>
          <w:szCs w:val="28"/>
          <w:lang w:val="el-GR"/>
        </w:rPr>
      </w:pPr>
      <w:r>
        <w:rPr>
          <w:sz w:val="28"/>
          <w:szCs w:val="28"/>
          <w:lang w:val="el-GR"/>
        </w:rPr>
        <w:t xml:space="preserve">Το Τμήμα Παιδείας του Δήμου μας, μας προμήθευσε κάδο </w:t>
      </w:r>
      <w:proofErr w:type="spellStart"/>
      <w:r>
        <w:rPr>
          <w:sz w:val="28"/>
          <w:szCs w:val="28"/>
          <w:lang w:val="el-GR"/>
        </w:rPr>
        <w:t>κομποστοποίησης</w:t>
      </w:r>
      <w:proofErr w:type="spellEnd"/>
      <w:r>
        <w:rPr>
          <w:sz w:val="28"/>
          <w:szCs w:val="28"/>
          <w:lang w:val="el-GR"/>
        </w:rPr>
        <w:t xml:space="preserve"> (χωρητικότητας 380 λίτρων, κατασκευασμένο από πολυπροπυλένιο, υλικό φιλικό προς το περιβάλλον και ανθεκτικό στην υπεριώδη ακτινοβολία </w:t>
      </w:r>
      <w:r>
        <w:rPr>
          <w:sz w:val="28"/>
          <w:szCs w:val="28"/>
        </w:rPr>
        <w:t>UV</w:t>
      </w:r>
      <w:r w:rsidRPr="00D84D43">
        <w:rPr>
          <w:sz w:val="28"/>
          <w:szCs w:val="28"/>
          <w:lang w:val="el-GR"/>
        </w:rPr>
        <w:t xml:space="preserve"> </w:t>
      </w:r>
      <w:r>
        <w:rPr>
          <w:sz w:val="28"/>
          <w:szCs w:val="28"/>
          <w:lang w:val="el-GR"/>
        </w:rPr>
        <w:t xml:space="preserve">και τις καιρικές συνθήκες) και πριονίδι. Εμείς θα πρέπει να συλλέξουμε και να εναποθέσουμε σε στρώσεις στον κάδο, διάφορα οργανικά υπολείμματα όπως </w:t>
      </w:r>
      <w:r w:rsidRPr="007902F3">
        <w:rPr>
          <w:b/>
          <w:sz w:val="28"/>
          <w:szCs w:val="28"/>
          <w:lang w:val="el-GR"/>
        </w:rPr>
        <w:t>λαχανικά</w:t>
      </w:r>
      <w:r>
        <w:rPr>
          <w:sz w:val="28"/>
          <w:szCs w:val="28"/>
          <w:lang w:val="el-GR"/>
        </w:rPr>
        <w:t xml:space="preserve">, </w:t>
      </w:r>
      <w:r w:rsidRPr="007902F3">
        <w:rPr>
          <w:b/>
          <w:sz w:val="28"/>
          <w:szCs w:val="28"/>
          <w:lang w:val="el-GR"/>
        </w:rPr>
        <w:t>χορταρικά</w:t>
      </w:r>
      <w:r>
        <w:rPr>
          <w:sz w:val="28"/>
          <w:szCs w:val="28"/>
          <w:lang w:val="el-GR"/>
        </w:rPr>
        <w:t xml:space="preserve"> , </w:t>
      </w:r>
      <w:r w:rsidRPr="007902F3">
        <w:rPr>
          <w:b/>
          <w:sz w:val="28"/>
          <w:szCs w:val="28"/>
          <w:lang w:val="el-GR"/>
        </w:rPr>
        <w:t>υπολείμματα</w:t>
      </w:r>
      <w:r>
        <w:rPr>
          <w:sz w:val="28"/>
          <w:szCs w:val="28"/>
          <w:lang w:val="el-GR"/>
        </w:rPr>
        <w:t xml:space="preserve"> φρούτων και </w:t>
      </w:r>
      <w:r w:rsidRPr="007902F3">
        <w:rPr>
          <w:i/>
          <w:sz w:val="28"/>
          <w:szCs w:val="28"/>
          <w:lang w:val="el-GR"/>
        </w:rPr>
        <w:t>στάχτη</w:t>
      </w:r>
      <w:r>
        <w:rPr>
          <w:sz w:val="28"/>
          <w:szCs w:val="28"/>
          <w:lang w:val="el-GR"/>
        </w:rPr>
        <w:t xml:space="preserve"> από τζάκι.</w:t>
      </w:r>
    </w:p>
    <w:p w14:paraId="09736BAC" w14:textId="77777777" w:rsidR="0072756A" w:rsidRDefault="0072756A" w:rsidP="0072756A">
      <w:pPr>
        <w:ind w:left="-284" w:firstLine="851"/>
        <w:jc w:val="both"/>
        <w:rPr>
          <w:sz w:val="28"/>
          <w:szCs w:val="28"/>
          <w:lang w:val="el-GR"/>
        </w:rPr>
      </w:pPr>
    </w:p>
    <w:p w14:paraId="2BF64B06" w14:textId="77777777" w:rsidR="0072756A" w:rsidRDefault="0072756A" w:rsidP="0072756A">
      <w:pPr>
        <w:ind w:left="-284" w:firstLine="851"/>
        <w:jc w:val="both"/>
        <w:rPr>
          <w:sz w:val="28"/>
          <w:szCs w:val="28"/>
          <w:lang w:val="el-GR"/>
        </w:rPr>
      </w:pPr>
      <w:r>
        <w:rPr>
          <w:sz w:val="28"/>
          <w:szCs w:val="28"/>
          <w:lang w:val="el-GR"/>
        </w:rPr>
        <w:t xml:space="preserve">Όταν ολοκληρωθεί η διαδικασία της </w:t>
      </w:r>
      <w:proofErr w:type="spellStart"/>
      <w:r>
        <w:rPr>
          <w:sz w:val="28"/>
          <w:szCs w:val="28"/>
          <w:lang w:val="el-GR"/>
        </w:rPr>
        <w:t>κομποστοποίησης</w:t>
      </w:r>
      <w:proofErr w:type="spellEnd"/>
      <w:r>
        <w:rPr>
          <w:sz w:val="28"/>
          <w:szCs w:val="28"/>
          <w:lang w:val="el-GR"/>
        </w:rPr>
        <w:t xml:space="preserve">, το παραγόμενο </w:t>
      </w:r>
      <w:proofErr w:type="spellStart"/>
      <w:r>
        <w:rPr>
          <w:sz w:val="28"/>
          <w:szCs w:val="28"/>
          <w:lang w:val="el-GR"/>
        </w:rPr>
        <w:t>κομπόστ</w:t>
      </w:r>
      <w:proofErr w:type="spellEnd"/>
      <w:r>
        <w:rPr>
          <w:sz w:val="28"/>
          <w:szCs w:val="28"/>
          <w:lang w:val="el-GR"/>
        </w:rPr>
        <w:t xml:space="preserve"> μπορεί να χρησιμοποιηθεί από τους μαθητές για λίπανση των φυτών και των δέντρων του σχολείου μας και για φύτευση σπόρων σε ατομικά </w:t>
      </w:r>
      <w:proofErr w:type="spellStart"/>
      <w:r>
        <w:rPr>
          <w:sz w:val="28"/>
          <w:szCs w:val="28"/>
          <w:lang w:val="el-GR"/>
        </w:rPr>
        <w:t>γλαστράκια</w:t>
      </w:r>
      <w:proofErr w:type="spellEnd"/>
      <w:r>
        <w:rPr>
          <w:sz w:val="28"/>
          <w:szCs w:val="28"/>
          <w:lang w:val="el-GR"/>
        </w:rPr>
        <w:t xml:space="preserve"> που θα μας προμηθεύσει το Τμήμα Παιδείας.</w:t>
      </w:r>
    </w:p>
    <w:p w14:paraId="22A8FF19" w14:textId="77777777" w:rsidR="0072756A" w:rsidRDefault="0072756A" w:rsidP="0072756A">
      <w:pPr>
        <w:ind w:left="-284" w:firstLine="851"/>
        <w:jc w:val="both"/>
        <w:rPr>
          <w:sz w:val="28"/>
          <w:szCs w:val="28"/>
          <w:lang w:val="el-GR"/>
        </w:rPr>
      </w:pPr>
    </w:p>
    <w:p w14:paraId="484F145C" w14:textId="77777777" w:rsidR="0072756A" w:rsidRDefault="0072756A" w:rsidP="0072756A">
      <w:pPr>
        <w:ind w:left="-284" w:firstLine="851"/>
        <w:jc w:val="both"/>
        <w:rPr>
          <w:sz w:val="28"/>
          <w:szCs w:val="28"/>
          <w:lang w:val="el-GR"/>
        </w:rPr>
      </w:pPr>
      <w:r>
        <w:rPr>
          <w:sz w:val="28"/>
          <w:szCs w:val="28"/>
          <w:lang w:val="el-GR"/>
        </w:rPr>
        <w:t>Ο κάδος θα τοποθετηθεί στον κήπο του σχολείου μας, σ’ ένα φυσικό και προστατευμένο περιβάλλον. Άμεση πρόσβαση θα έχουν οι εκπαιδευτικοί, τα μέλη του συλλόγου και όποιος άλλος από εσάς εκδηλώσει ενδιαφέρον να βοηθήσει σε αυτό το εγχείρημα, καθώς και οι μαθητές υπό την επίβλεψη των δασκάλων τους.</w:t>
      </w:r>
    </w:p>
    <w:p w14:paraId="1CCCE2B1" w14:textId="77777777" w:rsidR="0072756A" w:rsidRDefault="0072756A" w:rsidP="0072756A">
      <w:pPr>
        <w:ind w:left="-284" w:firstLine="851"/>
        <w:jc w:val="both"/>
        <w:rPr>
          <w:sz w:val="28"/>
          <w:szCs w:val="28"/>
          <w:lang w:val="el-GR"/>
        </w:rPr>
      </w:pPr>
    </w:p>
    <w:p w14:paraId="7B216EE6" w14:textId="77777777" w:rsidR="0072756A" w:rsidRDefault="0072756A" w:rsidP="0072756A">
      <w:pPr>
        <w:ind w:left="-284" w:firstLine="851"/>
        <w:jc w:val="both"/>
        <w:rPr>
          <w:sz w:val="28"/>
          <w:szCs w:val="28"/>
          <w:lang w:val="el-GR"/>
        </w:rPr>
      </w:pPr>
      <w:r>
        <w:rPr>
          <w:sz w:val="28"/>
          <w:szCs w:val="28"/>
          <w:lang w:val="el-GR"/>
        </w:rPr>
        <w:t xml:space="preserve">Μέσα από αυτή τη δράση, δίνεται η δυνατότητα στους μαθητές με βιωματικό τρόπο, να γνωρίσουν τη διαδικασία της </w:t>
      </w:r>
      <w:proofErr w:type="spellStart"/>
      <w:r>
        <w:rPr>
          <w:sz w:val="28"/>
          <w:szCs w:val="28"/>
          <w:lang w:val="el-GR"/>
        </w:rPr>
        <w:t>κομποστοποίησης</w:t>
      </w:r>
      <w:proofErr w:type="spellEnd"/>
      <w:r>
        <w:rPr>
          <w:sz w:val="28"/>
          <w:szCs w:val="28"/>
          <w:lang w:val="el-GR"/>
        </w:rPr>
        <w:t>, την αναγκαιότητα και τη χρησιμότητά της και να ευαισθητοποιηθούν για περιβαλλοντικά ζητήματα.</w:t>
      </w:r>
    </w:p>
    <w:p w14:paraId="4CA85C26" w14:textId="77777777" w:rsidR="0072756A" w:rsidRDefault="0072756A" w:rsidP="0072756A">
      <w:pPr>
        <w:ind w:left="-284" w:firstLine="851"/>
        <w:jc w:val="both"/>
        <w:rPr>
          <w:sz w:val="28"/>
          <w:szCs w:val="28"/>
          <w:lang w:val="el-GR"/>
        </w:rPr>
      </w:pPr>
    </w:p>
    <w:p w14:paraId="71E3FB8A" w14:textId="77777777" w:rsidR="0072756A" w:rsidRPr="007902F3" w:rsidRDefault="0072756A" w:rsidP="0072756A">
      <w:pPr>
        <w:ind w:left="-284" w:firstLine="851"/>
        <w:jc w:val="both"/>
        <w:rPr>
          <w:b/>
          <w:sz w:val="28"/>
          <w:szCs w:val="28"/>
          <w:lang w:val="el-GR"/>
        </w:rPr>
      </w:pPr>
      <w:r w:rsidRPr="007902F3">
        <w:rPr>
          <w:b/>
          <w:sz w:val="28"/>
          <w:szCs w:val="28"/>
          <w:lang w:val="el-GR"/>
        </w:rPr>
        <w:t xml:space="preserve">Καθημερινά θα υπάρχουν σακούλες σκουπιδιών, έξω από το σχολείο, στις οποίες μπορείτε να ρίχνετε </w:t>
      </w:r>
      <w:r w:rsidRPr="007902F3">
        <w:rPr>
          <w:b/>
          <w:sz w:val="28"/>
          <w:szCs w:val="28"/>
          <w:u w:val="single"/>
          <w:lang w:val="el-GR"/>
        </w:rPr>
        <w:t>ΜΟΝΟ</w:t>
      </w:r>
      <w:r w:rsidRPr="007902F3">
        <w:rPr>
          <w:b/>
          <w:sz w:val="28"/>
          <w:szCs w:val="28"/>
          <w:lang w:val="el-GR"/>
        </w:rPr>
        <w:t xml:space="preserve"> </w:t>
      </w:r>
      <w:r w:rsidRPr="007902F3">
        <w:rPr>
          <w:b/>
          <w:sz w:val="28"/>
          <w:szCs w:val="28"/>
          <w:u w:val="single"/>
          <w:lang w:val="el-GR"/>
        </w:rPr>
        <w:t xml:space="preserve">υπολείμματα φρούτων, λαχανικά και χορταρικά, κομμένα σε μικρά κομμάτια.  </w:t>
      </w:r>
    </w:p>
    <w:p w14:paraId="5235BFE3" w14:textId="77777777" w:rsidR="0072756A" w:rsidRDefault="0072756A" w:rsidP="0072756A">
      <w:pPr>
        <w:ind w:left="-284" w:firstLine="851"/>
        <w:jc w:val="both"/>
        <w:rPr>
          <w:b/>
          <w:sz w:val="28"/>
          <w:szCs w:val="28"/>
          <w:lang w:val="el-GR"/>
        </w:rPr>
      </w:pPr>
    </w:p>
    <w:p w14:paraId="730F50E3" w14:textId="77777777" w:rsidR="0072756A" w:rsidRDefault="0072756A" w:rsidP="0072756A">
      <w:pPr>
        <w:ind w:left="-284" w:firstLine="851"/>
        <w:jc w:val="both"/>
        <w:rPr>
          <w:b/>
          <w:sz w:val="28"/>
          <w:szCs w:val="28"/>
          <w:lang w:val="el-GR"/>
        </w:rPr>
      </w:pPr>
      <w:r w:rsidRPr="00B84BF4">
        <w:rPr>
          <w:b/>
          <w:sz w:val="28"/>
          <w:szCs w:val="28"/>
          <w:lang w:val="el-GR"/>
        </w:rPr>
        <w:t>Ας ενώσουμε τις δυνάμεις μας για να προσφέρουμε ξεχωριστές εμπειρίες στα παιδιά μας!</w:t>
      </w:r>
    </w:p>
    <w:p w14:paraId="2D9F041C" w14:textId="77777777" w:rsidR="0072756A" w:rsidRDefault="0072756A" w:rsidP="0072756A">
      <w:pPr>
        <w:ind w:left="-284" w:firstLine="851"/>
        <w:jc w:val="both"/>
        <w:rPr>
          <w:b/>
          <w:sz w:val="28"/>
          <w:szCs w:val="28"/>
          <w:lang w:val="el-GR"/>
        </w:rPr>
      </w:pPr>
    </w:p>
    <w:p w14:paraId="486D7286" w14:textId="77777777" w:rsidR="0072756A" w:rsidRDefault="0072756A" w:rsidP="0072756A">
      <w:pPr>
        <w:ind w:left="-284" w:firstLine="851"/>
        <w:jc w:val="right"/>
        <w:rPr>
          <w:b/>
          <w:sz w:val="28"/>
          <w:szCs w:val="28"/>
          <w:lang w:val="el-GR"/>
        </w:rPr>
      </w:pPr>
      <w:r>
        <w:rPr>
          <w:b/>
          <w:sz w:val="28"/>
          <w:szCs w:val="28"/>
          <w:lang w:val="el-GR"/>
        </w:rPr>
        <w:t xml:space="preserve">                                                                            Η Πρόεδρος του Δ.Σ.</w:t>
      </w:r>
    </w:p>
    <w:p w14:paraId="66540403" w14:textId="146822E7" w:rsidR="00ED6EB8" w:rsidRPr="0072756A" w:rsidRDefault="0072756A" w:rsidP="0072756A">
      <w:pPr>
        <w:ind w:left="-284" w:firstLine="851"/>
        <w:jc w:val="right"/>
        <w:rPr>
          <w:lang w:val="el-GR"/>
        </w:rPr>
      </w:pPr>
      <w:r>
        <w:rPr>
          <w:b/>
          <w:sz w:val="28"/>
          <w:szCs w:val="28"/>
          <w:lang w:val="el-GR"/>
        </w:rPr>
        <w:t xml:space="preserve"> </w:t>
      </w:r>
      <w:proofErr w:type="spellStart"/>
      <w:r>
        <w:rPr>
          <w:b/>
          <w:sz w:val="28"/>
          <w:szCs w:val="28"/>
          <w:lang w:val="el-GR"/>
        </w:rPr>
        <w:t>Γερανίου</w:t>
      </w:r>
      <w:proofErr w:type="spellEnd"/>
      <w:r>
        <w:rPr>
          <w:b/>
          <w:sz w:val="28"/>
          <w:szCs w:val="28"/>
          <w:lang w:val="el-GR"/>
        </w:rPr>
        <w:t xml:space="preserve"> Βασιλική</w:t>
      </w:r>
      <w:bookmarkStart w:id="0" w:name="_GoBack"/>
      <w:bookmarkEnd w:id="0"/>
    </w:p>
    <w:sectPr w:rsidR="00ED6EB8" w:rsidRPr="0072756A" w:rsidSect="0072756A">
      <w:headerReference w:type="default" r:id="rId7"/>
      <w:footerReference w:type="default" r:id="rId8"/>
      <w:type w:val="continuous"/>
      <w:pgSz w:w="12240" w:h="15840"/>
      <w:pgMar w:top="1440" w:right="758" w:bottom="1440" w:left="993"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7B253" w14:textId="77777777" w:rsidR="005D5FE0" w:rsidRDefault="005D5FE0" w:rsidP="000A68C8">
      <w:r>
        <w:separator/>
      </w:r>
    </w:p>
  </w:endnote>
  <w:endnote w:type="continuationSeparator" w:id="0">
    <w:p w14:paraId="745CC345" w14:textId="77777777" w:rsidR="005D5FE0" w:rsidRDefault="005D5FE0" w:rsidP="000A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6B95C" w14:textId="77777777" w:rsidR="00DD3692" w:rsidRDefault="00DD3692" w:rsidP="000A68C8">
    <w:pPr>
      <w:pStyle w:val="a4"/>
      <w:pBdr>
        <w:top w:val="single" w:sz="4" w:space="1" w:color="auto"/>
      </w:pBdr>
      <w:jc w:val="right"/>
      <w:rPr>
        <w:rFonts w:ascii="Calibri" w:hAnsi="Calibri"/>
        <w:sz w:val="20"/>
        <w:szCs w:val="20"/>
      </w:rPr>
    </w:pPr>
    <w:r w:rsidRPr="00FA6EA6">
      <w:rPr>
        <w:rFonts w:ascii="Calibri" w:hAnsi="Calibri"/>
        <w:sz w:val="20"/>
        <w:szCs w:val="20"/>
      </w:rPr>
      <w:t>Δρυάδων 43, Γα</w:t>
    </w:r>
    <w:proofErr w:type="spellStart"/>
    <w:r w:rsidRPr="00FA6EA6">
      <w:rPr>
        <w:rFonts w:ascii="Calibri" w:hAnsi="Calibri"/>
        <w:sz w:val="20"/>
        <w:szCs w:val="20"/>
      </w:rPr>
      <w:t>λάτσι</w:t>
    </w:r>
    <w:proofErr w:type="spellEnd"/>
    <w:r w:rsidRPr="00FA6EA6">
      <w:rPr>
        <w:rFonts w:ascii="Calibri" w:hAnsi="Calibri"/>
        <w:sz w:val="20"/>
        <w:szCs w:val="20"/>
      </w:rPr>
      <w:t>, 111</w:t>
    </w:r>
    <w:r>
      <w:rPr>
        <w:rFonts w:ascii="Calibri" w:hAnsi="Calibri"/>
        <w:sz w:val="20"/>
        <w:szCs w:val="20"/>
      </w:rPr>
      <w:t xml:space="preserve"> </w:t>
    </w:r>
    <w:r w:rsidRPr="00FA6EA6">
      <w:rPr>
        <w:rFonts w:ascii="Calibri" w:hAnsi="Calibri"/>
        <w:sz w:val="20"/>
        <w:szCs w:val="20"/>
      </w:rPr>
      <w:t>46</w:t>
    </w:r>
  </w:p>
  <w:p w14:paraId="0DD1B5CC" w14:textId="77777777" w:rsidR="00DD3692" w:rsidRPr="000A68C8" w:rsidRDefault="00DD3692" w:rsidP="000A68C8">
    <w:pPr>
      <w:pStyle w:val="a4"/>
      <w:pBdr>
        <w:top w:val="single" w:sz="4" w:space="1" w:color="auto"/>
      </w:pBdr>
      <w:jc w:val="right"/>
      <w:rPr>
        <w:rFonts w:ascii="Calibri" w:hAnsi="Calibri"/>
        <w:sz w:val="20"/>
        <w:szCs w:val="20"/>
      </w:rPr>
    </w:pPr>
    <w:proofErr w:type="spellStart"/>
    <w:r w:rsidRPr="00FA6EA6">
      <w:rPr>
        <w:rFonts w:ascii="Calibri" w:hAnsi="Calibri"/>
        <w:sz w:val="20"/>
        <w:szCs w:val="20"/>
      </w:rPr>
      <w:t>Τηλ</w:t>
    </w:r>
    <w:proofErr w:type="spellEnd"/>
    <w:r w:rsidRPr="00FA6EA6">
      <w:rPr>
        <w:rFonts w:ascii="Calibri" w:hAnsi="Calibri"/>
        <w:sz w:val="20"/>
        <w:szCs w:val="20"/>
      </w:rPr>
      <w:t>. 210-292-2542</w:t>
    </w:r>
    <w:r>
      <w:rPr>
        <w:rFonts w:ascii="Calibri" w:hAnsi="Calibri"/>
        <w:sz w:val="20"/>
        <w:szCs w:val="20"/>
      </w:rPr>
      <w:t xml:space="preserve">, Fax </w:t>
    </w:r>
    <w:r w:rsidRPr="00E81AED">
      <w:rPr>
        <w:rFonts w:ascii="Calibri" w:hAnsi="Calibri"/>
        <w:sz w:val="20"/>
        <w:szCs w:val="20"/>
      </w:rPr>
      <w:t>210-292-5323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4F871" w14:textId="77777777" w:rsidR="005D5FE0" w:rsidRDefault="005D5FE0" w:rsidP="000A68C8">
      <w:r>
        <w:separator/>
      </w:r>
    </w:p>
  </w:footnote>
  <w:footnote w:type="continuationSeparator" w:id="0">
    <w:p w14:paraId="1F0526A5" w14:textId="77777777" w:rsidR="005D5FE0" w:rsidRDefault="005D5FE0" w:rsidP="000A6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59B3E" w14:textId="7984A72E" w:rsidR="00DD3692" w:rsidRPr="00FA6EA6" w:rsidRDefault="00DD3692" w:rsidP="000A68C8">
    <w:pPr>
      <w:pStyle w:val="a5"/>
      <w:pBdr>
        <w:bottom w:val="none" w:sz="0" w:space="0" w:color="auto"/>
      </w:pBdr>
      <w:spacing w:after="0"/>
      <w:ind w:firstLine="900"/>
      <w:rPr>
        <w:rFonts w:ascii="Calibri" w:hAnsi="Calibri" w:cs="Arial"/>
        <w:bCs/>
        <w:caps w:val="0"/>
        <w:sz w:val="36"/>
        <w:lang w:val="el-GR"/>
      </w:rPr>
    </w:pPr>
    <w:r>
      <w:rPr>
        <w:noProof/>
        <w:lang w:val="el-GR" w:eastAsia="el-GR"/>
      </w:rPr>
      <w:drawing>
        <wp:anchor distT="0" distB="0" distL="114300" distR="114300" simplePos="0" relativeHeight="251659264" behindDoc="0" locked="0" layoutInCell="1" allowOverlap="1" wp14:anchorId="0253AFA4" wp14:editId="581285FA">
          <wp:simplePos x="0" y="0"/>
          <wp:positionH relativeFrom="column">
            <wp:posOffset>-32709</wp:posOffset>
          </wp:positionH>
          <wp:positionV relativeFrom="paragraph">
            <wp:posOffset>-363855</wp:posOffset>
          </wp:positionV>
          <wp:extent cx="526932" cy="741680"/>
          <wp:effectExtent l="0" t="0" r="6985"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rotWithShape="1">
                  <a:blip r:embed="rId1">
                    <a:extLst>
                      <a:ext uri="{28A0092B-C50C-407E-A947-70E740481C1C}">
                        <a14:useLocalDpi xmlns:a14="http://schemas.microsoft.com/office/drawing/2010/main" val="0"/>
                      </a:ext>
                    </a:extLst>
                  </a:blip>
                  <a:srcRect l="8979" t="5164" r="10118" b="17352"/>
                  <a:stretch/>
                </pic:blipFill>
                <pic:spPr bwMode="auto">
                  <a:xfrm>
                    <a:off x="0" y="0"/>
                    <a:ext cx="526932" cy="74168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FA6EA6">
      <w:rPr>
        <w:rFonts w:ascii="Calibri" w:hAnsi="Calibri" w:cs="Arial"/>
        <w:bCs/>
        <w:caps w:val="0"/>
        <w:sz w:val="28"/>
      </w:rPr>
      <w:t>7</w:t>
    </w:r>
    <w:r w:rsidRPr="00FA6EA6">
      <w:rPr>
        <w:rFonts w:ascii="Calibri" w:hAnsi="Calibri" w:cs="Arial"/>
        <w:bCs/>
        <w:caps w:val="0"/>
        <w:sz w:val="28"/>
        <w:szCs w:val="28"/>
        <w:vertAlign w:val="superscript"/>
      </w:rPr>
      <w:t>o</w:t>
    </w:r>
    <w:r w:rsidRPr="00FA6EA6">
      <w:rPr>
        <w:rFonts w:ascii="Calibri" w:hAnsi="Calibri" w:cs="Arial"/>
        <w:bCs/>
        <w:caps w:val="0"/>
        <w:sz w:val="28"/>
      </w:rPr>
      <w:t xml:space="preserve"> </w:t>
    </w:r>
    <w:r w:rsidRPr="00FA6EA6">
      <w:rPr>
        <w:rFonts w:ascii="Calibri" w:hAnsi="Calibri" w:cs="Arial"/>
        <w:bCs/>
        <w:caps w:val="0"/>
        <w:sz w:val="28"/>
        <w:lang w:val="el-GR"/>
      </w:rPr>
      <w:t>Δημοτικό Σχολείο Γαλατσίου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942FE"/>
    <w:multiLevelType w:val="hybridMultilevel"/>
    <w:tmpl w:val="8D52E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EB8"/>
    <w:rsid w:val="000A68C8"/>
    <w:rsid w:val="00302120"/>
    <w:rsid w:val="00334A82"/>
    <w:rsid w:val="004339AF"/>
    <w:rsid w:val="00560739"/>
    <w:rsid w:val="005B11C1"/>
    <w:rsid w:val="005D5FE0"/>
    <w:rsid w:val="0070578D"/>
    <w:rsid w:val="0072756A"/>
    <w:rsid w:val="007451E4"/>
    <w:rsid w:val="007A5BCA"/>
    <w:rsid w:val="00844FEB"/>
    <w:rsid w:val="00882CCD"/>
    <w:rsid w:val="00960AC6"/>
    <w:rsid w:val="009E3455"/>
    <w:rsid w:val="00AC728C"/>
    <w:rsid w:val="00AD0762"/>
    <w:rsid w:val="00BC6394"/>
    <w:rsid w:val="00BF2985"/>
    <w:rsid w:val="00C63FFE"/>
    <w:rsid w:val="00C71C2F"/>
    <w:rsid w:val="00CC247F"/>
    <w:rsid w:val="00D203F1"/>
    <w:rsid w:val="00DD3692"/>
    <w:rsid w:val="00E87CAF"/>
    <w:rsid w:val="00EA4D2D"/>
    <w:rsid w:val="00EB48AB"/>
    <w:rsid w:val="00ED037B"/>
    <w:rsid w:val="00ED6223"/>
    <w:rsid w:val="00ED6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8D66BE"/>
  <w14:defaultImageDpi w14:val="300"/>
  <w15:docId w15:val="{F337B177-4BEC-40F8-B8CB-EA8FF791D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68C8"/>
    <w:pPr>
      <w:tabs>
        <w:tab w:val="center" w:pos="4320"/>
        <w:tab w:val="right" w:pos="8640"/>
      </w:tabs>
    </w:pPr>
  </w:style>
  <w:style w:type="character" w:customStyle="1" w:styleId="Char">
    <w:name w:val="Κεφαλίδα Char"/>
    <w:basedOn w:val="a0"/>
    <w:link w:val="a3"/>
    <w:uiPriority w:val="99"/>
    <w:rsid w:val="000A68C8"/>
  </w:style>
  <w:style w:type="paragraph" w:styleId="a4">
    <w:name w:val="footer"/>
    <w:basedOn w:val="a"/>
    <w:link w:val="Char0"/>
    <w:uiPriority w:val="99"/>
    <w:unhideWhenUsed/>
    <w:qFormat/>
    <w:rsid w:val="000A68C8"/>
    <w:pPr>
      <w:tabs>
        <w:tab w:val="center" w:pos="4320"/>
        <w:tab w:val="right" w:pos="8640"/>
      </w:tabs>
    </w:pPr>
  </w:style>
  <w:style w:type="character" w:customStyle="1" w:styleId="Char0">
    <w:name w:val="Υποσέλιδο Char"/>
    <w:basedOn w:val="a0"/>
    <w:link w:val="a4"/>
    <w:uiPriority w:val="99"/>
    <w:rsid w:val="000A68C8"/>
  </w:style>
  <w:style w:type="paragraph" w:styleId="a5">
    <w:name w:val="Title"/>
    <w:basedOn w:val="a"/>
    <w:next w:val="a"/>
    <w:link w:val="Char1"/>
    <w:uiPriority w:val="1"/>
    <w:unhideWhenUsed/>
    <w:qFormat/>
    <w:rsid w:val="000A68C8"/>
    <w:pPr>
      <w:pBdr>
        <w:bottom w:val="single" w:sz="4" w:space="6" w:color="BFBFBF" w:themeColor="background1" w:themeShade="BF"/>
      </w:pBdr>
      <w:spacing w:after="480"/>
      <w:contextualSpacing/>
    </w:pPr>
    <w:rPr>
      <w:rFonts w:asciiTheme="majorHAnsi" w:eastAsiaTheme="majorEastAsia" w:hAnsiTheme="majorHAnsi" w:cstheme="majorBidi"/>
      <w:b/>
      <w:caps/>
      <w:color w:val="000000" w:themeColor="text1"/>
      <w:kern w:val="28"/>
    </w:rPr>
  </w:style>
  <w:style w:type="character" w:customStyle="1" w:styleId="Char1">
    <w:name w:val="Τίτλος Char"/>
    <w:basedOn w:val="a0"/>
    <w:link w:val="a5"/>
    <w:uiPriority w:val="1"/>
    <w:rsid w:val="000A68C8"/>
    <w:rPr>
      <w:rFonts w:asciiTheme="majorHAnsi" w:eastAsiaTheme="majorEastAsia" w:hAnsiTheme="majorHAnsi" w:cstheme="majorBidi"/>
      <w:b/>
      <w:caps/>
      <w:color w:val="000000" w:themeColor="text1"/>
      <w:kern w:val="28"/>
    </w:rPr>
  </w:style>
  <w:style w:type="paragraph" w:styleId="a6">
    <w:name w:val="List Paragraph"/>
    <w:basedOn w:val="a"/>
    <w:uiPriority w:val="34"/>
    <w:qFormat/>
    <w:rsid w:val="00ED6EB8"/>
    <w:pPr>
      <w:ind w:left="720"/>
      <w:contextualSpacing/>
    </w:pPr>
  </w:style>
  <w:style w:type="character" w:styleId="a7">
    <w:name w:val="Strong"/>
    <w:basedOn w:val="a0"/>
    <w:uiPriority w:val="22"/>
    <w:qFormat/>
    <w:rsid w:val="00BF2985"/>
    <w:rPr>
      <w:b/>
      <w:bCs/>
    </w:rPr>
  </w:style>
  <w:style w:type="paragraph" w:styleId="a8">
    <w:name w:val="Balloon Text"/>
    <w:basedOn w:val="a"/>
    <w:link w:val="Char2"/>
    <w:uiPriority w:val="99"/>
    <w:semiHidden/>
    <w:unhideWhenUsed/>
    <w:rsid w:val="00302120"/>
    <w:rPr>
      <w:rFonts w:ascii="Segoe UI" w:hAnsi="Segoe UI" w:cs="Segoe UI"/>
      <w:sz w:val="18"/>
      <w:szCs w:val="18"/>
    </w:rPr>
  </w:style>
  <w:style w:type="character" w:customStyle="1" w:styleId="Char2">
    <w:name w:val="Κείμενο πλαισίου Char"/>
    <w:basedOn w:val="a0"/>
    <w:link w:val="a8"/>
    <w:uiPriority w:val="99"/>
    <w:semiHidden/>
    <w:rsid w:val="003021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1546</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User01</cp:lastModifiedBy>
  <cp:revision>2</cp:revision>
  <cp:lastPrinted>2019-02-25T05:44:00Z</cp:lastPrinted>
  <dcterms:created xsi:type="dcterms:W3CDTF">2019-02-25T05:44:00Z</dcterms:created>
  <dcterms:modified xsi:type="dcterms:W3CDTF">2019-02-25T05:44:00Z</dcterms:modified>
</cp:coreProperties>
</file>