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D9A7" w14:textId="59336722" w:rsidR="00AB3752" w:rsidRPr="00E96F8D" w:rsidRDefault="00020E7C" w:rsidP="00E96F8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B3752" w:rsidRPr="00E96F8D">
        <w:rPr>
          <w:b/>
          <w:bCs/>
          <w:sz w:val="32"/>
          <w:szCs w:val="32"/>
        </w:rPr>
        <w:t>6</w:t>
      </w:r>
      <w:r w:rsidR="00AB3752" w:rsidRPr="00E96F8D">
        <w:rPr>
          <w:b/>
          <w:bCs/>
          <w:sz w:val="32"/>
          <w:szCs w:val="32"/>
          <w:vertAlign w:val="superscript"/>
        </w:rPr>
        <w:t>ο</w:t>
      </w:r>
      <w:r w:rsidR="00AB3752" w:rsidRPr="00E96F8D">
        <w:rPr>
          <w:b/>
          <w:bCs/>
          <w:sz w:val="32"/>
          <w:szCs w:val="32"/>
        </w:rPr>
        <w:t xml:space="preserve"> Γυμνάσιο Νίκαιας</w:t>
      </w:r>
      <w:r w:rsidR="00352722">
        <w:rPr>
          <w:b/>
          <w:bCs/>
          <w:sz w:val="32"/>
          <w:szCs w:val="32"/>
        </w:rPr>
        <w:t xml:space="preserve">                                              </w:t>
      </w:r>
      <w:proofErr w:type="spellStart"/>
      <w:r w:rsidR="00352722">
        <w:rPr>
          <w:b/>
          <w:bCs/>
          <w:sz w:val="32"/>
          <w:szCs w:val="32"/>
        </w:rPr>
        <w:t>Σχολ</w:t>
      </w:r>
      <w:proofErr w:type="spellEnd"/>
      <w:r w:rsidR="00352722">
        <w:rPr>
          <w:b/>
          <w:bCs/>
          <w:sz w:val="32"/>
          <w:szCs w:val="32"/>
        </w:rPr>
        <w:t>.  Έτος  :  2022 - 23</w:t>
      </w:r>
    </w:p>
    <w:p w14:paraId="71E8C76A" w14:textId="77777777" w:rsidR="00AB3752" w:rsidRDefault="00AB3752" w:rsidP="00E96F8D">
      <w:pPr>
        <w:spacing w:after="0"/>
      </w:pPr>
      <w:proofErr w:type="spellStart"/>
      <w:r>
        <w:t>Τηλ</w:t>
      </w:r>
      <w:proofErr w:type="spellEnd"/>
      <w:r>
        <w:t xml:space="preserve"> : 2104930198 , 2104907175</w:t>
      </w:r>
    </w:p>
    <w:p w14:paraId="0A370F25" w14:textId="77777777" w:rsidR="00AB3752" w:rsidRPr="00352722" w:rsidRDefault="00AB3752" w:rsidP="00E96F8D">
      <w:pPr>
        <w:spacing w:after="0"/>
      </w:pPr>
      <w:r>
        <w:rPr>
          <w:lang w:val="en-US"/>
        </w:rPr>
        <w:t>Website</w:t>
      </w:r>
      <w:r w:rsidRPr="00352722">
        <w:t xml:space="preserve">: </w:t>
      </w:r>
      <w:proofErr w:type="spellStart"/>
      <w:r>
        <w:rPr>
          <w:lang w:val="en-US"/>
        </w:rPr>
        <w:t>htpp</w:t>
      </w:r>
      <w:proofErr w:type="spellEnd"/>
      <w:r w:rsidRPr="00352722">
        <w:t>://</w:t>
      </w:r>
      <w:r>
        <w:rPr>
          <w:lang w:val="en-US"/>
        </w:rPr>
        <w:t>blogs</w:t>
      </w:r>
      <w:r w:rsidRPr="00352722">
        <w:t>.</w:t>
      </w:r>
      <w:proofErr w:type="spellStart"/>
      <w:r>
        <w:rPr>
          <w:lang w:val="en-US"/>
        </w:rPr>
        <w:t>sch</w:t>
      </w:r>
      <w:proofErr w:type="spellEnd"/>
      <w:r w:rsidRPr="00352722">
        <w:t>.</w:t>
      </w:r>
      <w:r>
        <w:rPr>
          <w:lang w:val="en-US"/>
        </w:rPr>
        <w:t>gr</w:t>
      </w:r>
      <w:r w:rsidRPr="00352722">
        <w:t>/6</w:t>
      </w:r>
      <w:proofErr w:type="spellStart"/>
      <w:r>
        <w:rPr>
          <w:lang w:val="en-US"/>
        </w:rPr>
        <w:t>gymnika</w:t>
      </w:r>
      <w:proofErr w:type="spellEnd"/>
      <w:r w:rsidRPr="00352722">
        <w:t>/</w:t>
      </w:r>
    </w:p>
    <w:p w14:paraId="7D4CA5A0" w14:textId="77777777" w:rsidR="00AB3752" w:rsidRDefault="00AB3752" w:rsidP="00AB3752">
      <w:pPr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3F518F">
          <w:rPr>
            <w:rStyle w:val="-"/>
            <w:lang w:val="en-US"/>
          </w:rPr>
          <w:t>mail@6gym-nikaias.att.sch.gr</w:t>
        </w:r>
      </w:hyperlink>
    </w:p>
    <w:p w14:paraId="5DC2483C" w14:textId="6D5E6B38" w:rsidR="007F3F34" w:rsidRPr="00E96F8D" w:rsidRDefault="007F3F34" w:rsidP="00352722">
      <w:pPr>
        <w:jc w:val="center"/>
        <w:rPr>
          <w:b/>
          <w:bCs/>
          <w:sz w:val="24"/>
          <w:szCs w:val="24"/>
        </w:rPr>
      </w:pPr>
      <w:r w:rsidRPr="00372C4B">
        <w:rPr>
          <w:b/>
          <w:bCs/>
          <w:sz w:val="24"/>
          <w:szCs w:val="24"/>
          <w:bdr w:val="single" w:sz="4" w:space="0" w:color="auto"/>
        </w:rPr>
        <w:t>ΕΣΩΤΕΡΙΚΟΣ ΚΑΝΟΝΙΣΜΟΣ 6</w:t>
      </w:r>
      <w:r w:rsidRPr="00372C4B">
        <w:rPr>
          <w:b/>
          <w:bCs/>
          <w:sz w:val="24"/>
          <w:szCs w:val="24"/>
          <w:bdr w:val="single" w:sz="4" w:space="0" w:color="auto"/>
          <w:vertAlign w:val="superscript"/>
        </w:rPr>
        <w:t>ΟΥ</w:t>
      </w:r>
      <w:r w:rsidRPr="00372C4B">
        <w:rPr>
          <w:b/>
          <w:bCs/>
          <w:sz w:val="24"/>
          <w:szCs w:val="24"/>
          <w:bdr w:val="single" w:sz="4" w:space="0" w:color="auto"/>
        </w:rPr>
        <w:t xml:space="preserve"> ΓΥΜΝΑΣΙΟΥ ΝΙΚΑΙΑΣ</w:t>
      </w:r>
    </w:p>
    <w:p w14:paraId="4886A180" w14:textId="01B604FF" w:rsidR="007F3F34" w:rsidRDefault="007F3F34" w:rsidP="00352722">
      <w:pPr>
        <w:pStyle w:val="a3"/>
        <w:numPr>
          <w:ilvl w:val="0"/>
          <w:numId w:val="1"/>
        </w:numPr>
        <w:ind w:left="426" w:hanging="426"/>
        <w:jc w:val="both"/>
      </w:pPr>
      <w:r>
        <w:t>Το 6</w:t>
      </w:r>
      <w:r w:rsidRPr="00E96F8D">
        <w:rPr>
          <w:vertAlign w:val="superscript"/>
        </w:rPr>
        <w:t>ο</w:t>
      </w:r>
      <w:r>
        <w:t xml:space="preserve"> Γυμνάσιο Νίκαιας αρχίζει κανονικά τη λειτουργία του στις 08.10 και το ωρολόγιο πρόγραμμα ολοκληρώνεται στις 13.45</w:t>
      </w:r>
      <w:r w:rsidR="00FB1AA3">
        <w:t xml:space="preserve"> (ανάλογα με το πρόγραμμα κάθε τμήματος)</w:t>
      </w:r>
      <w:r>
        <w:t xml:space="preserve"> .</w:t>
      </w:r>
    </w:p>
    <w:p w14:paraId="07F6BA88" w14:textId="2C8B3873" w:rsidR="007F3F34" w:rsidRDefault="007F3F34" w:rsidP="00352722">
      <w:pPr>
        <w:pStyle w:val="a3"/>
        <w:numPr>
          <w:ilvl w:val="0"/>
          <w:numId w:val="1"/>
        </w:numPr>
        <w:ind w:left="426" w:hanging="426"/>
        <w:jc w:val="both"/>
      </w:pPr>
      <w:r>
        <w:t>Οι μαθητές προσέρχονται στ</w:t>
      </w:r>
      <w:r w:rsidR="00FB1AA3">
        <w:t>ην ώρα τους. Μετά την προσευχή</w:t>
      </w:r>
      <w:r>
        <w:t xml:space="preserve"> η πόρτα του σχολείου θα κλείνει και θα ανοίγει για τη δεύτερη διδακτική ώρα . Σε περίπτωση μη έγκαιρης προσέλευσης, οι μαθητές δε θα γίνονται δεκτοί και θα παίρνουν απουσία. </w:t>
      </w:r>
    </w:p>
    <w:p w14:paraId="26D1FCF7" w14:textId="0E2D10B1" w:rsidR="007F3F34" w:rsidRDefault="007F3F34" w:rsidP="00352722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Οι μαθητές υποχρεούνται να παρακολουθούν όλα τα μαθήματα. Οι μαθητές εισέρχονται στις τάξεις μόλις χτυπήσει το κουδούνι. </w:t>
      </w:r>
      <w:r w:rsidR="005F0EE9">
        <w:t>Όσοι μαθητές καθυστερούν και εισέρχονται μ</w:t>
      </w:r>
      <w:r>
        <w:t xml:space="preserve">ετά </w:t>
      </w:r>
      <w:r w:rsidR="005F0EE9">
        <w:t xml:space="preserve">την είσοδο του διδάσκοντος στην αίθουσα διδασκαλίας θα παίρνουν απουσία </w:t>
      </w:r>
      <w:r w:rsidR="002A68E7">
        <w:t>αλλά</w:t>
      </w:r>
      <w:r w:rsidR="005F0EE9">
        <w:t xml:space="preserve"> θα παραμένουν στην τάξη για να μη χάσουν το μάθημα. </w:t>
      </w:r>
      <w:r>
        <w:t xml:space="preserve"> </w:t>
      </w:r>
      <w:r w:rsidR="005F0EE9">
        <w:t>Η συστηματική καθυστέρηση θα επιφέρει τις ανάλογες κυρώσεις.</w:t>
      </w:r>
      <w:r w:rsidR="002A68E7">
        <w:t xml:space="preserve"> </w:t>
      </w:r>
    </w:p>
    <w:p w14:paraId="71E611CB" w14:textId="409F3585" w:rsidR="005C3849" w:rsidRDefault="005C3849" w:rsidP="00352722">
      <w:pPr>
        <w:pStyle w:val="a3"/>
        <w:numPr>
          <w:ilvl w:val="0"/>
          <w:numId w:val="1"/>
        </w:numPr>
        <w:ind w:left="426" w:hanging="426"/>
        <w:jc w:val="both"/>
      </w:pPr>
      <w:r>
        <w:t>Κανείς μαθητής δεν φεύγει από το σχολείο χωρίς τη συνοδεία του κηδεμόνα του και χωρίς την γραπτή άδεια του διευθυντή.</w:t>
      </w:r>
    </w:p>
    <w:p w14:paraId="36D51033" w14:textId="46CD6346" w:rsidR="005C3849" w:rsidRDefault="005C3849" w:rsidP="00352722">
      <w:pPr>
        <w:pStyle w:val="a3"/>
        <w:numPr>
          <w:ilvl w:val="0"/>
          <w:numId w:val="1"/>
        </w:numPr>
        <w:ind w:left="426" w:hanging="426"/>
        <w:jc w:val="both"/>
      </w:pPr>
      <w:r>
        <w:t>Κατά τη διάρκεια των διαλειμμάτων, όλοι οι μαθητές κατεβαίνουν στο προαύλιο. Δεν επ</w:t>
      </w:r>
      <w:bookmarkStart w:id="0" w:name="_GoBack"/>
      <w:bookmarkEnd w:id="0"/>
      <w:r>
        <w:t>ιτρέπεται η παραμονή στις αίθουσες εκτός ειδικών περιπτώσεων (π</w:t>
      </w:r>
      <w:r w:rsidR="00756261" w:rsidRPr="00756261">
        <w:t>.</w:t>
      </w:r>
      <w:r>
        <w:t>χ</w:t>
      </w:r>
      <w:r w:rsidR="00756261" w:rsidRPr="00756261">
        <w:t>.</w:t>
      </w:r>
      <w:r>
        <w:t xml:space="preserve"> τραυματισμών) . </w:t>
      </w:r>
    </w:p>
    <w:p w14:paraId="4DBE3B04" w14:textId="74E9CE01" w:rsidR="008F4DDB" w:rsidRDefault="008F4DDB" w:rsidP="00352722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Δεν επιτρέπεται η κατανάλωση τροφίμων και ποτών στις αίθουσες. </w:t>
      </w:r>
    </w:p>
    <w:p w14:paraId="48CFC119" w14:textId="77777777" w:rsidR="005C3849" w:rsidRDefault="005C3849" w:rsidP="00352722">
      <w:pPr>
        <w:pStyle w:val="a3"/>
        <w:numPr>
          <w:ilvl w:val="0"/>
          <w:numId w:val="1"/>
        </w:numPr>
        <w:ind w:left="426" w:hanging="426"/>
        <w:jc w:val="both"/>
      </w:pPr>
      <w:r>
        <w:t>Απαγορεύεται αυστηρά το κάπνισμα σε όλους τους χώρους του σχολείου.</w:t>
      </w:r>
    </w:p>
    <w:p w14:paraId="422DCAF4" w14:textId="01492198" w:rsidR="005C3849" w:rsidRDefault="005C3849" w:rsidP="00352722">
      <w:pPr>
        <w:pStyle w:val="a3"/>
        <w:numPr>
          <w:ilvl w:val="0"/>
          <w:numId w:val="1"/>
        </w:numPr>
        <w:ind w:left="426" w:hanging="426"/>
        <w:jc w:val="both"/>
      </w:pPr>
      <w:r>
        <w:t>Απαγορεύεται αυστηρά η χρήση κινητ</w:t>
      </w:r>
      <w:r w:rsidR="00FB1AA3">
        <w:t>ών</w:t>
      </w:r>
      <w:r>
        <w:t xml:space="preserve"> τηλεφών</w:t>
      </w:r>
      <w:r w:rsidR="00FB1AA3">
        <w:t>ων ή άλλων ηλεκτρονικών συσκευών</w:t>
      </w:r>
      <w:r>
        <w:t xml:space="preserve">.  </w:t>
      </w:r>
    </w:p>
    <w:p w14:paraId="5DA9BF57" w14:textId="5B0E2C67" w:rsidR="008F4DDB" w:rsidRDefault="008F4DDB" w:rsidP="00352722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Η παρενόχληση του μαθήματος ή η μη τήρηση των κανόνων της τάξης επιφέρει τις ανάλογες κυρώσεις από τον </w:t>
      </w:r>
      <w:r w:rsidR="00756261">
        <w:t>Δ</w:t>
      </w:r>
      <w:r>
        <w:t>ιδάσκοντα ή τον Διευθυντή. Η παρατήρηση, η επίπληξη και η ωριαία απομάκρυνση είναι οι ποινές που θα εφαρμόζονται. Μαθητής που θα παίρνει ωριαία απομάκρυνση από τη τάξη θα απασχολείται με υλικό που θα του δίνει ο διδάσκ</w:t>
      </w:r>
      <w:r w:rsidR="00756261">
        <w:t>ων</w:t>
      </w:r>
      <w:r>
        <w:t xml:space="preserve"> καθηγητής σε χώρο που θα καθορίζεται από τον διευθυντή. Επαναλαμβανόμενες ωριαίες απομακρύνσεις θα επιφέρουν σύγκλ</w:t>
      </w:r>
      <w:r w:rsidR="00FB1AA3">
        <w:t>η</w:t>
      </w:r>
      <w:r>
        <w:t xml:space="preserve">ση του συμβουλίου τάξης. </w:t>
      </w:r>
    </w:p>
    <w:p w14:paraId="7E8F08E6" w14:textId="7D0ED1F7" w:rsidR="008F4DDB" w:rsidRDefault="007371E9" w:rsidP="00352722">
      <w:pPr>
        <w:pStyle w:val="a3"/>
        <w:numPr>
          <w:ilvl w:val="0"/>
          <w:numId w:val="1"/>
        </w:numPr>
        <w:ind w:left="426" w:hanging="426"/>
        <w:jc w:val="both"/>
      </w:pPr>
      <w:r>
        <w:t>Για την τακτική παρακολούθηση της φοίτησης των μαθητών ευθύνονται εξ ολοκλήρου οι κηδεμόνες τους. Οι γονείς/κηδεμόνες οφείλουν να ενημερώνουν το σχολείο για το</w:t>
      </w:r>
      <w:r w:rsidR="00C7251A">
        <w:t>ν</w:t>
      </w:r>
      <w:r>
        <w:t xml:space="preserve"> λόγο απουσίας </w:t>
      </w:r>
      <w:r w:rsidR="00AB3752">
        <w:t>των μαθητών. Ταυτόχρονα το σχολείο ενημερώνει τους γονείς/κηδεμόνες για αναίτιες ή επαναλαμβανόμενες απουσίες.</w:t>
      </w:r>
    </w:p>
    <w:p w14:paraId="49276C0A" w14:textId="7A1E62BC" w:rsidR="00AB3752" w:rsidRDefault="00AB3752" w:rsidP="00352722">
      <w:pPr>
        <w:pStyle w:val="a3"/>
        <w:numPr>
          <w:ilvl w:val="0"/>
          <w:numId w:val="1"/>
        </w:numPr>
        <w:ind w:left="426" w:hanging="426"/>
        <w:jc w:val="both"/>
      </w:pPr>
      <w:r>
        <w:t>Η φοίτηση των μαθητών θεωρείται επαρκής εφόσον το σύνολο των απουσιών του</w:t>
      </w:r>
      <w:r w:rsidR="00C7251A">
        <w:t>ς</w:t>
      </w:r>
      <w:r>
        <w:t xml:space="preserve"> δε</w:t>
      </w:r>
      <w:r w:rsidR="00C7251A">
        <w:t>ν</w:t>
      </w:r>
      <w:r>
        <w:t xml:space="preserve"> ξεπερνά τις εκατόν δεκατέσσερις (114). Σε διαφορετική περίπτωση ο μαθητής επαναλαμβάνει την τάξη.</w:t>
      </w:r>
    </w:p>
    <w:p w14:paraId="76E561A8" w14:textId="4F0B7A5F" w:rsidR="00AB3752" w:rsidRDefault="00AB3752" w:rsidP="00352722">
      <w:pPr>
        <w:pStyle w:val="a3"/>
        <w:numPr>
          <w:ilvl w:val="0"/>
          <w:numId w:val="1"/>
        </w:numPr>
        <w:ind w:left="426" w:hanging="426"/>
        <w:jc w:val="both"/>
      </w:pPr>
      <w:r>
        <w:t>Αναλυτικές οδηγίες θα αναρτηθούν στην ιστοσελίδα του σχολείου.</w:t>
      </w:r>
    </w:p>
    <w:p w14:paraId="066278B0" w14:textId="2E087915" w:rsidR="00AB3752" w:rsidRDefault="00AB3752" w:rsidP="00352722">
      <w:pPr>
        <w:pStyle w:val="a3"/>
        <w:numPr>
          <w:ilvl w:val="0"/>
          <w:numId w:val="1"/>
        </w:numPr>
        <w:ind w:left="426" w:hanging="426"/>
        <w:jc w:val="both"/>
      </w:pPr>
      <w:r>
        <w:t>Προσβλέπουμε στην αγα</w:t>
      </w:r>
      <w:r w:rsidR="00FB1AA3">
        <w:t>στ</w:t>
      </w:r>
      <w:r>
        <w:t>ή συνεργασία μεταξύ καθηγητών</w:t>
      </w:r>
      <w:r w:rsidR="00C7251A">
        <w:t>,</w:t>
      </w:r>
      <w:r>
        <w:t xml:space="preserve"> μαθητών και κηδεμόνων για την όσο το δυνατόν καλύτερη αγωγή των μαθητών.</w:t>
      </w:r>
    </w:p>
    <w:p w14:paraId="58C366C3" w14:textId="660409B8" w:rsidR="00AB3752" w:rsidRDefault="00AB3752" w:rsidP="00352722">
      <w:pPr>
        <w:jc w:val="right"/>
      </w:pPr>
      <w:r>
        <w:t>Εκ μέρους και του Συλλόγου Καθηγητών</w:t>
      </w:r>
    </w:p>
    <w:p w14:paraId="43F5C191" w14:textId="412777BA" w:rsidR="00AB3752" w:rsidRDefault="00AB3752" w:rsidP="00352722">
      <w:pPr>
        <w:spacing w:after="0"/>
        <w:jc w:val="right"/>
      </w:pPr>
      <w:r>
        <w:t>Μπενάκης Εμμανουήλ</w:t>
      </w:r>
    </w:p>
    <w:p w14:paraId="2228E367" w14:textId="240865A9" w:rsidR="00AB3752" w:rsidRDefault="00352722" w:rsidP="00352722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AB3752">
        <w:t>Διευθυντής</w:t>
      </w:r>
    </w:p>
    <w:sectPr w:rsidR="00AB3752" w:rsidSect="00E96F8D">
      <w:pgSz w:w="11906" w:h="16838"/>
      <w:pgMar w:top="1135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E6E85"/>
    <w:multiLevelType w:val="hybridMultilevel"/>
    <w:tmpl w:val="6B947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34"/>
    <w:rsid w:val="00020E7C"/>
    <w:rsid w:val="00186E91"/>
    <w:rsid w:val="002A68E7"/>
    <w:rsid w:val="00352722"/>
    <w:rsid w:val="00372C4B"/>
    <w:rsid w:val="00433814"/>
    <w:rsid w:val="004724CF"/>
    <w:rsid w:val="005C3849"/>
    <w:rsid w:val="005D1902"/>
    <w:rsid w:val="005F0EE9"/>
    <w:rsid w:val="007371E9"/>
    <w:rsid w:val="00756261"/>
    <w:rsid w:val="007F3F34"/>
    <w:rsid w:val="008F4DDB"/>
    <w:rsid w:val="009C26BA"/>
    <w:rsid w:val="00AB3752"/>
    <w:rsid w:val="00C7251A"/>
    <w:rsid w:val="00CC357A"/>
    <w:rsid w:val="00E96F8D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6819"/>
  <w15:chartTrackingRefBased/>
  <w15:docId w15:val="{9E2A2777-A7A3-41AB-AAE8-9BBEA5A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B37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752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E9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6gym-nikaias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elepantoula@gmail.com</dc:creator>
  <cp:keywords/>
  <dc:description/>
  <cp:lastModifiedBy>user</cp:lastModifiedBy>
  <cp:revision>3</cp:revision>
  <cp:lastPrinted>2021-09-20T07:42:00Z</cp:lastPrinted>
  <dcterms:created xsi:type="dcterms:W3CDTF">2022-09-21T06:28:00Z</dcterms:created>
  <dcterms:modified xsi:type="dcterms:W3CDTF">2022-09-21T06:29:00Z</dcterms:modified>
</cp:coreProperties>
</file>