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11" w:rsidRPr="00B34F11" w:rsidRDefault="00B34F11" w:rsidP="00B34F11">
      <w:pPr>
        <w:rPr>
          <w:i/>
          <w:color w:val="000000" w:themeColor="text1"/>
          <w:sz w:val="32"/>
          <w:szCs w:val="32"/>
          <w:lang w:val="en-US"/>
        </w:rPr>
      </w:pPr>
      <w:r w:rsidRPr="00EA29BB">
        <w:rPr>
          <w:i/>
          <w:color w:val="00B050"/>
          <w:sz w:val="32"/>
          <w:szCs w:val="32"/>
        </w:rPr>
        <w:t>Όνομα   παιχνιδιού</w:t>
      </w:r>
      <w:r w:rsidRPr="00EA29BB">
        <w:rPr>
          <w:i/>
          <w:color w:val="000000" w:themeColor="text1"/>
          <w:sz w:val="32"/>
          <w:szCs w:val="32"/>
        </w:rPr>
        <w:t xml:space="preserve">:   </w:t>
      </w:r>
    </w:p>
    <w:p w:rsidR="00B12757" w:rsidRPr="00EA29BB" w:rsidRDefault="00743777" w:rsidP="00B12757">
      <w:pPr>
        <w:jc w:val="center"/>
        <w:rPr>
          <w:i/>
          <w:color w:val="00B050"/>
          <w:sz w:val="32"/>
          <w:szCs w:val="32"/>
          <w:lang w:val="en-US"/>
        </w:rPr>
      </w:pPr>
      <w:r w:rsidRPr="00743777">
        <w:rPr>
          <w:i/>
          <w:color w:val="000000" w:themeColor="text1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9.25pt;height:51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Χαρταετός"/>
          </v:shape>
        </w:pict>
      </w:r>
    </w:p>
    <w:p w:rsidR="00B12757" w:rsidRPr="00EA29BB" w:rsidRDefault="00754E67" w:rsidP="00874BFF">
      <w:pPr>
        <w:jc w:val="center"/>
        <w:rPr>
          <w:i/>
          <w:color w:val="00B050"/>
          <w:sz w:val="32"/>
          <w:szCs w:val="32"/>
          <w:lang w:val="en-US"/>
        </w:rPr>
      </w:pPr>
      <w:r>
        <w:rPr>
          <w:i/>
          <w:noProof/>
          <w:color w:val="00B050"/>
          <w:sz w:val="32"/>
          <w:szCs w:val="32"/>
          <w:lang w:eastAsia="el-GR"/>
        </w:rPr>
        <w:drawing>
          <wp:inline distT="0" distB="0" distL="0" distR="0">
            <wp:extent cx="1701165" cy="1839595"/>
            <wp:effectExtent l="19050" t="0" r="0" b="0"/>
            <wp:docPr id="5" name="Εικόνα 5" descr="C:\Users\user\AppData\Local\Microsoft\Windows\Temporary Internet Files\Content.IE5\WVPJB4MY\MC9004080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WVPJB4MY\MC90040805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color w:val="00B050"/>
          <w:sz w:val="32"/>
          <w:szCs w:val="32"/>
          <w:lang w:eastAsia="el-GR"/>
        </w:rPr>
        <w:drawing>
          <wp:inline distT="0" distB="0" distL="0" distR="0">
            <wp:extent cx="1797050" cy="1488440"/>
            <wp:effectExtent l="0" t="0" r="0" b="0"/>
            <wp:docPr id="6" name="Εικόνα 6" descr="C:\Users\user\AppData\Local\Microsoft\Windows\Temporary Internet Files\Content.IE5\2TSKJFSS\MC9003407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IE5\2TSKJFSS\MC90034073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BFF" w:rsidRPr="00EA29BB">
        <w:rPr>
          <w:i/>
          <w:noProof/>
          <w:color w:val="00B050"/>
          <w:sz w:val="32"/>
          <w:szCs w:val="32"/>
          <w:lang w:eastAsia="el-GR"/>
        </w:rPr>
        <w:drawing>
          <wp:inline distT="0" distB="0" distL="0" distR="0">
            <wp:extent cx="1718310" cy="1822813"/>
            <wp:effectExtent l="19050" t="0" r="0" b="0"/>
            <wp:docPr id="4" name="Εικόνα 4" descr="C:\Users\user\AppData\Local\Microsoft\Windows\Temporary Internet Files\Content.IE5\O2MGG1B4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O2MGG1B4\dglxasset[1].asp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95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314" w:rsidRPr="00EA29BB" w:rsidRDefault="00F03314">
      <w:pPr>
        <w:rPr>
          <w:i/>
          <w:sz w:val="32"/>
          <w:szCs w:val="32"/>
        </w:rPr>
      </w:pPr>
    </w:p>
    <w:p w:rsidR="00F03314" w:rsidRPr="00EA29BB" w:rsidRDefault="00F03314">
      <w:pPr>
        <w:rPr>
          <w:i/>
          <w:color w:val="000000" w:themeColor="text1"/>
          <w:sz w:val="32"/>
          <w:szCs w:val="32"/>
        </w:rPr>
      </w:pPr>
      <w:r w:rsidRPr="00EA29BB">
        <w:rPr>
          <w:i/>
          <w:color w:val="FF0000"/>
          <w:sz w:val="32"/>
          <w:szCs w:val="32"/>
        </w:rPr>
        <w:t>Υλικά:</w:t>
      </w:r>
      <w:r w:rsidRPr="00EA29BB">
        <w:rPr>
          <w:i/>
          <w:color w:val="000000" w:themeColor="text1"/>
          <w:sz w:val="32"/>
          <w:szCs w:val="32"/>
        </w:rPr>
        <w:t xml:space="preserve">   Χαρτί , τρία κομμάτια   ξύλο   και σπάγκο.</w:t>
      </w:r>
    </w:p>
    <w:p w:rsidR="00F03314" w:rsidRPr="00EA29BB" w:rsidRDefault="00F03314">
      <w:pPr>
        <w:rPr>
          <w:i/>
          <w:sz w:val="32"/>
          <w:szCs w:val="32"/>
        </w:rPr>
      </w:pPr>
    </w:p>
    <w:p w:rsidR="00712951" w:rsidRPr="00EA29BB" w:rsidRDefault="00F03314">
      <w:pPr>
        <w:rPr>
          <w:i/>
          <w:sz w:val="32"/>
          <w:szCs w:val="32"/>
        </w:rPr>
      </w:pPr>
      <w:r w:rsidRPr="00EA29BB">
        <w:rPr>
          <w:i/>
          <w:sz w:val="32"/>
          <w:szCs w:val="32"/>
        </w:rPr>
        <w:t>ΟΔΗΓ</w:t>
      </w:r>
      <w:r w:rsidR="00611328" w:rsidRPr="00EA29BB">
        <w:rPr>
          <w:i/>
          <w:sz w:val="32"/>
          <w:szCs w:val="32"/>
        </w:rPr>
        <w:t>ΙΕΣ:</w:t>
      </w:r>
    </w:p>
    <w:p w:rsidR="00B5268F" w:rsidRPr="00EA29BB" w:rsidRDefault="00B34F11" w:rsidP="00874BFF">
      <w:pPr>
        <w:jc w:val="both"/>
        <w:rPr>
          <w:i/>
          <w:color w:val="7030A0"/>
          <w:sz w:val="32"/>
          <w:szCs w:val="32"/>
        </w:rPr>
      </w:pPr>
      <w:r>
        <w:rPr>
          <w:i/>
          <w:color w:val="7030A0"/>
          <w:sz w:val="32"/>
          <w:szCs w:val="32"/>
        </w:rPr>
        <w:t>Πρώτα</w:t>
      </w:r>
      <w:r w:rsidRPr="00B34F11">
        <w:rPr>
          <w:i/>
          <w:color w:val="7030A0"/>
          <w:sz w:val="32"/>
          <w:szCs w:val="32"/>
        </w:rPr>
        <w:t>-</w:t>
      </w:r>
      <w:r w:rsidR="00611328" w:rsidRPr="00EA29BB">
        <w:rPr>
          <w:i/>
          <w:color w:val="7030A0"/>
          <w:sz w:val="32"/>
          <w:szCs w:val="32"/>
        </w:rPr>
        <w:t xml:space="preserve">πρώτα παίρνουμε τα ξύλα και τα δένουμε </w:t>
      </w:r>
      <w:r w:rsidR="00EA29BB">
        <w:rPr>
          <w:i/>
          <w:color w:val="7030A0"/>
          <w:sz w:val="32"/>
          <w:szCs w:val="32"/>
        </w:rPr>
        <w:t>στη μέση χιαστί με</w:t>
      </w:r>
      <w:r>
        <w:rPr>
          <w:i/>
          <w:color w:val="7030A0"/>
          <w:sz w:val="32"/>
          <w:szCs w:val="32"/>
        </w:rPr>
        <w:t xml:space="preserve"> σπάγκο</w:t>
      </w:r>
      <w:r w:rsidR="00544383" w:rsidRPr="00EA29BB">
        <w:rPr>
          <w:i/>
          <w:color w:val="7030A0"/>
          <w:sz w:val="32"/>
          <w:szCs w:val="32"/>
        </w:rPr>
        <w:t>.</w:t>
      </w:r>
      <w:r w:rsidRPr="00B34F11">
        <w:rPr>
          <w:i/>
          <w:color w:val="7030A0"/>
          <w:sz w:val="32"/>
          <w:szCs w:val="32"/>
        </w:rPr>
        <w:t xml:space="preserve"> </w:t>
      </w:r>
      <w:r w:rsidR="00544383" w:rsidRPr="00EA29BB">
        <w:rPr>
          <w:i/>
          <w:color w:val="7030A0"/>
          <w:sz w:val="32"/>
          <w:szCs w:val="32"/>
        </w:rPr>
        <w:t xml:space="preserve">Στην συνέχεια </w:t>
      </w:r>
      <w:r w:rsidR="00EA29BB">
        <w:rPr>
          <w:i/>
          <w:color w:val="7030A0"/>
          <w:sz w:val="32"/>
          <w:szCs w:val="32"/>
        </w:rPr>
        <w:t>τα δένουμε στις άκρες με σπάγκο και δημιουργούμε ένα πλαίσιο</w:t>
      </w:r>
      <w:r w:rsidR="00544383" w:rsidRPr="00EA29BB">
        <w:rPr>
          <w:i/>
          <w:color w:val="7030A0"/>
          <w:sz w:val="32"/>
          <w:szCs w:val="32"/>
        </w:rPr>
        <w:t xml:space="preserve"> από σπάγκο.</w:t>
      </w:r>
      <w:r w:rsidR="00B5268F" w:rsidRPr="00EA29BB">
        <w:rPr>
          <w:i/>
          <w:color w:val="7030A0"/>
          <w:sz w:val="32"/>
          <w:szCs w:val="32"/>
        </w:rPr>
        <w:t xml:space="preserve"> </w:t>
      </w:r>
      <w:r w:rsidR="00544383" w:rsidRPr="00EA29BB">
        <w:rPr>
          <w:i/>
          <w:color w:val="7030A0"/>
          <w:sz w:val="32"/>
          <w:szCs w:val="32"/>
        </w:rPr>
        <w:t xml:space="preserve">Ύστερα  παίρνουμε </w:t>
      </w:r>
      <w:r w:rsidR="00862559" w:rsidRPr="00EA29BB">
        <w:rPr>
          <w:i/>
          <w:color w:val="7030A0"/>
          <w:sz w:val="32"/>
          <w:szCs w:val="32"/>
        </w:rPr>
        <w:t>το χαρτί και το βάζουμε πάνω στο σκελετό</w:t>
      </w:r>
      <w:r w:rsidR="00EA29BB">
        <w:rPr>
          <w:i/>
          <w:color w:val="7030A0"/>
          <w:sz w:val="32"/>
          <w:szCs w:val="32"/>
        </w:rPr>
        <w:t xml:space="preserve"> του χαρταετού</w:t>
      </w:r>
      <w:r w:rsidR="00862559" w:rsidRPr="00EA29BB">
        <w:rPr>
          <w:i/>
          <w:color w:val="7030A0"/>
          <w:sz w:val="32"/>
          <w:szCs w:val="32"/>
        </w:rPr>
        <w:t xml:space="preserve"> πο</w:t>
      </w:r>
      <w:r>
        <w:rPr>
          <w:i/>
          <w:color w:val="7030A0"/>
          <w:sz w:val="32"/>
          <w:szCs w:val="32"/>
        </w:rPr>
        <w:t xml:space="preserve">υ φτιάξαμε. Κόβουμε γύρω </w:t>
      </w:r>
      <w:r w:rsidRPr="00754E67">
        <w:rPr>
          <w:i/>
          <w:color w:val="7030A0"/>
          <w:sz w:val="32"/>
          <w:szCs w:val="32"/>
        </w:rPr>
        <w:t xml:space="preserve">- </w:t>
      </w:r>
      <w:r w:rsidR="00EA29BB">
        <w:rPr>
          <w:i/>
          <w:color w:val="7030A0"/>
          <w:sz w:val="32"/>
          <w:szCs w:val="32"/>
        </w:rPr>
        <w:t xml:space="preserve">γύρω και αφήνουμε </w:t>
      </w:r>
      <w:r w:rsidR="00862559" w:rsidRPr="00EA29BB">
        <w:rPr>
          <w:i/>
          <w:color w:val="7030A0"/>
          <w:sz w:val="32"/>
          <w:szCs w:val="32"/>
        </w:rPr>
        <w:t>2 εκατοστ</w:t>
      </w:r>
      <w:r w:rsidR="00EA29BB">
        <w:rPr>
          <w:i/>
          <w:color w:val="7030A0"/>
          <w:sz w:val="32"/>
          <w:szCs w:val="32"/>
        </w:rPr>
        <w:t>ά παραπάνω. Στο τέλος παίρνουμε</w:t>
      </w:r>
      <w:r w:rsidR="00862559" w:rsidRPr="00EA29BB">
        <w:rPr>
          <w:i/>
          <w:color w:val="7030A0"/>
          <w:sz w:val="32"/>
          <w:szCs w:val="32"/>
        </w:rPr>
        <w:t xml:space="preserve"> το χαρτί που μας περισσεύει και φτιάχνουμε την ουρά. Κόβουμε πολλές </w:t>
      </w:r>
      <w:r w:rsidR="00697122" w:rsidRPr="00EA29BB">
        <w:rPr>
          <w:i/>
          <w:color w:val="7030A0"/>
          <w:sz w:val="32"/>
          <w:szCs w:val="32"/>
        </w:rPr>
        <w:t>λωρίδες</w:t>
      </w:r>
      <w:r w:rsidR="00EE415A" w:rsidRPr="00A62840">
        <w:rPr>
          <w:i/>
          <w:color w:val="7030A0"/>
          <w:sz w:val="32"/>
          <w:szCs w:val="32"/>
        </w:rPr>
        <w:t>,</w:t>
      </w:r>
      <w:r w:rsidR="00697122" w:rsidRPr="00EA29BB">
        <w:rPr>
          <w:i/>
          <w:color w:val="7030A0"/>
          <w:sz w:val="32"/>
          <w:szCs w:val="32"/>
        </w:rPr>
        <w:t xml:space="preserve"> τις εν</w:t>
      </w:r>
      <w:r w:rsidR="00EA29BB">
        <w:rPr>
          <w:i/>
          <w:color w:val="7030A0"/>
          <w:sz w:val="32"/>
          <w:szCs w:val="32"/>
        </w:rPr>
        <w:t>ώνουμε και δημιουργείται η ουρά</w:t>
      </w:r>
      <w:r w:rsidR="00697122" w:rsidRPr="00EA29BB">
        <w:rPr>
          <w:i/>
          <w:color w:val="7030A0"/>
          <w:sz w:val="32"/>
          <w:szCs w:val="32"/>
        </w:rPr>
        <w:t>. Τη δένουμε</w:t>
      </w:r>
      <w:r w:rsidR="00EA29BB">
        <w:rPr>
          <w:i/>
          <w:color w:val="7030A0"/>
          <w:sz w:val="32"/>
          <w:szCs w:val="32"/>
        </w:rPr>
        <w:t xml:space="preserve"> με</w:t>
      </w:r>
      <w:r w:rsidR="00697122" w:rsidRPr="00EA29BB">
        <w:rPr>
          <w:i/>
          <w:color w:val="7030A0"/>
          <w:sz w:val="32"/>
          <w:szCs w:val="32"/>
        </w:rPr>
        <w:t xml:space="preserve"> σπάγκο και τη</w:t>
      </w:r>
      <w:r w:rsidR="00EA29BB">
        <w:rPr>
          <w:i/>
          <w:color w:val="7030A0"/>
          <w:sz w:val="32"/>
          <w:szCs w:val="32"/>
        </w:rPr>
        <w:t>ν</w:t>
      </w:r>
      <w:r w:rsidR="00697122" w:rsidRPr="00EA29BB">
        <w:rPr>
          <w:i/>
          <w:color w:val="7030A0"/>
          <w:sz w:val="32"/>
          <w:szCs w:val="32"/>
        </w:rPr>
        <w:t xml:space="preserve"> κρεμ</w:t>
      </w:r>
      <w:r w:rsidR="00EA29BB">
        <w:rPr>
          <w:i/>
          <w:color w:val="7030A0"/>
          <w:sz w:val="32"/>
          <w:szCs w:val="32"/>
        </w:rPr>
        <w:t>άμε από τον αετό. Από το σημείο που ενώνονται</w:t>
      </w:r>
      <w:r w:rsidR="00697122" w:rsidRPr="00EA29BB">
        <w:rPr>
          <w:i/>
          <w:color w:val="7030A0"/>
          <w:sz w:val="32"/>
          <w:szCs w:val="32"/>
        </w:rPr>
        <w:t xml:space="preserve"> τα</w:t>
      </w:r>
      <w:r w:rsidR="00EA29BB">
        <w:rPr>
          <w:i/>
          <w:color w:val="7030A0"/>
          <w:sz w:val="32"/>
          <w:szCs w:val="32"/>
        </w:rPr>
        <w:t xml:space="preserve"> ξύλα δένουμε σπάγκο για να τον </w:t>
      </w:r>
      <w:r w:rsidR="00697122" w:rsidRPr="00EA29BB">
        <w:rPr>
          <w:i/>
          <w:color w:val="7030A0"/>
          <w:sz w:val="32"/>
          <w:szCs w:val="32"/>
        </w:rPr>
        <w:t xml:space="preserve">πετάξουμε. </w:t>
      </w:r>
    </w:p>
    <w:p w:rsidR="00611328" w:rsidRPr="00EA29BB" w:rsidRDefault="00611328">
      <w:pPr>
        <w:rPr>
          <w:i/>
          <w:color w:val="7030A0"/>
          <w:sz w:val="32"/>
          <w:szCs w:val="32"/>
        </w:rPr>
      </w:pPr>
    </w:p>
    <w:p w:rsidR="00611328" w:rsidRPr="00A62840" w:rsidRDefault="00754E67">
      <w:pPr>
        <w:rPr>
          <w:b/>
          <w:i/>
          <w:sz w:val="32"/>
          <w:szCs w:val="32"/>
          <w:lang w:val="en-US"/>
        </w:rPr>
      </w:pPr>
      <w:r>
        <w:rPr>
          <w:sz w:val="32"/>
          <w:szCs w:val="32"/>
        </w:rPr>
        <w:t xml:space="preserve"> Όνομα : Ε</w:t>
      </w:r>
      <w:r w:rsidR="00A62840">
        <w:rPr>
          <w:sz w:val="32"/>
          <w:szCs w:val="32"/>
          <w:lang w:val="en-US"/>
        </w:rPr>
        <w:t xml:space="preserve">. </w:t>
      </w:r>
      <w:r w:rsidR="000C7346">
        <w:rPr>
          <w:sz w:val="32"/>
          <w:szCs w:val="32"/>
        </w:rPr>
        <w:t>Ρ</w:t>
      </w:r>
      <w:r w:rsidR="00A62840">
        <w:rPr>
          <w:sz w:val="32"/>
          <w:szCs w:val="32"/>
          <w:lang w:val="en-US"/>
        </w:rPr>
        <w:t>.</w:t>
      </w:r>
    </w:p>
    <w:sectPr w:rsidR="00611328" w:rsidRPr="00A62840" w:rsidSect="00B12757">
      <w:pgSz w:w="11906" w:h="16838"/>
      <w:pgMar w:top="1440" w:right="1800" w:bottom="1440" w:left="180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3314"/>
    <w:rsid w:val="000C7346"/>
    <w:rsid w:val="00156AA1"/>
    <w:rsid w:val="00361C49"/>
    <w:rsid w:val="00544383"/>
    <w:rsid w:val="00611328"/>
    <w:rsid w:val="00697122"/>
    <w:rsid w:val="00712951"/>
    <w:rsid w:val="00743777"/>
    <w:rsid w:val="00754E67"/>
    <w:rsid w:val="00862559"/>
    <w:rsid w:val="00874BFF"/>
    <w:rsid w:val="00886D10"/>
    <w:rsid w:val="00A62840"/>
    <w:rsid w:val="00AB788F"/>
    <w:rsid w:val="00B12757"/>
    <w:rsid w:val="00B34F11"/>
    <w:rsid w:val="00B5268F"/>
    <w:rsid w:val="00BE5202"/>
    <w:rsid w:val="00C82CAB"/>
    <w:rsid w:val="00EA29BB"/>
    <w:rsid w:val="00EE415A"/>
    <w:rsid w:val="00F0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51"/>
  </w:style>
  <w:style w:type="paragraph" w:styleId="1">
    <w:name w:val="heading 1"/>
    <w:basedOn w:val="a"/>
    <w:next w:val="a"/>
    <w:link w:val="1Char"/>
    <w:uiPriority w:val="9"/>
    <w:qFormat/>
    <w:rsid w:val="008625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2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62559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7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74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2014-03-26T11:38:00Z</dcterms:created>
  <dcterms:modified xsi:type="dcterms:W3CDTF">2014-06-17T11:12:00Z</dcterms:modified>
</cp:coreProperties>
</file>