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645" w:rsidRDefault="00A85645" w:rsidP="00A85645">
      <w:pPr>
        <w:pStyle w:val="Web"/>
      </w:pPr>
      <w:r>
        <w:t>Σας ενημερώνουμε ότι, από  τη  </w:t>
      </w:r>
      <w:r>
        <w:rPr>
          <w:rStyle w:val="a5"/>
          <w:rFonts w:eastAsiaTheme="majorEastAsia"/>
        </w:rPr>
        <w:t>Δευτέρα 5 Απριλίου έως και την Παρασκευή 9 Απριλίου ώρες 10:00 – 15:00</w:t>
      </w:r>
      <w:r>
        <w:t xml:space="preserve">, </w:t>
      </w:r>
      <w:r>
        <w:rPr>
          <w:rStyle w:val="a5"/>
          <w:rFonts w:eastAsiaTheme="majorEastAsia"/>
        </w:rPr>
        <w:t>στην πλατεία Ευτέρπης – Ηλεκτρικό Σταθμό ΗΣΑΠ Αμαρουσίου</w:t>
      </w:r>
      <w:r>
        <w:t xml:space="preserve">, θα πραγματοποιηθούν  </w:t>
      </w:r>
      <w:r>
        <w:rPr>
          <w:rStyle w:val="a5"/>
          <w:rFonts w:eastAsiaTheme="majorEastAsia"/>
        </w:rPr>
        <w:t>δωρεάν τεστ ταχείας ανίχνευσης</w:t>
      </w:r>
      <w:r>
        <w:t xml:space="preserve"> </w:t>
      </w:r>
      <w:r>
        <w:rPr>
          <w:rStyle w:val="a5"/>
          <w:rFonts w:eastAsiaTheme="majorEastAsia"/>
        </w:rPr>
        <w:t>κρουσμάτων</w:t>
      </w:r>
      <w:r>
        <w:t xml:space="preserve"> (</w:t>
      </w:r>
      <w:proofErr w:type="spellStart"/>
      <w:r>
        <w:t>rapid</w:t>
      </w:r>
      <w:proofErr w:type="spellEnd"/>
      <w:r>
        <w:t xml:space="preserve"> </w:t>
      </w:r>
      <w:proofErr w:type="spellStart"/>
      <w:r>
        <w:t>tests</w:t>
      </w:r>
      <w:proofErr w:type="spellEnd"/>
      <w:r>
        <w:t xml:space="preserve">) νέου </w:t>
      </w:r>
      <w:proofErr w:type="spellStart"/>
      <w:r>
        <w:t>κορωνοϊού</w:t>
      </w:r>
      <w:proofErr w:type="spellEnd"/>
      <w:r>
        <w:t xml:space="preserve"> (</w:t>
      </w:r>
      <w:proofErr w:type="spellStart"/>
      <w:r>
        <w:t>covid</w:t>
      </w:r>
      <w:proofErr w:type="spellEnd"/>
      <w:r>
        <w:t xml:space="preserve"> -19) από κινητές μονάδες, στο πλαίσιο ευρύτερων δειγματοληπτικών ελέγχων από τον Εθνικό Οργανισμό Δημόσιας Υγείας (ΕΟΔΥ).</w:t>
      </w:r>
    </w:p>
    <w:p w:rsidR="00A85645" w:rsidRDefault="00A85645" w:rsidP="00A85645">
      <w:pPr>
        <w:pStyle w:val="Web"/>
      </w:pPr>
      <w:r>
        <w:t xml:space="preserve">Παρακαλούνται όλοι όσοι επιθυμούν να προβούν στη σχετική διαδικασία να έχουν στη κατοχή τους </w:t>
      </w:r>
      <w:r>
        <w:rPr>
          <w:rStyle w:val="a5"/>
          <w:rFonts w:eastAsiaTheme="majorEastAsia"/>
        </w:rPr>
        <w:t>ταυτότητα, ΑΜΚΑ</w:t>
      </w:r>
      <w:r>
        <w:t xml:space="preserve"> και διαθέσιμο τον αριθμό του </w:t>
      </w:r>
      <w:r>
        <w:rPr>
          <w:rStyle w:val="a5"/>
          <w:rFonts w:eastAsiaTheme="majorEastAsia"/>
        </w:rPr>
        <w:t>τηλεφώνου επικοινωνίας.</w:t>
      </w:r>
    </w:p>
    <w:p w:rsidR="00C54C52" w:rsidRPr="00A85645" w:rsidRDefault="00A85645">
      <w:pPr>
        <w:rPr>
          <w:lang w:val="el-GR"/>
        </w:rPr>
      </w:pPr>
    </w:p>
    <w:sectPr w:rsidR="00C54C52" w:rsidRPr="00A85645" w:rsidSect="008C2B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20"/>
  <w:characterSpacingControl w:val="doNotCompress"/>
  <w:compat/>
  <w:rsids>
    <w:rsidRoot w:val="00A85645"/>
    <w:rsid w:val="000120C6"/>
    <w:rsid w:val="00104B18"/>
    <w:rsid w:val="002C5CFD"/>
    <w:rsid w:val="0066627B"/>
    <w:rsid w:val="007908DF"/>
    <w:rsid w:val="008C2B11"/>
    <w:rsid w:val="00A85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FD"/>
  </w:style>
  <w:style w:type="paragraph" w:styleId="1">
    <w:name w:val="heading 1"/>
    <w:basedOn w:val="a"/>
    <w:next w:val="a"/>
    <w:link w:val="1Char"/>
    <w:uiPriority w:val="9"/>
    <w:qFormat/>
    <w:rsid w:val="002C5C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2C5C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2C5C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2C5C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2C5C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unhideWhenUsed/>
    <w:qFormat/>
    <w:rsid w:val="002C5CF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C5C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2C5C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2C5C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2C5C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2C5CF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2C5C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Title"/>
    <w:basedOn w:val="a"/>
    <w:next w:val="a"/>
    <w:link w:val="Char"/>
    <w:uiPriority w:val="10"/>
    <w:qFormat/>
    <w:rsid w:val="002C5C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2C5C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2C5C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Υπότιτλος Char"/>
    <w:basedOn w:val="a0"/>
    <w:link w:val="a4"/>
    <w:uiPriority w:val="11"/>
    <w:rsid w:val="002C5C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2C5CFD"/>
    <w:rPr>
      <w:b/>
      <w:bCs/>
    </w:rPr>
  </w:style>
  <w:style w:type="paragraph" w:styleId="a6">
    <w:name w:val="No Spacing"/>
    <w:uiPriority w:val="1"/>
    <w:qFormat/>
    <w:rsid w:val="002C5CF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C5CFD"/>
    <w:pPr>
      <w:ind w:left="720"/>
      <w:contextualSpacing/>
    </w:pPr>
  </w:style>
  <w:style w:type="paragraph" w:styleId="a8">
    <w:name w:val="TOC Heading"/>
    <w:basedOn w:val="1"/>
    <w:next w:val="a"/>
    <w:uiPriority w:val="39"/>
    <w:semiHidden/>
    <w:unhideWhenUsed/>
    <w:qFormat/>
    <w:rsid w:val="002C5CFD"/>
    <w:pPr>
      <w:outlineLvl w:val="9"/>
    </w:pPr>
    <w:rPr>
      <w:lang w:val="el-GR"/>
    </w:rPr>
  </w:style>
  <w:style w:type="paragraph" w:styleId="Web">
    <w:name w:val="Normal (Web)"/>
    <w:basedOn w:val="a"/>
    <w:uiPriority w:val="99"/>
    <w:semiHidden/>
    <w:unhideWhenUsed/>
    <w:rsid w:val="00A8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460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2021-04-08T07:31:00Z</dcterms:created>
  <dcterms:modified xsi:type="dcterms:W3CDTF">2021-04-08T07:31:00Z</dcterms:modified>
</cp:coreProperties>
</file>