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021" w:rsidRPr="004C0021" w:rsidRDefault="004C0021" w:rsidP="00CB3363">
      <w:pPr>
        <w:spacing w:line="240" w:lineRule="auto"/>
        <w:rPr>
          <w:rFonts w:ascii="Times New Roman" w:hAnsi="Times New Roman" w:cs="Times New Roman"/>
          <w:b/>
          <w:sz w:val="24"/>
          <w:szCs w:val="24"/>
        </w:rPr>
      </w:pPr>
      <w:r w:rsidRPr="004C0021">
        <w:rPr>
          <w:rFonts w:ascii="Times New Roman" w:hAnsi="Times New Roman" w:cs="Times New Roman"/>
          <w:b/>
          <w:sz w:val="24"/>
          <w:szCs w:val="24"/>
        </w:rPr>
        <w:t>Ταυτότητα της Δράσης</w:t>
      </w:r>
    </w:p>
    <w:p w:rsidR="004C0021" w:rsidRDefault="004C0021" w:rsidP="00CB3363">
      <w:pPr>
        <w:tabs>
          <w:tab w:val="left" w:pos="2385"/>
        </w:tabs>
        <w:spacing w:line="240" w:lineRule="auto"/>
        <w:rPr>
          <w:rFonts w:ascii="Times New Roman" w:hAnsi="Times New Roman" w:cs="Times New Roman"/>
          <w:sz w:val="24"/>
          <w:szCs w:val="24"/>
        </w:rPr>
      </w:pPr>
      <w:r w:rsidRPr="00CB3363">
        <w:rPr>
          <w:rFonts w:ascii="Times New Roman" w:hAnsi="Times New Roman" w:cs="Times New Roman"/>
          <w:b/>
          <w:sz w:val="24"/>
          <w:szCs w:val="24"/>
        </w:rPr>
        <w:t>Τίτλος</w:t>
      </w:r>
      <w:r>
        <w:rPr>
          <w:rFonts w:ascii="Times New Roman" w:hAnsi="Times New Roman" w:cs="Times New Roman"/>
          <w:sz w:val="24"/>
          <w:szCs w:val="24"/>
        </w:rPr>
        <w:t>:</w:t>
      </w:r>
      <w:r w:rsidR="00CB3363">
        <w:rPr>
          <w:rFonts w:ascii="Times New Roman" w:hAnsi="Times New Roman" w:cs="Times New Roman"/>
          <w:sz w:val="24"/>
          <w:szCs w:val="24"/>
        </w:rPr>
        <w:t xml:space="preserve"> «Εγώ, Εσύ, Εμείς και τα Δικαιώματα μας»</w:t>
      </w:r>
    </w:p>
    <w:p w:rsidR="004C0021" w:rsidRPr="0092511E" w:rsidRDefault="004C0021" w:rsidP="00CB3363">
      <w:pPr>
        <w:tabs>
          <w:tab w:val="left" w:pos="2385"/>
        </w:tabs>
        <w:spacing w:line="240" w:lineRule="auto"/>
        <w:rPr>
          <w:rFonts w:ascii="Times New Roman" w:hAnsi="Times New Roman" w:cs="Times New Roman"/>
          <w:sz w:val="24"/>
          <w:szCs w:val="24"/>
        </w:rPr>
      </w:pPr>
      <w:r w:rsidRPr="00CB3363">
        <w:rPr>
          <w:rFonts w:ascii="Times New Roman" w:hAnsi="Times New Roman" w:cs="Times New Roman"/>
          <w:b/>
          <w:sz w:val="24"/>
          <w:szCs w:val="24"/>
        </w:rPr>
        <w:t>Θέμα:</w:t>
      </w:r>
      <w:r w:rsidR="00CB3363">
        <w:rPr>
          <w:rFonts w:ascii="Times New Roman" w:hAnsi="Times New Roman" w:cs="Times New Roman"/>
          <w:sz w:val="24"/>
          <w:szCs w:val="24"/>
        </w:rPr>
        <w:t xml:space="preserve"> </w:t>
      </w:r>
      <w:r w:rsidR="0092511E" w:rsidRPr="0092511E">
        <w:rPr>
          <w:rFonts w:ascii="Times New Roman" w:hAnsi="Times New Roman" w:cs="Times New Roman"/>
          <w:sz w:val="24"/>
          <w:szCs w:val="24"/>
        </w:rPr>
        <w:t xml:space="preserve">   </w:t>
      </w:r>
      <w:r w:rsidR="00CB3363">
        <w:rPr>
          <w:rFonts w:ascii="Times New Roman" w:hAnsi="Times New Roman" w:cs="Times New Roman"/>
          <w:sz w:val="24"/>
          <w:szCs w:val="24"/>
        </w:rPr>
        <w:t xml:space="preserve">Ανθρώπινη ζωή με και χωρίς δικαιώματα </w:t>
      </w:r>
    </w:p>
    <w:p w:rsidR="00D93C32" w:rsidRPr="0092511E" w:rsidRDefault="00D93C32" w:rsidP="00CB3363">
      <w:pPr>
        <w:tabs>
          <w:tab w:val="left" w:pos="2385"/>
        </w:tabs>
        <w:spacing w:line="240" w:lineRule="auto"/>
        <w:rPr>
          <w:rFonts w:ascii="Times New Roman" w:hAnsi="Times New Roman" w:cs="Times New Roman"/>
          <w:sz w:val="24"/>
          <w:szCs w:val="24"/>
        </w:rPr>
      </w:pPr>
    </w:p>
    <w:p w:rsidR="00D93C32" w:rsidRPr="00F16EBA" w:rsidRDefault="004C0021" w:rsidP="00CB3363">
      <w:pPr>
        <w:tabs>
          <w:tab w:val="left" w:pos="2385"/>
        </w:tabs>
        <w:spacing w:line="240" w:lineRule="auto"/>
        <w:rPr>
          <w:rFonts w:ascii="Times New Roman" w:hAnsi="Times New Roman" w:cs="Times New Roman"/>
          <w:sz w:val="24"/>
          <w:szCs w:val="24"/>
        </w:rPr>
      </w:pPr>
      <w:r w:rsidRPr="00CB3363">
        <w:rPr>
          <w:rFonts w:ascii="Times New Roman" w:hAnsi="Times New Roman" w:cs="Times New Roman"/>
          <w:b/>
          <w:sz w:val="24"/>
          <w:szCs w:val="24"/>
        </w:rPr>
        <w:t>Υπεύθυνοι εκπαιδευτικοί</w:t>
      </w:r>
      <w:r w:rsidR="00CB3363" w:rsidRPr="00CB3363">
        <w:rPr>
          <w:rFonts w:ascii="Times New Roman" w:hAnsi="Times New Roman" w:cs="Times New Roman"/>
          <w:b/>
          <w:sz w:val="24"/>
          <w:szCs w:val="24"/>
        </w:rPr>
        <w:t>:</w:t>
      </w:r>
      <w:r w:rsidR="00CB3363">
        <w:rPr>
          <w:rFonts w:ascii="Times New Roman" w:hAnsi="Times New Roman" w:cs="Times New Roman"/>
          <w:sz w:val="24"/>
          <w:szCs w:val="24"/>
        </w:rPr>
        <w:t xml:space="preserve"> </w:t>
      </w:r>
    </w:p>
    <w:p w:rsidR="00CB3363" w:rsidRDefault="00CB3363" w:rsidP="00CB3363">
      <w:pPr>
        <w:tabs>
          <w:tab w:val="left" w:pos="2385"/>
        </w:tabs>
        <w:spacing w:line="240" w:lineRule="auto"/>
        <w:rPr>
          <w:rFonts w:ascii="Times New Roman" w:hAnsi="Times New Roman" w:cs="Times New Roman"/>
          <w:sz w:val="24"/>
          <w:szCs w:val="24"/>
        </w:rPr>
      </w:pPr>
      <w:proofErr w:type="spellStart"/>
      <w:r>
        <w:rPr>
          <w:rFonts w:ascii="Times New Roman" w:hAnsi="Times New Roman" w:cs="Times New Roman"/>
          <w:sz w:val="24"/>
          <w:szCs w:val="24"/>
        </w:rPr>
        <w:t>Δρούγκας</w:t>
      </w:r>
      <w:proofErr w:type="spellEnd"/>
      <w:r>
        <w:rPr>
          <w:rFonts w:ascii="Times New Roman" w:hAnsi="Times New Roman" w:cs="Times New Roman"/>
          <w:sz w:val="24"/>
          <w:szCs w:val="24"/>
        </w:rPr>
        <w:t xml:space="preserve"> Αργύρης (δάσκαλος)</w:t>
      </w:r>
    </w:p>
    <w:p w:rsidR="00D93C32" w:rsidRPr="00D93C32" w:rsidRDefault="00CB3363" w:rsidP="00D93C32">
      <w:pPr>
        <w:tabs>
          <w:tab w:val="left" w:pos="2385"/>
        </w:tabs>
        <w:spacing w:line="240" w:lineRule="auto"/>
        <w:rPr>
          <w:rFonts w:ascii="Times New Roman" w:hAnsi="Times New Roman" w:cs="Times New Roman"/>
          <w:sz w:val="24"/>
          <w:szCs w:val="24"/>
        </w:rPr>
      </w:pPr>
      <w:r>
        <w:rPr>
          <w:rFonts w:ascii="Times New Roman" w:hAnsi="Times New Roman" w:cs="Times New Roman"/>
          <w:sz w:val="24"/>
          <w:szCs w:val="24"/>
        </w:rPr>
        <w:t>Μαραγκουδάκη  Ελένη (καθηγήτρια Καλλιτεχνικών ΠΕ 08)</w:t>
      </w:r>
    </w:p>
    <w:p w:rsidR="004C0021" w:rsidRDefault="00CB3363" w:rsidP="00D93C32">
      <w:pPr>
        <w:tabs>
          <w:tab w:val="left" w:pos="2385"/>
        </w:tabs>
        <w:spacing w:line="240" w:lineRule="auto"/>
        <w:rPr>
          <w:rFonts w:ascii="Times New Roman" w:hAnsi="Times New Roman" w:cs="Times New Roman"/>
          <w:sz w:val="24"/>
          <w:szCs w:val="24"/>
        </w:rPr>
      </w:pPr>
      <w:r>
        <w:rPr>
          <w:rFonts w:ascii="Times New Roman" w:hAnsi="Times New Roman" w:cs="Times New Roman"/>
          <w:sz w:val="24"/>
          <w:szCs w:val="24"/>
        </w:rPr>
        <w:t xml:space="preserve"> Χεππάκη Αναστασία (δασκάλα)</w:t>
      </w:r>
    </w:p>
    <w:p w:rsidR="004C0021" w:rsidRDefault="00CB3363" w:rsidP="00CB3363">
      <w:pPr>
        <w:tabs>
          <w:tab w:val="left" w:pos="2385"/>
        </w:tabs>
        <w:spacing w:line="240" w:lineRule="auto"/>
        <w:rPr>
          <w:rFonts w:ascii="Times New Roman" w:hAnsi="Times New Roman" w:cs="Times New Roman"/>
          <w:sz w:val="24"/>
          <w:szCs w:val="24"/>
        </w:rPr>
      </w:pPr>
      <w:r w:rsidRPr="00CB3363">
        <w:rPr>
          <w:rFonts w:ascii="Times New Roman" w:hAnsi="Times New Roman" w:cs="Times New Roman"/>
          <w:b/>
          <w:sz w:val="24"/>
          <w:szCs w:val="24"/>
        </w:rPr>
        <w:t>Σχολείο:</w:t>
      </w:r>
      <w:r>
        <w:rPr>
          <w:rFonts w:ascii="Times New Roman" w:hAnsi="Times New Roman" w:cs="Times New Roman"/>
          <w:sz w:val="24"/>
          <w:szCs w:val="24"/>
        </w:rPr>
        <w:t xml:space="preserve"> </w:t>
      </w:r>
      <w:r w:rsidR="0092511E" w:rsidRPr="0092511E">
        <w:rPr>
          <w:rFonts w:ascii="Times New Roman" w:hAnsi="Times New Roman" w:cs="Times New Roman"/>
          <w:sz w:val="24"/>
          <w:szCs w:val="24"/>
        </w:rPr>
        <w:tab/>
      </w:r>
      <w:r>
        <w:rPr>
          <w:rFonts w:ascii="Times New Roman" w:hAnsi="Times New Roman" w:cs="Times New Roman"/>
          <w:sz w:val="24"/>
          <w:szCs w:val="24"/>
        </w:rPr>
        <w:t>61</w:t>
      </w:r>
      <w:r w:rsidRPr="00CB3363">
        <w:rPr>
          <w:rFonts w:ascii="Times New Roman" w:hAnsi="Times New Roman" w:cs="Times New Roman"/>
          <w:sz w:val="24"/>
          <w:szCs w:val="24"/>
          <w:vertAlign w:val="superscript"/>
        </w:rPr>
        <w:t>ο</w:t>
      </w:r>
      <w:r>
        <w:rPr>
          <w:rFonts w:ascii="Times New Roman" w:hAnsi="Times New Roman" w:cs="Times New Roman"/>
          <w:sz w:val="24"/>
          <w:szCs w:val="24"/>
        </w:rPr>
        <w:t xml:space="preserve"> Δημοτικό Θε</w:t>
      </w:r>
      <w:r w:rsidR="00C51B0D">
        <w:rPr>
          <w:rFonts w:ascii="Times New Roman" w:hAnsi="Times New Roman" w:cs="Times New Roman"/>
          <w:sz w:val="24"/>
          <w:szCs w:val="24"/>
        </w:rPr>
        <w:t>σσαλονί</w:t>
      </w:r>
      <w:r>
        <w:rPr>
          <w:rFonts w:ascii="Times New Roman" w:hAnsi="Times New Roman" w:cs="Times New Roman"/>
          <w:sz w:val="24"/>
          <w:szCs w:val="24"/>
        </w:rPr>
        <w:t>κης</w:t>
      </w:r>
    </w:p>
    <w:p w:rsidR="00CB3363" w:rsidRDefault="00CB3363" w:rsidP="00CB3363">
      <w:pPr>
        <w:tabs>
          <w:tab w:val="left" w:pos="2385"/>
        </w:tabs>
        <w:spacing w:line="240" w:lineRule="auto"/>
        <w:rPr>
          <w:rFonts w:ascii="Times New Roman" w:hAnsi="Times New Roman" w:cs="Times New Roman"/>
          <w:sz w:val="24"/>
          <w:szCs w:val="24"/>
        </w:rPr>
      </w:pPr>
      <w:r w:rsidRPr="00CB3363">
        <w:rPr>
          <w:rFonts w:ascii="Times New Roman" w:hAnsi="Times New Roman" w:cs="Times New Roman"/>
          <w:b/>
          <w:sz w:val="24"/>
          <w:szCs w:val="24"/>
        </w:rPr>
        <w:t>Τάξεις:</w:t>
      </w:r>
      <w:r>
        <w:rPr>
          <w:rFonts w:ascii="Times New Roman" w:hAnsi="Times New Roman" w:cs="Times New Roman"/>
          <w:sz w:val="24"/>
          <w:szCs w:val="24"/>
        </w:rPr>
        <w:t xml:space="preserve"> </w:t>
      </w:r>
      <w:r w:rsidR="0092511E" w:rsidRPr="0092511E">
        <w:rPr>
          <w:rFonts w:ascii="Times New Roman" w:hAnsi="Times New Roman" w:cs="Times New Roman"/>
          <w:sz w:val="24"/>
          <w:szCs w:val="24"/>
        </w:rPr>
        <w:tab/>
      </w:r>
      <w:r>
        <w:rPr>
          <w:rFonts w:ascii="Times New Roman" w:hAnsi="Times New Roman" w:cs="Times New Roman"/>
          <w:sz w:val="24"/>
          <w:szCs w:val="24"/>
        </w:rPr>
        <w:t>Στ2 &amp; Δ2</w:t>
      </w:r>
    </w:p>
    <w:p w:rsidR="00CB3363" w:rsidRPr="00CB3363" w:rsidRDefault="00CB3363" w:rsidP="00CB3363">
      <w:pPr>
        <w:tabs>
          <w:tab w:val="left" w:pos="2385"/>
        </w:tabs>
        <w:spacing w:line="240" w:lineRule="auto"/>
        <w:rPr>
          <w:rFonts w:ascii="Times New Roman" w:hAnsi="Times New Roman" w:cs="Times New Roman"/>
          <w:color w:val="FF0000"/>
          <w:sz w:val="24"/>
          <w:szCs w:val="24"/>
        </w:rPr>
      </w:pPr>
      <w:bookmarkStart w:id="0" w:name="_GoBack"/>
      <w:bookmarkEnd w:id="0"/>
      <w:r w:rsidRPr="00CB3363">
        <w:rPr>
          <w:rFonts w:ascii="Times New Roman" w:hAnsi="Times New Roman" w:cs="Times New Roman"/>
          <w:b/>
          <w:sz w:val="24"/>
          <w:szCs w:val="24"/>
        </w:rPr>
        <w:t>Αρ</w:t>
      </w:r>
      <w:r w:rsidR="0092511E" w:rsidRPr="0092511E">
        <w:rPr>
          <w:rFonts w:ascii="Times New Roman" w:hAnsi="Times New Roman" w:cs="Times New Roman"/>
          <w:b/>
          <w:sz w:val="24"/>
          <w:szCs w:val="24"/>
        </w:rPr>
        <w:t>.</w:t>
      </w:r>
      <w:r w:rsidRPr="00CB3363">
        <w:rPr>
          <w:rFonts w:ascii="Times New Roman" w:hAnsi="Times New Roman" w:cs="Times New Roman"/>
          <w:b/>
          <w:sz w:val="24"/>
          <w:szCs w:val="24"/>
        </w:rPr>
        <w:t xml:space="preserve"> μαθητών/τριών:</w:t>
      </w:r>
      <w:r>
        <w:rPr>
          <w:rFonts w:ascii="Times New Roman" w:hAnsi="Times New Roman" w:cs="Times New Roman"/>
          <w:sz w:val="24"/>
          <w:szCs w:val="24"/>
        </w:rPr>
        <w:t xml:space="preserve"> </w:t>
      </w:r>
      <w:r w:rsidR="0092511E" w:rsidRPr="00F16EBA">
        <w:rPr>
          <w:rFonts w:ascii="Times New Roman" w:hAnsi="Times New Roman" w:cs="Times New Roman"/>
          <w:sz w:val="24"/>
          <w:szCs w:val="24"/>
        </w:rPr>
        <w:tab/>
      </w:r>
      <w:r>
        <w:rPr>
          <w:rFonts w:ascii="Times New Roman" w:hAnsi="Times New Roman" w:cs="Times New Roman"/>
          <w:sz w:val="24"/>
          <w:szCs w:val="24"/>
        </w:rPr>
        <w:t>2</w:t>
      </w:r>
      <w:r w:rsidR="00076BA5" w:rsidRPr="00076BA5">
        <w:rPr>
          <w:rFonts w:ascii="Times New Roman" w:hAnsi="Times New Roman" w:cs="Times New Roman"/>
          <w:sz w:val="24"/>
          <w:szCs w:val="24"/>
        </w:rPr>
        <w:t>7</w:t>
      </w:r>
      <w:r>
        <w:rPr>
          <w:rFonts w:ascii="Times New Roman" w:hAnsi="Times New Roman" w:cs="Times New Roman"/>
          <w:sz w:val="24"/>
          <w:szCs w:val="24"/>
        </w:rPr>
        <w:t xml:space="preserve"> </w:t>
      </w:r>
    </w:p>
    <w:p w:rsidR="00CB3363" w:rsidRDefault="00CB3363" w:rsidP="00CB33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C0021" w:rsidRPr="004C0021" w:rsidRDefault="004C0021" w:rsidP="00CB3363">
      <w:pPr>
        <w:spacing w:line="240" w:lineRule="auto"/>
        <w:jc w:val="both"/>
        <w:rPr>
          <w:rFonts w:ascii="Times New Roman" w:hAnsi="Times New Roman" w:cs="Times New Roman"/>
          <w:b/>
          <w:sz w:val="24"/>
          <w:szCs w:val="24"/>
        </w:rPr>
      </w:pPr>
      <w:r w:rsidRPr="004C0021">
        <w:rPr>
          <w:rFonts w:ascii="Times New Roman" w:hAnsi="Times New Roman" w:cs="Times New Roman"/>
          <w:b/>
          <w:sz w:val="24"/>
          <w:szCs w:val="24"/>
        </w:rPr>
        <w:t xml:space="preserve">Περίληψη </w:t>
      </w:r>
    </w:p>
    <w:p w:rsidR="0092511E" w:rsidRPr="00F16EBA" w:rsidRDefault="00482F0C" w:rsidP="00076BA5">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lang w:val="en-US"/>
        </w:rPr>
        <w:t>To</w:t>
      </w:r>
      <w:r w:rsidRPr="00482F0C">
        <w:rPr>
          <w:rFonts w:ascii="Times New Roman" w:hAnsi="Times New Roman" w:cs="Times New Roman"/>
          <w:sz w:val="24"/>
          <w:szCs w:val="24"/>
        </w:rPr>
        <w:t xml:space="preserve"> </w:t>
      </w:r>
      <w:r w:rsidR="00D95AD5">
        <w:rPr>
          <w:rFonts w:ascii="Times New Roman" w:hAnsi="Times New Roman" w:cs="Times New Roman"/>
          <w:sz w:val="24"/>
          <w:szCs w:val="24"/>
        </w:rPr>
        <w:t xml:space="preserve">συγκεκριμένο </w:t>
      </w:r>
      <w:r>
        <w:rPr>
          <w:rFonts w:ascii="Times New Roman" w:hAnsi="Times New Roman" w:cs="Times New Roman"/>
          <w:sz w:val="24"/>
          <w:szCs w:val="24"/>
        </w:rPr>
        <w:t>πρότζεκτ περιλαμβάνει μια σειρά από δραστηριότητες οι οποίες καλύπτουν τα γνωστικά αντικείμενα της Γλώσσας, της Μελέτης Περιβάλλοντος, της Κοινωνικής και Πολιτικής Αγωγής και των Εικαστικών.</w:t>
      </w:r>
      <w:proofErr w:type="gramEnd"/>
    </w:p>
    <w:p w:rsidR="0092511E" w:rsidRPr="0092511E" w:rsidRDefault="0092511E" w:rsidP="00076BA5">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lang w:val="en-US"/>
        </w:rPr>
        <w:t>A</w:t>
      </w:r>
      <w:r w:rsidR="00482F0C">
        <w:rPr>
          <w:rFonts w:ascii="Times New Roman" w:hAnsi="Times New Roman" w:cs="Times New Roman"/>
          <w:sz w:val="24"/>
          <w:szCs w:val="24"/>
        </w:rPr>
        <w:t>φετηρία αυτών των δραστηριοτήτων αποτέλεσε το προσφυγικό θέμα, η ευαισθητοποίηση των παιδιών γύρω από τους πρόσφυγες και η ανάληψη πρωτοβουλίας υλικής στήριξης τους</w:t>
      </w:r>
      <w:r w:rsidRPr="0092511E">
        <w:rPr>
          <w:rFonts w:ascii="Times New Roman" w:hAnsi="Times New Roman" w:cs="Times New Roman"/>
          <w:sz w:val="24"/>
          <w:szCs w:val="24"/>
        </w:rPr>
        <w:t>.</w:t>
      </w:r>
      <w:proofErr w:type="gramEnd"/>
    </w:p>
    <w:p w:rsidR="00FC3CEC" w:rsidRDefault="00482F0C" w:rsidP="00076B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Μέσα από αυτή τη δράση ανέκυψαν ερωτήματα ως προς τις ανάγκες και τα δικαιώματα  των προσφύγω</w:t>
      </w:r>
      <w:r w:rsidR="00D95AD5">
        <w:rPr>
          <w:rFonts w:ascii="Times New Roman" w:hAnsi="Times New Roman" w:cs="Times New Roman"/>
          <w:sz w:val="24"/>
          <w:szCs w:val="24"/>
        </w:rPr>
        <w:t>ν</w:t>
      </w:r>
      <w:r w:rsidR="00FC3CEC">
        <w:rPr>
          <w:rFonts w:ascii="Times New Roman" w:hAnsi="Times New Roman" w:cs="Times New Roman"/>
          <w:sz w:val="24"/>
          <w:szCs w:val="24"/>
        </w:rPr>
        <w:t xml:space="preserve"> (τι στερήθηκαν</w:t>
      </w:r>
      <w:r w:rsidR="00FC3CEC" w:rsidRPr="00FC3CEC">
        <w:rPr>
          <w:rFonts w:ascii="Times New Roman" w:hAnsi="Times New Roman" w:cs="Times New Roman"/>
          <w:sz w:val="24"/>
          <w:szCs w:val="24"/>
        </w:rPr>
        <w:t>,</w:t>
      </w:r>
      <w:r w:rsidR="00FC3CEC">
        <w:rPr>
          <w:rFonts w:ascii="Times New Roman" w:hAnsi="Times New Roman" w:cs="Times New Roman"/>
          <w:sz w:val="24"/>
          <w:szCs w:val="24"/>
        </w:rPr>
        <w:t xml:space="preserve"> για ποιο λόγο</w:t>
      </w:r>
      <w:r w:rsidR="00FC3CEC" w:rsidRPr="00FC3CEC">
        <w:rPr>
          <w:rFonts w:ascii="Times New Roman" w:hAnsi="Times New Roman" w:cs="Times New Roman"/>
          <w:sz w:val="24"/>
          <w:szCs w:val="24"/>
        </w:rPr>
        <w:t>,</w:t>
      </w:r>
      <w:r>
        <w:rPr>
          <w:rFonts w:ascii="Times New Roman" w:hAnsi="Times New Roman" w:cs="Times New Roman"/>
          <w:sz w:val="24"/>
          <w:szCs w:val="24"/>
        </w:rPr>
        <w:t xml:space="preserve"> πώς θα αποκτήσουν ξανά τα δικαιώματα τους). Επιπλέον,</w:t>
      </w:r>
      <w:r w:rsidR="00D95AD5">
        <w:rPr>
          <w:rFonts w:ascii="Times New Roman" w:hAnsi="Times New Roman" w:cs="Times New Roman"/>
          <w:sz w:val="24"/>
          <w:szCs w:val="24"/>
        </w:rPr>
        <w:t xml:space="preserve"> διαπιστώθηκε η ανάγκη μελέτης και κατανόησης των ανθρωπίνων δικαιωμάτων ευρύτερα</w:t>
      </w:r>
      <w:r w:rsidR="004C0021">
        <w:rPr>
          <w:rFonts w:ascii="Times New Roman" w:hAnsi="Times New Roman" w:cs="Times New Roman"/>
          <w:sz w:val="24"/>
          <w:szCs w:val="24"/>
        </w:rPr>
        <w:t>,</w:t>
      </w:r>
      <w:r>
        <w:rPr>
          <w:rFonts w:ascii="Times New Roman" w:hAnsi="Times New Roman" w:cs="Times New Roman"/>
          <w:sz w:val="24"/>
          <w:szCs w:val="24"/>
        </w:rPr>
        <w:t xml:space="preserve"> </w:t>
      </w:r>
      <w:r w:rsidR="00D95AD5">
        <w:rPr>
          <w:rFonts w:ascii="Times New Roman" w:hAnsi="Times New Roman" w:cs="Times New Roman"/>
          <w:sz w:val="24"/>
          <w:szCs w:val="24"/>
        </w:rPr>
        <w:t xml:space="preserve"> γι’ αυτό και ένα από τα πρώτα βήματά μας ήταν η αναφορά σ</w:t>
      </w:r>
      <w:r w:rsidR="004C0021">
        <w:rPr>
          <w:rFonts w:ascii="Times New Roman" w:hAnsi="Times New Roman" w:cs="Times New Roman"/>
          <w:sz w:val="24"/>
          <w:szCs w:val="24"/>
        </w:rPr>
        <w:t xml:space="preserve">την </w:t>
      </w:r>
      <w:r w:rsidR="00D95AD5">
        <w:rPr>
          <w:rFonts w:ascii="Times New Roman" w:hAnsi="Times New Roman" w:cs="Times New Roman"/>
          <w:sz w:val="24"/>
          <w:szCs w:val="24"/>
        </w:rPr>
        <w:t>Οικουμενική Διακήρυξη των Ανθρωπίνων Δικαιω</w:t>
      </w:r>
      <w:r w:rsidR="00FC3CEC">
        <w:rPr>
          <w:rFonts w:ascii="Times New Roman" w:hAnsi="Times New Roman" w:cs="Times New Roman"/>
          <w:sz w:val="24"/>
          <w:szCs w:val="24"/>
        </w:rPr>
        <w:t>μάτων.</w:t>
      </w:r>
    </w:p>
    <w:p w:rsidR="00FC3CEC" w:rsidRDefault="00FC3CEC" w:rsidP="00076B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Ωστόσο η ευρύτητα του θέματο</w:t>
      </w:r>
      <w:r w:rsidR="00D95AD5">
        <w:rPr>
          <w:rFonts w:ascii="Times New Roman" w:hAnsi="Times New Roman" w:cs="Times New Roman"/>
          <w:sz w:val="24"/>
          <w:szCs w:val="24"/>
        </w:rPr>
        <w:t>ς μας οδήγησε στ</w:t>
      </w:r>
      <w:r w:rsidR="00CC68CF">
        <w:rPr>
          <w:rFonts w:ascii="Times New Roman" w:hAnsi="Times New Roman" w:cs="Times New Roman"/>
          <w:sz w:val="24"/>
          <w:szCs w:val="24"/>
        </w:rPr>
        <w:t>ην ανάγκη οριοθέτησης του πεδίου, επικεντρώνοντας στην οπτική της στέρησης των δικαιωμάτων και στις συνέπειες που αυτή επιφέρει στη ζωή των ανθρώπων.</w:t>
      </w:r>
    </w:p>
    <w:p w:rsidR="00FC3CEC" w:rsidRDefault="00FC3CEC" w:rsidP="00076B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Ε</w:t>
      </w:r>
      <w:r w:rsidR="00E31447">
        <w:rPr>
          <w:rFonts w:ascii="Times New Roman" w:hAnsi="Times New Roman" w:cs="Times New Roman"/>
          <w:sz w:val="24"/>
          <w:szCs w:val="24"/>
        </w:rPr>
        <w:t xml:space="preserve">φαρμόζοντας τη διαθεματική προσέγγιση της διδασκαλίας, χρησιμοποιήσαμε κυρίως τις μεθόδους </w:t>
      </w:r>
      <w:r w:rsidR="009706A9">
        <w:rPr>
          <w:rFonts w:ascii="Times New Roman" w:hAnsi="Times New Roman" w:cs="Times New Roman"/>
          <w:sz w:val="24"/>
          <w:szCs w:val="24"/>
        </w:rPr>
        <w:t>της συνεργατικής διερεύνησης, της επίλυσης προβλήματος, του κατευθυνόμενου διαλόγου και της διαδραστικής επικοινωνίας.</w:t>
      </w:r>
    </w:p>
    <w:p w:rsidR="00FC3CEC" w:rsidRDefault="004C0021" w:rsidP="00076B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Ως προς </w:t>
      </w:r>
      <w:r w:rsidR="009706A9">
        <w:rPr>
          <w:rFonts w:ascii="Times New Roman" w:hAnsi="Times New Roman" w:cs="Times New Roman"/>
          <w:sz w:val="24"/>
          <w:szCs w:val="24"/>
        </w:rPr>
        <w:t>την υλοπ</w:t>
      </w:r>
      <w:r w:rsidR="00BE03BF">
        <w:rPr>
          <w:rFonts w:ascii="Times New Roman" w:hAnsi="Times New Roman" w:cs="Times New Roman"/>
          <w:sz w:val="24"/>
          <w:szCs w:val="24"/>
        </w:rPr>
        <w:t>οίηση του πρό</w:t>
      </w:r>
      <w:r w:rsidR="009706A9">
        <w:rPr>
          <w:rFonts w:ascii="Times New Roman" w:hAnsi="Times New Roman" w:cs="Times New Roman"/>
          <w:sz w:val="24"/>
          <w:szCs w:val="24"/>
        </w:rPr>
        <w:t>τζεκτ, εκτός από την Οικουμενική Διακήρυξη των Ανθρωπίνων Δικαιωμάτων</w:t>
      </w:r>
      <w:r w:rsidR="00FD2D71">
        <w:rPr>
          <w:rFonts w:ascii="Times New Roman" w:hAnsi="Times New Roman" w:cs="Times New Roman"/>
          <w:sz w:val="24"/>
          <w:szCs w:val="24"/>
        </w:rPr>
        <w:t>,</w:t>
      </w:r>
      <w:r w:rsidR="009706A9">
        <w:rPr>
          <w:rFonts w:ascii="Times New Roman" w:hAnsi="Times New Roman" w:cs="Times New Roman"/>
          <w:sz w:val="24"/>
          <w:szCs w:val="24"/>
        </w:rPr>
        <w:t xml:space="preserve"> ανατρέξαμε </w:t>
      </w:r>
      <w:r w:rsidR="00FD2D71">
        <w:rPr>
          <w:rFonts w:ascii="Times New Roman" w:hAnsi="Times New Roman" w:cs="Times New Roman"/>
          <w:sz w:val="24"/>
          <w:szCs w:val="24"/>
        </w:rPr>
        <w:t xml:space="preserve">και </w:t>
      </w:r>
      <w:r w:rsidR="009706A9">
        <w:rPr>
          <w:rFonts w:ascii="Times New Roman" w:hAnsi="Times New Roman" w:cs="Times New Roman"/>
          <w:sz w:val="24"/>
          <w:szCs w:val="24"/>
        </w:rPr>
        <w:t>σε</w:t>
      </w:r>
      <w:r w:rsidR="00FD2D71">
        <w:rPr>
          <w:rFonts w:ascii="Times New Roman" w:hAnsi="Times New Roman" w:cs="Times New Roman"/>
          <w:sz w:val="24"/>
          <w:szCs w:val="24"/>
        </w:rPr>
        <w:t xml:space="preserve"> άλλες</w:t>
      </w:r>
      <w:r w:rsidR="009706A9">
        <w:rPr>
          <w:rFonts w:ascii="Times New Roman" w:hAnsi="Times New Roman" w:cs="Times New Roman"/>
          <w:sz w:val="24"/>
          <w:szCs w:val="24"/>
        </w:rPr>
        <w:t xml:space="preserve"> πηγές </w:t>
      </w:r>
      <w:r w:rsidR="00FD2D71">
        <w:rPr>
          <w:rFonts w:ascii="Times New Roman" w:hAnsi="Times New Roman" w:cs="Times New Roman"/>
          <w:sz w:val="24"/>
          <w:szCs w:val="24"/>
        </w:rPr>
        <w:t>τόσο διαδικτυακές</w:t>
      </w:r>
      <w:r w:rsidR="00FD2D71" w:rsidRPr="00BE03BF">
        <w:rPr>
          <w:rFonts w:ascii="Times New Roman" w:hAnsi="Times New Roman" w:cs="Times New Roman"/>
          <w:color w:val="FF0000"/>
          <w:sz w:val="24"/>
          <w:szCs w:val="24"/>
        </w:rPr>
        <w:t>,</w:t>
      </w:r>
      <w:r w:rsidR="00FC3CEC">
        <w:rPr>
          <w:rFonts w:ascii="Times New Roman" w:hAnsi="Times New Roman" w:cs="Times New Roman"/>
          <w:color w:val="FF0000"/>
          <w:sz w:val="24"/>
          <w:szCs w:val="24"/>
        </w:rPr>
        <w:t xml:space="preserve"> </w:t>
      </w:r>
      <w:r w:rsidR="00BE03BF">
        <w:rPr>
          <w:rFonts w:ascii="Times New Roman" w:hAnsi="Times New Roman" w:cs="Times New Roman"/>
          <w:sz w:val="24"/>
          <w:szCs w:val="24"/>
        </w:rPr>
        <w:t>όσο και έντυπες (</w:t>
      </w:r>
      <w:r w:rsidR="00FD2D71">
        <w:rPr>
          <w:rFonts w:ascii="Times New Roman" w:hAnsi="Times New Roman" w:cs="Times New Roman"/>
          <w:sz w:val="24"/>
          <w:szCs w:val="24"/>
        </w:rPr>
        <w:t>«Όλοι γεννιόμαστε ελεύθεροι», «Πετρόσουπα»</w:t>
      </w:r>
      <w:r w:rsidR="00BE03BF">
        <w:rPr>
          <w:rFonts w:ascii="Times New Roman" w:hAnsi="Times New Roman" w:cs="Times New Roman"/>
          <w:sz w:val="24"/>
          <w:szCs w:val="24"/>
        </w:rPr>
        <w:t>, σχολικά εγχειρίδια</w:t>
      </w:r>
      <w:r w:rsidR="00FD2D71">
        <w:rPr>
          <w:rFonts w:ascii="Times New Roman" w:hAnsi="Times New Roman" w:cs="Times New Roman"/>
          <w:sz w:val="24"/>
          <w:szCs w:val="24"/>
        </w:rPr>
        <w:t>). Συνεργαστήκαμε</w:t>
      </w:r>
      <w:r w:rsidR="00FC3CEC">
        <w:rPr>
          <w:rFonts w:ascii="Times New Roman" w:hAnsi="Times New Roman" w:cs="Times New Roman"/>
          <w:sz w:val="24"/>
          <w:szCs w:val="24"/>
        </w:rPr>
        <w:t>,</w:t>
      </w:r>
      <w:r w:rsidR="00FD2D71">
        <w:rPr>
          <w:rFonts w:ascii="Times New Roman" w:hAnsi="Times New Roman" w:cs="Times New Roman"/>
          <w:sz w:val="24"/>
          <w:szCs w:val="24"/>
        </w:rPr>
        <w:t xml:space="preserve"> </w:t>
      </w:r>
      <w:r w:rsidR="00FC3CEC">
        <w:rPr>
          <w:rFonts w:ascii="Times New Roman" w:hAnsi="Times New Roman" w:cs="Times New Roman"/>
          <w:sz w:val="24"/>
          <w:szCs w:val="24"/>
        </w:rPr>
        <w:t>επίσης,</w:t>
      </w:r>
      <w:r w:rsidR="00FD2D71">
        <w:rPr>
          <w:rFonts w:ascii="Times New Roman" w:hAnsi="Times New Roman" w:cs="Times New Roman"/>
          <w:sz w:val="24"/>
          <w:szCs w:val="24"/>
        </w:rPr>
        <w:t xml:space="preserve"> με τους «Γιατρούς</w:t>
      </w:r>
      <w:r w:rsidR="00E31447">
        <w:rPr>
          <w:rFonts w:ascii="Times New Roman" w:hAnsi="Times New Roman" w:cs="Times New Roman"/>
          <w:sz w:val="24"/>
          <w:szCs w:val="24"/>
        </w:rPr>
        <w:t xml:space="preserve"> </w:t>
      </w:r>
      <w:r w:rsidR="00FD2D71">
        <w:rPr>
          <w:rFonts w:ascii="Times New Roman" w:hAnsi="Times New Roman" w:cs="Times New Roman"/>
          <w:sz w:val="24"/>
          <w:szCs w:val="24"/>
        </w:rPr>
        <w:t xml:space="preserve">του Κόσμου» και την «Αντιγόνη», δύο μη κυβερνητικές οργανώσεις των οποίων το έργο σχετίζεται άμεσα </w:t>
      </w:r>
      <w:r w:rsidR="00FD2D71">
        <w:rPr>
          <w:rFonts w:ascii="Times New Roman" w:hAnsi="Times New Roman" w:cs="Times New Roman"/>
          <w:sz w:val="24"/>
          <w:szCs w:val="24"/>
        </w:rPr>
        <w:lastRenderedPageBreak/>
        <w:t xml:space="preserve">με </w:t>
      </w:r>
      <w:r w:rsidR="00877EC6">
        <w:rPr>
          <w:rFonts w:ascii="Times New Roman" w:hAnsi="Times New Roman" w:cs="Times New Roman"/>
          <w:sz w:val="24"/>
          <w:szCs w:val="24"/>
        </w:rPr>
        <w:t xml:space="preserve">ανθρώπους που στερούνται βασικά δικαιώματα (πρόσβαση στην τροφή, νερό, υγεία, εκπαίδευση). </w:t>
      </w:r>
    </w:p>
    <w:p w:rsidR="00FC3CEC" w:rsidRDefault="00877EC6" w:rsidP="00076BA5">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Η πορεία υλοποίησης</w:t>
      </w:r>
      <w:r w:rsidR="0001425C">
        <w:rPr>
          <w:rFonts w:ascii="Times New Roman" w:hAnsi="Times New Roman" w:cs="Times New Roman"/>
          <w:sz w:val="24"/>
          <w:szCs w:val="24"/>
        </w:rPr>
        <w:t xml:space="preserve"> ακολούθησε βήματα που αφορούσαν στην περιγραφή των δικαιωμάτων, την ανάλυση- κατανόηση τους καθώς και το προβληματισμό ως προς την ανθρώπινη ζωή με δ</w:t>
      </w:r>
      <w:r w:rsidR="00076BA5">
        <w:rPr>
          <w:rFonts w:ascii="Times New Roman" w:hAnsi="Times New Roman" w:cs="Times New Roman"/>
          <w:sz w:val="24"/>
          <w:szCs w:val="24"/>
        </w:rPr>
        <w:t xml:space="preserve">ικαιώματα και χωρίς αυτά. </w:t>
      </w:r>
      <w:r w:rsidR="00076BA5">
        <w:rPr>
          <w:rFonts w:ascii="Times New Roman" w:hAnsi="Times New Roman" w:cs="Times New Roman"/>
          <w:sz w:val="24"/>
          <w:szCs w:val="24"/>
        </w:rPr>
        <w:tab/>
      </w:r>
      <w:r w:rsidR="00076BA5">
        <w:rPr>
          <w:rFonts w:ascii="Times New Roman" w:hAnsi="Times New Roman" w:cs="Times New Roman"/>
          <w:sz w:val="24"/>
          <w:szCs w:val="24"/>
        </w:rPr>
        <w:tab/>
      </w:r>
    </w:p>
    <w:p w:rsidR="00FC3CEC" w:rsidRDefault="00877EC6" w:rsidP="00FC3C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Κατά τη διάρκεια του πρότζεκτ αναπτύχθηκαν οι παρακάτω δραστηριότητες: 1) βιντεοπροβολές- συζήτηση, </w:t>
      </w:r>
    </w:p>
    <w:p w:rsidR="00FC3CEC" w:rsidRDefault="00877EC6" w:rsidP="00FC3C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ανάγνωση σχετικών κειμένων-ανάλυση- διάλογος, </w:t>
      </w:r>
    </w:p>
    <w:p w:rsidR="00FC3CEC" w:rsidRDefault="00877EC6" w:rsidP="00FC3C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αφίσες για τα ανθρώπινα δικαιώματα, </w:t>
      </w:r>
    </w:p>
    <w:p w:rsidR="00FC3CEC" w:rsidRDefault="00877EC6" w:rsidP="00FC3C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το δέντρο των δικαιωμάτων, </w:t>
      </w:r>
    </w:p>
    <w:p w:rsidR="00FC3CEC" w:rsidRDefault="00877EC6" w:rsidP="00FC3C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ένα δικαίωμα-ένα πάζλ, </w:t>
      </w:r>
    </w:p>
    <w:p w:rsidR="00FC3CEC" w:rsidRDefault="00877EC6" w:rsidP="00FC3C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κατασκευές για το ολοκαύτωμα των Εβραίων, </w:t>
      </w:r>
    </w:p>
    <w:p w:rsidR="00FC3CEC" w:rsidRDefault="00877EC6" w:rsidP="00FC3C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σελιδοδείκτες, </w:t>
      </w:r>
    </w:p>
    <w:p w:rsidR="00FC3CEC" w:rsidRDefault="00877EC6" w:rsidP="00FC3CEC">
      <w:pPr>
        <w:spacing w:line="240" w:lineRule="auto"/>
        <w:jc w:val="both"/>
        <w:rPr>
          <w:rFonts w:ascii="Times New Roman" w:hAnsi="Times New Roman" w:cs="Times New Roman"/>
          <w:sz w:val="24"/>
          <w:szCs w:val="24"/>
        </w:rPr>
      </w:pPr>
      <w:r>
        <w:rPr>
          <w:rFonts w:ascii="Times New Roman" w:hAnsi="Times New Roman" w:cs="Times New Roman"/>
          <w:sz w:val="24"/>
          <w:szCs w:val="24"/>
        </w:rPr>
        <w:t>8) θεατρικά δρώμενα</w:t>
      </w:r>
      <w:r w:rsidR="0001425C">
        <w:rPr>
          <w:rFonts w:ascii="Times New Roman" w:hAnsi="Times New Roman" w:cs="Times New Roman"/>
          <w:sz w:val="24"/>
          <w:szCs w:val="24"/>
        </w:rPr>
        <w:t>.</w:t>
      </w:r>
      <w:r w:rsidR="0001425C">
        <w:rPr>
          <w:rFonts w:ascii="Times New Roman" w:hAnsi="Times New Roman" w:cs="Times New Roman"/>
          <w:sz w:val="24"/>
          <w:szCs w:val="24"/>
        </w:rPr>
        <w:tab/>
      </w:r>
      <w:r w:rsidR="0001425C">
        <w:rPr>
          <w:rFonts w:ascii="Times New Roman" w:hAnsi="Times New Roman" w:cs="Times New Roman"/>
          <w:sz w:val="24"/>
          <w:szCs w:val="24"/>
        </w:rPr>
        <w:tab/>
      </w:r>
      <w:r w:rsidR="0001425C">
        <w:rPr>
          <w:rFonts w:ascii="Times New Roman" w:hAnsi="Times New Roman" w:cs="Times New Roman"/>
          <w:sz w:val="24"/>
          <w:szCs w:val="24"/>
        </w:rPr>
        <w:tab/>
      </w:r>
      <w:r w:rsidR="0001425C">
        <w:rPr>
          <w:rFonts w:ascii="Times New Roman" w:hAnsi="Times New Roman" w:cs="Times New Roman"/>
          <w:sz w:val="24"/>
          <w:szCs w:val="24"/>
        </w:rPr>
        <w:tab/>
      </w:r>
      <w:r w:rsidR="0001425C">
        <w:rPr>
          <w:rFonts w:ascii="Times New Roman" w:hAnsi="Times New Roman" w:cs="Times New Roman"/>
          <w:sz w:val="24"/>
          <w:szCs w:val="24"/>
        </w:rPr>
        <w:tab/>
      </w:r>
      <w:r w:rsidR="0001425C">
        <w:rPr>
          <w:rFonts w:ascii="Times New Roman" w:hAnsi="Times New Roman" w:cs="Times New Roman"/>
          <w:sz w:val="24"/>
          <w:szCs w:val="24"/>
        </w:rPr>
        <w:tab/>
      </w:r>
      <w:r w:rsidR="0001425C">
        <w:rPr>
          <w:rFonts w:ascii="Times New Roman" w:hAnsi="Times New Roman" w:cs="Times New Roman"/>
          <w:sz w:val="24"/>
          <w:szCs w:val="24"/>
        </w:rPr>
        <w:tab/>
      </w:r>
      <w:r w:rsidR="0001425C">
        <w:rPr>
          <w:rFonts w:ascii="Times New Roman" w:hAnsi="Times New Roman" w:cs="Times New Roman"/>
          <w:sz w:val="24"/>
          <w:szCs w:val="24"/>
        </w:rPr>
        <w:tab/>
      </w:r>
    </w:p>
    <w:p w:rsidR="00877EC6" w:rsidRPr="00F16EBA" w:rsidRDefault="0070087F" w:rsidP="00FC3C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Ως προς την αποτίμηση του πρότζεκτ υ</w:t>
      </w:r>
      <w:r w:rsidR="0001425C">
        <w:rPr>
          <w:rFonts w:ascii="Times New Roman" w:hAnsi="Times New Roman" w:cs="Times New Roman"/>
          <w:sz w:val="24"/>
          <w:szCs w:val="24"/>
        </w:rPr>
        <w:t>ιοθετήσαμε τη διαμορφωτική αξιολόγηση</w:t>
      </w:r>
      <w:r>
        <w:rPr>
          <w:rFonts w:ascii="Times New Roman" w:hAnsi="Times New Roman" w:cs="Times New Roman"/>
          <w:sz w:val="24"/>
          <w:szCs w:val="24"/>
        </w:rPr>
        <w:t xml:space="preserve"> καθώς αναπτύσσεται καθ’ όλη τη διάρκεια του πρότζεκτ, μέσα από το διάλογο, την παρουσίαση των αποτελεσμάτων της εργασίας των επιμέρους ομάδων σε επίπεδο ολομέλειας της τάξης και των ατομικών εργασιών. Με βάση αυτή, μπορούμε να ισχυριστούμε αναστοχαζόμενοι/ες το πρότζεκτ ότι οι μαθητές/τριες κατανόησαν </w:t>
      </w:r>
      <w:r w:rsidR="004C0021">
        <w:rPr>
          <w:rFonts w:ascii="Times New Roman" w:hAnsi="Times New Roman" w:cs="Times New Roman"/>
          <w:sz w:val="24"/>
          <w:szCs w:val="24"/>
        </w:rPr>
        <w:t xml:space="preserve">σε μεγάλο βαθμό </w:t>
      </w:r>
      <w:r>
        <w:rPr>
          <w:rFonts w:ascii="Times New Roman" w:hAnsi="Times New Roman" w:cs="Times New Roman"/>
          <w:sz w:val="24"/>
          <w:szCs w:val="24"/>
        </w:rPr>
        <w:t xml:space="preserve">τη σημασία της προστασίας των ανθρωπίνων δικαιωμάτων ως προς την αξιοπρέπεια </w:t>
      </w:r>
      <w:r w:rsidR="004C0021">
        <w:rPr>
          <w:rFonts w:ascii="Times New Roman" w:hAnsi="Times New Roman" w:cs="Times New Roman"/>
          <w:sz w:val="24"/>
          <w:szCs w:val="24"/>
        </w:rPr>
        <w:t>του ατόμου, την ελευθερία και την κοινωνική δι</w:t>
      </w:r>
      <w:r>
        <w:rPr>
          <w:rFonts w:ascii="Times New Roman" w:hAnsi="Times New Roman" w:cs="Times New Roman"/>
          <w:sz w:val="24"/>
          <w:szCs w:val="24"/>
        </w:rPr>
        <w:t>κ</w:t>
      </w:r>
      <w:r w:rsidR="004C0021">
        <w:rPr>
          <w:rFonts w:ascii="Times New Roman" w:hAnsi="Times New Roman" w:cs="Times New Roman"/>
          <w:sz w:val="24"/>
          <w:szCs w:val="24"/>
        </w:rPr>
        <w:t>α</w:t>
      </w:r>
      <w:r>
        <w:rPr>
          <w:rFonts w:ascii="Times New Roman" w:hAnsi="Times New Roman" w:cs="Times New Roman"/>
          <w:sz w:val="24"/>
          <w:szCs w:val="24"/>
        </w:rPr>
        <w:t>ιοσύνη.</w:t>
      </w:r>
    </w:p>
    <w:p w:rsidR="00F16EBA" w:rsidRPr="00F16EBA" w:rsidRDefault="00F16EBA" w:rsidP="00FC3CE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Όλο το παραγόμενο υλικό του </w:t>
      </w:r>
      <w:proofErr w:type="spellStart"/>
      <w:r>
        <w:rPr>
          <w:rFonts w:ascii="Times New Roman" w:hAnsi="Times New Roman" w:cs="Times New Roman"/>
          <w:sz w:val="24"/>
          <w:szCs w:val="24"/>
        </w:rPr>
        <w:t>πρότζεκτ</w:t>
      </w:r>
      <w:proofErr w:type="spellEnd"/>
      <w:r>
        <w:rPr>
          <w:rFonts w:ascii="Times New Roman" w:hAnsi="Times New Roman" w:cs="Times New Roman"/>
          <w:sz w:val="24"/>
          <w:szCs w:val="24"/>
        </w:rPr>
        <w:t xml:space="preserve"> είναι αναρτημένο στην ιστοσελίδα της τάξης μας   </w:t>
      </w:r>
      <w:hyperlink r:id="rId4" w:anchor="!blank/onfkg" w:history="1">
        <w:r w:rsidRPr="00F16EBA">
          <w:rPr>
            <w:rStyle w:val="-"/>
            <w:rFonts w:ascii="Times New Roman" w:hAnsi="Times New Roman" w:cs="Times New Roman"/>
            <w:sz w:val="24"/>
            <w:szCs w:val="24"/>
          </w:rPr>
          <w:t>http://pemptisto61.wix.com/pempti-sto-61#!blank/onfkg</w:t>
        </w:r>
      </w:hyperlink>
    </w:p>
    <w:p w:rsidR="0001425C" w:rsidRDefault="00F16EBA" w:rsidP="00E3144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Η παρουσίαση του προγράμματος είναι αναρτημένη εδώ:</w:t>
      </w:r>
    </w:p>
    <w:p w:rsidR="00F16EBA" w:rsidRDefault="00F16EBA" w:rsidP="00E31447">
      <w:pPr>
        <w:spacing w:line="240" w:lineRule="auto"/>
        <w:ind w:firstLine="720"/>
        <w:jc w:val="both"/>
        <w:rPr>
          <w:rFonts w:ascii="Times New Roman" w:hAnsi="Times New Roman" w:cs="Times New Roman"/>
          <w:sz w:val="24"/>
          <w:szCs w:val="24"/>
        </w:rPr>
      </w:pPr>
      <w:hyperlink r:id="rId5" w:history="1">
        <w:r w:rsidRPr="00F16EBA">
          <w:rPr>
            <w:rStyle w:val="-"/>
            <w:rFonts w:ascii="Times New Roman" w:hAnsi="Times New Roman" w:cs="Times New Roman"/>
            <w:sz w:val="24"/>
            <w:szCs w:val="24"/>
          </w:rPr>
          <w:t>https://magic.piktochart.com/output/13024128-δικαιώματα-ανθρώπου-61ο-δημοτικό-σχ-θεσσαλονίκης</w:t>
        </w:r>
      </w:hyperlink>
    </w:p>
    <w:p w:rsidR="00877EC6" w:rsidRDefault="00877EC6" w:rsidP="00E3144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95AD5" w:rsidRDefault="00BE03BF" w:rsidP="00E3144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2D71">
        <w:rPr>
          <w:rFonts w:ascii="Times New Roman" w:hAnsi="Times New Roman" w:cs="Times New Roman"/>
          <w:sz w:val="24"/>
          <w:szCs w:val="24"/>
        </w:rPr>
        <w:t xml:space="preserve"> </w:t>
      </w:r>
      <w:r w:rsidR="00D95AD5">
        <w:rPr>
          <w:rFonts w:ascii="Times New Roman" w:hAnsi="Times New Roman" w:cs="Times New Roman"/>
          <w:sz w:val="24"/>
          <w:szCs w:val="24"/>
        </w:rPr>
        <w:tab/>
      </w:r>
      <w:r w:rsidR="00D95AD5">
        <w:rPr>
          <w:rFonts w:ascii="Times New Roman" w:hAnsi="Times New Roman" w:cs="Times New Roman"/>
          <w:sz w:val="24"/>
          <w:szCs w:val="24"/>
        </w:rPr>
        <w:tab/>
      </w:r>
      <w:r w:rsidR="00D95AD5">
        <w:rPr>
          <w:rFonts w:ascii="Times New Roman" w:hAnsi="Times New Roman" w:cs="Times New Roman"/>
          <w:sz w:val="24"/>
          <w:szCs w:val="24"/>
        </w:rPr>
        <w:tab/>
      </w:r>
      <w:r w:rsidR="00E31447">
        <w:rPr>
          <w:rFonts w:ascii="Times New Roman" w:hAnsi="Times New Roman" w:cs="Times New Roman"/>
          <w:sz w:val="24"/>
          <w:szCs w:val="24"/>
        </w:rPr>
        <w:t xml:space="preserve">  </w:t>
      </w:r>
    </w:p>
    <w:p w:rsidR="00482F0C" w:rsidRPr="00482F0C" w:rsidRDefault="00482F0C" w:rsidP="00482F0C">
      <w:pPr>
        <w:ind w:firstLine="720"/>
        <w:rPr>
          <w:rFonts w:ascii="Times New Roman" w:hAnsi="Times New Roman" w:cs="Times New Roman"/>
          <w:sz w:val="24"/>
          <w:szCs w:val="24"/>
        </w:rPr>
      </w:pPr>
    </w:p>
    <w:sectPr w:rsidR="00482F0C" w:rsidRPr="00482F0C" w:rsidSect="00BD5F8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2F0C"/>
    <w:rsid w:val="0001425C"/>
    <w:rsid w:val="00076BA5"/>
    <w:rsid w:val="00174575"/>
    <w:rsid w:val="001D7398"/>
    <w:rsid w:val="00301C65"/>
    <w:rsid w:val="00482F0C"/>
    <w:rsid w:val="004C0021"/>
    <w:rsid w:val="0070087F"/>
    <w:rsid w:val="00877EC6"/>
    <w:rsid w:val="008E05F9"/>
    <w:rsid w:val="0092511E"/>
    <w:rsid w:val="009706A9"/>
    <w:rsid w:val="00BD5F86"/>
    <w:rsid w:val="00BE03BF"/>
    <w:rsid w:val="00C51B0D"/>
    <w:rsid w:val="00CB3363"/>
    <w:rsid w:val="00CC68CF"/>
    <w:rsid w:val="00D93C32"/>
    <w:rsid w:val="00D95AD5"/>
    <w:rsid w:val="00E31447"/>
    <w:rsid w:val="00F16EBA"/>
    <w:rsid w:val="00FC3CEC"/>
    <w:rsid w:val="00FD2D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F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16E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gic.piktochart.com/output/13024128-&#948;&#953;&#954;&#945;&#953;&#974;&#956;&#945;&#964;&#945;-&#945;&#957;&#952;&#961;&#974;&#960;&#959;&#965;-61&#959;-&#948;&#951;&#956;&#959;&#964;&#953;&#954;&#972;-&#963;&#967;-&#952;&#949;&#963;&#963;&#945;&#955;&#959;&#957;&#943;&#954;&#951;&#962;" TargetMode="External"/><Relationship Id="rId4" Type="http://schemas.openxmlformats.org/officeDocument/2006/relationships/hyperlink" Target="http://pemptisto61.wix.com/pempti-sto-6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2</Pages>
  <Words>551</Words>
  <Characters>2977</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Owner</cp:lastModifiedBy>
  <cp:revision>9</cp:revision>
  <dcterms:created xsi:type="dcterms:W3CDTF">2016-05-14T14:50:00Z</dcterms:created>
  <dcterms:modified xsi:type="dcterms:W3CDTF">2016-05-15T07:53:00Z</dcterms:modified>
</cp:coreProperties>
</file>