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CA750" w14:textId="77777777" w:rsidR="00F314F2" w:rsidRDefault="00A07710">
      <w:pPr>
        <w:tabs>
          <w:tab w:val="center" w:pos="721"/>
          <w:tab w:val="center" w:pos="1441"/>
          <w:tab w:val="center" w:pos="2161"/>
          <w:tab w:val="center" w:pos="4226"/>
        </w:tabs>
        <w:spacing w:after="129" w:line="259" w:lineRule="auto"/>
        <w:ind w:left="-15" w:right="0" w:firstLine="0"/>
      </w:pPr>
      <w:r>
        <w:t xml:space="preserve">   </w:t>
      </w:r>
      <w:r>
        <w:tab/>
        <w:t xml:space="preserve"> </w:t>
      </w:r>
      <w:r>
        <w:tab/>
        <w:t xml:space="preserve"> </w:t>
      </w:r>
      <w:r>
        <w:tab/>
        <w:t xml:space="preserve"> </w:t>
      </w:r>
      <w:r>
        <w:tab/>
      </w:r>
      <w:r>
        <w:rPr>
          <w:b/>
          <w:i/>
          <w:sz w:val="28"/>
        </w:rPr>
        <w:t xml:space="preserve">ΕΝΗΜΕΡΩΤΙΚΟ ΔΕΛΤΙΟ </w:t>
      </w:r>
    </w:p>
    <w:p w14:paraId="7CEB7BD4" w14:textId="77777777" w:rsidR="00F314F2" w:rsidRDefault="00A07710">
      <w:pPr>
        <w:spacing w:after="159" w:line="259" w:lineRule="auto"/>
        <w:ind w:left="-5" w:right="1229" w:hanging="10"/>
      </w:pPr>
      <w:r>
        <w:rPr>
          <w:sz w:val="24"/>
        </w:rPr>
        <w:t xml:space="preserve">Αγαπητοί γονείς και παιδιά, </w:t>
      </w:r>
    </w:p>
    <w:p w14:paraId="70FA7710" w14:textId="469037B3" w:rsidR="00F314F2" w:rsidRDefault="00A07710">
      <w:pPr>
        <w:spacing w:after="235" w:line="259" w:lineRule="auto"/>
        <w:ind w:left="-5" w:right="1229" w:hanging="10"/>
        <w:rPr>
          <w:sz w:val="24"/>
        </w:rPr>
      </w:pPr>
      <w:r>
        <w:rPr>
          <w:sz w:val="24"/>
        </w:rPr>
        <w:t>Σας καλωσορίζουμε στη νέα σχολική χρονιά και σας υποσχόμαστε ότι θα προσπαθήσουμε να είναι μια χρονιά όμορφη, δημιουργική και γεμάτη αγάπη, νέες γνώσεις</w:t>
      </w:r>
      <w:r w:rsidR="00797109">
        <w:rPr>
          <w:sz w:val="24"/>
        </w:rPr>
        <w:t xml:space="preserve">, </w:t>
      </w:r>
      <w:r>
        <w:rPr>
          <w:sz w:val="24"/>
        </w:rPr>
        <w:t>εμπειρίες</w:t>
      </w:r>
      <w:r w:rsidR="00797109">
        <w:rPr>
          <w:sz w:val="24"/>
        </w:rPr>
        <w:t xml:space="preserve"> και πολύ παιχνίδι.</w:t>
      </w:r>
      <w:r>
        <w:rPr>
          <w:sz w:val="24"/>
        </w:rPr>
        <w:t xml:space="preserve"> Παρακάτω </w:t>
      </w:r>
      <w:r w:rsidR="00797109">
        <w:rPr>
          <w:sz w:val="24"/>
        </w:rPr>
        <w:t>αναφέρονται κάποιοι βασικοί</w:t>
      </w:r>
      <w:r>
        <w:rPr>
          <w:sz w:val="24"/>
        </w:rPr>
        <w:t xml:space="preserve"> κανόνες </w:t>
      </w:r>
      <w:r w:rsidR="00797109">
        <w:rPr>
          <w:sz w:val="24"/>
        </w:rPr>
        <w:t>για την εύρυθμη λειτουργία τ</w:t>
      </w:r>
      <w:r w:rsidR="00AB70B4">
        <w:rPr>
          <w:sz w:val="24"/>
        </w:rPr>
        <w:t xml:space="preserve">ου </w:t>
      </w:r>
      <w:r w:rsidR="00797109">
        <w:rPr>
          <w:sz w:val="24"/>
        </w:rPr>
        <w:t xml:space="preserve">νηπιαγωγείου που </w:t>
      </w:r>
      <w:r w:rsidR="00AB70B4">
        <w:rPr>
          <w:sz w:val="24"/>
        </w:rPr>
        <w:t xml:space="preserve">προσδοκούμε </w:t>
      </w:r>
      <w:r>
        <w:rPr>
          <w:sz w:val="24"/>
        </w:rPr>
        <w:t>να ακολουθ</w:t>
      </w:r>
      <w:r w:rsidR="00AB70B4">
        <w:rPr>
          <w:sz w:val="24"/>
        </w:rPr>
        <w:t>ηθούν</w:t>
      </w:r>
      <w:r>
        <w:rPr>
          <w:sz w:val="24"/>
        </w:rPr>
        <w:t xml:space="preserve"> </w:t>
      </w:r>
      <w:r w:rsidR="00AB70B4">
        <w:rPr>
          <w:sz w:val="24"/>
        </w:rPr>
        <w:t>από όλους.</w:t>
      </w:r>
      <w:r>
        <w:rPr>
          <w:sz w:val="24"/>
        </w:rPr>
        <w:t xml:space="preserve"> </w:t>
      </w:r>
    </w:p>
    <w:p w14:paraId="7C12CB46" w14:textId="19A1FABF" w:rsidR="00012055" w:rsidRDefault="00012055" w:rsidP="00012055">
      <w:pPr>
        <w:spacing w:after="159" w:line="259" w:lineRule="auto"/>
        <w:ind w:left="-5" w:right="1229" w:hanging="10"/>
      </w:pPr>
      <w:r>
        <w:rPr>
          <w:sz w:val="24"/>
        </w:rPr>
        <w:t>Επιπλέον σας ενημερώνουμε ότι και φέτος στο Νηπ/γείο μας θα λειτουρ</w:t>
      </w:r>
      <w:r w:rsidR="001E0905">
        <w:rPr>
          <w:sz w:val="24"/>
        </w:rPr>
        <w:t>γήσουν τρία τμήματα,</w:t>
      </w:r>
      <w:r w:rsidR="004300CF">
        <w:rPr>
          <w:sz w:val="24"/>
        </w:rPr>
        <w:t xml:space="preserve"> δύο </w:t>
      </w:r>
      <w:r w:rsidR="0091646B">
        <w:rPr>
          <w:sz w:val="24"/>
        </w:rPr>
        <w:t>τμήματα</w:t>
      </w:r>
      <w:r w:rsidR="004300CF">
        <w:rPr>
          <w:sz w:val="24"/>
        </w:rPr>
        <w:t xml:space="preserve"> προαιρετικού ολοημέρου </w:t>
      </w:r>
      <w:r w:rsidR="0091646B">
        <w:rPr>
          <w:sz w:val="24"/>
        </w:rPr>
        <w:t xml:space="preserve">, </w:t>
      </w:r>
      <w:r w:rsidR="001E0905">
        <w:rPr>
          <w:sz w:val="24"/>
        </w:rPr>
        <w:t>τμήμα ένταξης</w:t>
      </w:r>
      <w:r w:rsidR="00D6034D">
        <w:rPr>
          <w:sz w:val="24"/>
        </w:rPr>
        <w:t xml:space="preserve"> (ΤΕ), καθώς και τμήμα Πρόωρης </w:t>
      </w:r>
      <w:r w:rsidR="0091646B">
        <w:rPr>
          <w:sz w:val="24"/>
        </w:rPr>
        <w:t>Υποδοχής.</w:t>
      </w:r>
    </w:p>
    <w:p w14:paraId="780D42B3" w14:textId="77777777" w:rsidR="00012055" w:rsidRDefault="00012055" w:rsidP="00012055">
      <w:pPr>
        <w:spacing w:after="159" w:line="259" w:lineRule="auto"/>
        <w:ind w:left="-5" w:right="0" w:hanging="10"/>
      </w:pPr>
      <w:r>
        <w:rPr>
          <w:b/>
          <w:sz w:val="24"/>
        </w:rPr>
        <w:t xml:space="preserve">Οι νηπιαγωγοί των τμημάτων είναι: </w:t>
      </w:r>
    </w:p>
    <w:p w14:paraId="2FC4BA0D" w14:textId="77777777" w:rsidR="00012055" w:rsidRDefault="00012055" w:rsidP="00012055">
      <w:pPr>
        <w:spacing w:after="159" w:line="259" w:lineRule="auto"/>
        <w:ind w:left="-5" w:right="0" w:hanging="10"/>
      </w:pPr>
      <w:r>
        <w:rPr>
          <w:b/>
          <w:sz w:val="24"/>
        </w:rPr>
        <w:t xml:space="preserve">Α’ ΤΜΗΜΑ: </w:t>
      </w:r>
      <w:r w:rsidRPr="008B51C6">
        <w:rPr>
          <w:bCs/>
          <w:i/>
          <w:iCs/>
          <w:sz w:val="24"/>
        </w:rPr>
        <w:t>Δεδούκου Αικατερίνη</w:t>
      </w:r>
      <w:r>
        <w:rPr>
          <w:b/>
          <w:sz w:val="24"/>
        </w:rPr>
        <w:t xml:space="preserve"> </w:t>
      </w:r>
      <w:r>
        <w:rPr>
          <w:sz w:val="24"/>
        </w:rPr>
        <w:t>(Προϊσταμένη)</w:t>
      </w:r>
      <w:r>
        <w:rPr>
          <w:b/>
          <w:sz w:val="24"/>
        </w:rPr>
        <w:t xml:space="preserve"> </w:t>
      </w:r>
    </w:p>
    <w:p w14:paraId="2922434A" w14:textId="3EC1A138" w:rsidR="00012055" w:rsidRPr="008B51C6" w:rsidRDefault="00012055" w:rsidP="00012055">
      <w:pPr>
        <w:spacing w:after="159" w:line="259" w:lineRule="auto"/>
        <w:ind w:left="-5" w:right="0" w:hanging="10"/>
      </w:pPr>
      <w:r>
        <w:rPr>
          <w:b/>
          <w:sz w:val="24"/>
        </w:rPr>
        <w:t xml:space="preserve">Β’ ΤΜΗΜΑ: </w:t>
      </w:r>
      <w:r w:rsidR="00E14B65">
        <w:rPr>
          <w:bCs/>
          <w:i/>
          <w:iCs/>
          <w:sz w:val="24"/>
        </w:rPr>
        <w:t>Σάλτα Σοφία</w:t>
      </w:r>
      <w:r>
        <w:rPr>
          <w:b/>
          <w:sz w:val="24"/>
        </w:rPr>
        <w:t xml:space="preserve"> </w:t>
      </w:r>
    </w:p>
    <w:p w14:paraId="227C3B10" w14:textId="77777777" w:rsidR="00012055" w:rsidRPr="008B51C6" w:rsidRDefault="00012055" w:rsidP="00012055">
      <w:pPr>
        <w:spacing w:before="100" w:beforeAutospacing="1" w:after="0" w:line="259" w:lineRule="auto"/>
        <w:ind w:left="-5" w:right="0" w:hanging="10"/>
        <w:rPr>
          <w:bCs/>
          <w:i/>
          <w:iCs/>
          <w:sz w:val="24"/>
        </w:rPr>
      </w:pPr>
      <w:r>
        <w:rPr>
          <w:b/>
          <w:sz w:val="24"/>
        </w:rPr>
        <w:t xml:space="preserve">Γ’ ΤΜΗΜΑ: </w:t>
      </w:r>
      <w:r w:rsidRPr="008B51C6">
        <w:rPr>
          <w:bCs/>
          <w:i/>
          <w:iCs/>
          <w:sz w:val="24"/>
        </w:rPr>
        <w:t>Παζαρλή Σίσσυ</w:t>
      </w:r>
    </w:p>
    <w:p w14:paraId="7DE78A9A" w14:textId="2BD85A8D" w:rsidR="00012055" w:rsidRDefault="00012055" w:rsidP="00012055">
      <w:pPr>
        <w:spacing w:before="100" w:beforeAutospacing="1" w:after="0" w:line="259" w:lineRule="auto"/>
        <w:ind w:left="-5" w:right="0" w:hanging="10"/>
        <w:rPr>
          <w:bCs/>
          <w:i/>
          <w:iCs/>
          <w:sz w:val="24"/>
        </w:rPr>
      </w:pPr>
      <w:r>
        <w:rPr>
          <w:b/>
          <w:sz w:val="24"/>
        </w:rPr>
        <w:t>ΟΛΟΗΜΕΡΟ ΤΜΗΜΑ</w:t>
      </w:r>
      <w:r w:rsidR="001E0905">
        <w:rPr>
          <w:b/>
          <w:sz w:val="24"/>
        </w:rPr>
        <w:t xml:space="preserve"> 1</w:t>
      </w:r>
      <w:r>
        <w:rPr>
          <w:b/>
          <w:sz w:val="24"/>
        </w:rPr>
        <w:t xml:space="preserve">: </w:t>
      </w:r>
      <w:r w:rsidR="00E14B65">
        <w:rPr>
          <w:bCs/>
          <w:i/>
          <w:iCs/>
          <w:sz w:val="24"/>
        </w:rPr>
        <w:t>Καραντέλου Ελένη</w:t>
      </w:r>
    </w:p>
    <w:p w14:paraId="6C2C3122" w14:textId="43017EA1" w:rsidR="001E0905" w:rsidRDefault="001E0905" w:rsidP="00012055">
      <w:pPr>
        <w:spacing w:before="100" w:beforeAutospacing="1" w:after="0" w:line="259" w:lineRule="auto"/>
        <w:ind w:left="-5" w:right="0" w:hanging="10"/>
        <w:rPr>
          <w:i/>
          <w:sz w:val="24"/>
        </w:rPr>
      </w:pPr>
      <w:r>
        <w:rPr>
          <w:b/>
          <w:sz w:val="24"/>
        </w:rPr>
        <w:t xml:space="preserve">ΟΛΟΗΜΕΡΟ ΤΜΗΜΑ 2: </w:t>
      </w:r>
      <w:r w:rsidRPr="001E0905">
        <w:rPr>
          <w:i/>
          <w:sz w:val="24"/>
        </w:rPr>
        <w:t>Ιακωβίδου Ευθυμία</w:t>
      </w:r>
    </w:p>
    <w:p w14:paraId="2B63BE4E" w14:textId="621989FC" w:rsidR="001E0905" w:rsidRPr="001E0905" w:rsidRDefault="001E0905" w:rsidP="00012055">
      <w:pPr>
        <w:spacing w:before="100" w:beforeAutospacing="1" w:after="0" w:line="259" w:lineRule="auto"/>
        <w:ind w:left="-5" w:right="0" w:hanging="10"/>
        <w:rPr>
          <w:sz w:val="24"/>
        </w:rPr>
      </w:pPr>
      <w:r>
        <w:rPr>
          <w:b/>
          <w:sz w:val="24"/>
        </w:rPr>
        <w:t xml:space="preserve">ΤΜΗΜΑ ΕΝΤΑΞΗΣ (ΤΕ): </w:t>
      </w:r>
      <w:r>
        <w:rPr>
          <w:sz w:val="24"/>
        </w:rPr>
        <w:t>Σάλτα Αικατερίνη</w:t>
      </w:r>
    </w:p>
    <w:p w14:paraId="18AE918F" w14:textId="77777777" w:rsidR="00012055" w:rsidRDefault="00012055">
      <w:pPr>
        <w:spacing w:after="235" w:line="259" w:lineRule="auto"/>
        <w:ind w:left="-5" w:right="1229" w:hanging="10"/>
      </w:pPr>
    </w:p>
    <w:p w14:paraId="53B6952D" w14:textId="77777777" w:rsidR="00F314F2" w:rsidRDefault="00A07710">
      <w:pPr>
        <w:spacing w:after="0" w:line="259" w:lineRule="auto"/>
        <w:ind w:left="371" w:right="0" w:hanging="10"/>
        <w:rPr>
          <w:b/>
          <w:i/>
          <w:sz w:val="28"/>
        </w:rPr>
      </w:pPr>
      <w:r>
        <w:rPr>
          <w:b/>
          <w:i/>
          <w:sz w:val="28"/>
        </w:rPr>
        <w:t>1.</w:t>
      </w:r>
      <w:r>
        <w:rPr>
          <w:rFonts w:ascii="Arial" w:eastAsia="Arial" w:hAnsi="Arial" w:cs="Arial"/>
          <w:b/>
          <w:i/>
          <w:sz w:val="28"/>
        </w:rPr>
        <w:t xml:space="preserve"> </w:t>
      </w:r>
      <w:r>
        <w:rPr>
          <w:b/>
          <w:i/>
          <w:sz w:val="28"/>
        </w:rPr>
        <w:t xml:space="preserve">Το ωράριο του νηπιαγωγείου είναι το εξής: </w:t>
      </w:r>
    </w:p>
    <w:p w14:paraId="2B065303" w14:textId="400F50E8" w:rsidR="00D6034D" w:rsidRPr="004300CF" w:rsidRDefault="00D6034D" w:rsidP="00D6034D">
      <w:pPr>
        <w:pStyle w:val="a4"/>
        <w:numPr>
          <w:ilvl w:val="0"/>
          <w:numId w:val="10"/>
        </w:numPr>
        <w:spacing w:after="0" w:line="259" w:lineRule="auto"/>
        <w:ind w:right="0"/>
        <w:rPr>
          <w:sz w:val="24"/>
          <w:szCs w:val="24"/>
        </w:rPr>
      </w:pPr>
      <w:r w:rsidRPr="004300CF">
        <w:rPr>
          <w:b/>
          <w:sz w:val="24"/>
          <w:szCs w:val="24"/>
          <w:u w:val="single"/>
        </w:rPr>
        <w:t>7.45-8.00</w:t>
      </w:r>
      <w:r w:rsidRPr="004300CF">
        <w:rPr>
          <w:b/>
          <w:u w:val="single"/>
        </w:rPr>
        <w:t>:</w:t>
      </w:r>
      <w:r>
        <w:t xml:space="preserve">  </w:t>
      </w:r>
      <w:r w:rsidRPr="004300CF">
        <w:rPr>
          <w:sz w:val="24"/>
          <w:szCs w:val="24"/>
        </w:rPr>
        <w:t>τμήμα Πρόωρης  υποδοχής.</w:t>
      </w:r>
      <w:r w:rsidR="004300CF" w:rsidRPr="004300CF">
        <w:rPr>
          <w:sz w:val="24"/>
          <w:szCs w:val="24"/>
        </w:rPr>
        <w:t xml:space="preserve"> Επισημαίνεται ότι δικαίωμα συμμετοχής στο τμήμα Πρόωρης Υποδοχής έχουν τα παιδιά που είναι εγγεγραμμένα στο </w:t>
      </w:r>
      <w:r w:rsidRPr="004300CF">
        <w:rPr>
          <w:sz w:val="24"/>
          <w:szCs w:val="24"/>
        </w:rPr>
        <w:t xml:space="preserve"> </w:t>
      </w:r>
      <w:r w:rsidR="004300CF" w:rsidRPr="004300CF">
        <w:rPr>
          <w:sz w:val="24"/>
          <w:szCs w:val="24"/>
        </w:rPr>
        <w:t xml:space="preserve">προαιρετικό ολοήμερο. </w:t>
      </w:r>
    </w:p>
    <w:p w14:paraId="269FA0B6" w14:textId="77777777" w:rsidR="004300CF" w:rsidRPr="004300CF" w:rsidRDefault="004300CF" w:rsidP="004300CF">
      <w:pPr>
        <w:pStyle w:val="a4"/>
        <w:spacing w:after="0" w:line="259" w:lineRule="auto"/>
        <w:ind w:right="0" w:firstLine="0"/>
        <w:rPr>
          <w:sz w:val="24"/>
          <w:szCs w:val="24"/>
        </w:rPr>
      </w:pPr>
    </w:p>
    <w:p w14:paraId="21621330" w14:textId="1FB998B5" w:rsidR="00831DEE" w:rsidRPr="00D66B62" w:rsidRDefault="00A07710" w:rsidP="00831DEE">
      <w:pPr>
        <w:pStyle w:val="Web"/>
        <w:numPr>
          <w:ilvl w:val="0"/>
          <w:numId w:val="10"/>
        </w:numPr>
        <w:shd w:val="clear" w:color="auto" w:fill="FFFFFF"/>
        <w:spacing w:before="0" w:beforeAutospacing="0"/>
        <w:rPr>
          <w:rFonts w:asciiTheme="minorHAnsi" w:hAnsiTheme="minorHAnsi" w:cstheme="minorHAnsi"/>
          <w:color w:val="252525"/>
        </w:rPr>
      </w:pPr>
      <w:r>
        <w:rPr>
          <w:b/>
          <w:u w:val="single" w:color="000000"/>
        </w:rPr>
        <w:t>8:15- 8:30 προσέλευση νηπίων</w:t>
      </w:r>
      <w:r w:rsidR="00831DEE">
        <w:t xml:space="preserve">. </w:t>
      </w:r>
      <w:r w:rsidR="00831DEE" w:rsidRPr="00D66B62">
        <w:rPr>
          <w:rFonts w:asciiTheme="minorHAnsi" w:hAnsiTheme="minorHAnsi" w:cstheme="minorHAnsi"/>
          <w:color w:val="252525"/>
        </w:rPr>
        <w:t>Οι εκπαιδευτικοί των Νηπιαγωγείων παραλαμβάνουν τους/τις μαθητές/</w:t>
      </w:r>
      <w:proofErr w:type="spellStart"/>
      <w:r w:rsidR="00831DEE" w:rsidRPr="00D66B62">
        <w:rPr>
          <w:rFonts w:asciiTheme="minorHAnsi" w:hAnsiTheme="minorHAnsi" w:cstheme="minorHAnsi"/>
          <w:color w:val="252525"/>
        </w:rPr>
        <w:t>τριες</w:t>
      </w:r>
      <w:proofErr w:type="spellEnd"/>
      <w:r w:rsidR="00831DEE" w:rsidRPr="00D66B62">
        <w:rPr>
          <w:rFonts w:asciiTheme="minorHAnsi" w:hAnsiTheme="minorHAnsi" w:cstheme="minorHAnsi"/>
          <w:color w:val="252525"/>
        </w:rPr>
        <w:t xml:space="preserve"> στην είσοδο της/των τάξης/τάξεων του Νηπιαγωγείου και οι γονείς-συνοδοί αποχωρούν. Κατά τη διάρκεια του χρόνου της προσέλευσης των </w:t>
      </w:r>
      <w:proofErr w:type="spellStart"/>
      <w:r w:rsidR="00831DEE" w:rsidRPr="00D66B62">
        <w:rPr>
          <w:rFonts w:asciiTheme="minorHAnsi" w:hAnsiTheme="minorHAnsi" w:cstheme="minorHAnsi"/>
          <w:color w:val="252525"/>
        </w:rPr>
        <w:t>προνηπίων</w:t>
      </w:r>
      <w:proofErr w:type="spellEnd"/>
      <w:r w:rsidR="00831DEE" w:rsidRPr="00D66B62">
        <w:rPr>
          <w:rFonts w:asciiTheme="minorHAnsi" w:hAnsiTheme="minorHAnsi" w:cstheme="minorHAnsi"/>
          <w:color w:val="252525"/>
        </w:rPr>
        <w:t>/νηπίων δεν παρευρίσκεται χωρίς άδεια στο χώρο του σχολείου κανείς εκτός των μαθητών/τριών και των εκπαιδευτικών.</w:t>
      </w:r>
    </w:p>
    <w:p w14:paraId="4A86C9AA" w14:textId="77777777" w:rsidR="00831DEE" w:rsidRPr="00D66B62" w:rsidRDefault="00831DEE" w:rsidP="00831DEE">
      <w:pPr>
        <w:pStyle w:val="Web"/>
        <w:numPr>
          <w:ilvl w:val="0"/>
          <w:numId w:val="11"/>
        </w:numPr>
        <w:shd w:val="clear" w:color="auto" w:fill="FFFFFF"/>
        <w:spacing w:before="0" w:beforeAutospacing="0"/>
        <w:rPr>
          <w:rFonts w:asciiTheme="minorHAnsi" w:hAnsiTheme="minorHAnsi" w:cstheme="minorHAnsi"/>
          <w:color w:val="252525"/>
        </w:rPr>
      </w:pPr>
      <w:r w:rsidRPr="00D66B62">
        <w:rPr>
          <w:rFonts w:asciiTheme="minorHAnsi" w:hAnsiTheme="minorHAnsi" w:cstheme="minorHAnsi"/>
          <w:color w:val="252525"/>
        </w:rPr>
        <w:t xml:space="preserve">Για την ασφάλεια των </w:t>
      </w:r>
      <w:proofErr w:type="spellStart"/>
      <w:r w:rsidRPr="00D66B62">
        <w:rPr>
          <w:rFonts w:asciiTheme="minorHAnsi" w:hAnsiTheme="minorHAnsi" w:cstheme="minorHAnsi"/>
          <w:color w:val="252525"/>
        </w:rPr>
        <w:t>προνηπίων</w:t>
      </w:r>
      <w:proofErr w:type="spellEnd"/>
      <w:r w:rsidRPr="00D66B62">
        <w:rPr>
          <w:rFonts w:asciiTheme="minorHAnsi" w:hAnsiTheme="minorHAnsi" w:cstheme="minorHAnsi"/>
          <w:color w:val="252525"/>
        </w:rPr>
        <w:t>/νηπίων και την αποτροπή της αναίτιας εισόδου και εξόδου αυτών από τον προαύλιο χώρο του σχολείου, καθώς και της εισόδου ατόμων που ουδεμία σχέση έχουν με τη λειτουργία του, οι θύρες εισόδου-εξόδου στο χώρο του σχολείου παραμένουν κλειστές κατά τη διάρκεια της λειτουργίας του με ευθύνη των Διευθυντών/</w:t>
      </w:r>
      <w:proofErr w:type="spellStart"/>
      <w:r w:rsidRPr="00D66B62">
        <w:rPr>
          <w:rFonts w:asciiTheme="minorHAnsi" w:hAnsiTheme="minorHAnsi" w:cstheme="minorHAnsi"/>
          <w:color w:val="252525"/>
        </w:rPr>
        <w:t>ντριών</w:t>
      </w:r>
      <w:proofErr w:type="spellEnd"/>
      <w:r w:rsidRPr="00D66B62">
        <w:rPr>
          <w:rFonts w:asciiTheme="minorHAnsi" w:hAnsiTheme="minorHAnsi" w:cstheme="minorHAnsi"/>
          <w:color w:val="252525"/>
        </w:rPr>
        <w:t xml:space="preserve"> -Προϊσταμένων των Νηπιαγωγείων.</w:t>
      </w:r>
    </w:p>
    <w:p w14:paraId="026B19C4" w14:textId="271543E2" w:rsidR="00566857" w:rsidRPr="00D66B62" w:rsidRDefault="00831DEE" w:rsidP="00831DEE">
      <w:pPr>
        <w:pStyle w:val="Web"/>
        <w:numPr>
          <w:ilvl w:val="0"/>
          <w:numId w:val="12"/>
        </w:numPr>
        <w:shd w:val="clear" w:color="auto" w:fill="FFFFFF"/>
        <w:spacing w:before="0" w:beforeAutospacing="0"/>
        <w:rPr>
          <w:rFonts w:asciiTheme="minorHAnsi" w:hAnsiTheme="minorHAnsi" w:cstheme="minorHAnsi"/>
          <w:color w:val="252525"/>
        </w:rPr>
      </w:pPr>
      <w:r w:rsidRPr="00D66B62">
        <w:rPr>
          <w:rFonts w:asciiTheme="minorHAnsi" w:hAnsiTheme="minorHAnsi" w:cstheme="minorHAnsi"/>
          <w:color w:val="252525"/>
        </w:rPr>
        <w:lastRenderedPageBreak/>
        <w:t xml:space="preserve">Αιτήματα γονέων/κηδεμόνων για πρόωρη αποχώρηση ή καθυστερημένη προσέλευση μαθητών/τριών για λόγους ιατρικής υποστήριξης ή θεραπευτικής παρέμβασης, γίνονται δεκτά κατόπιν προσκόμισης σχετικής βεβαίωσης από </w:t>
      </w:r>
      <w:r w:rsidR="004300CF">
        <w:rPr>
          <w:rFonts w:asciiTheme="minorHAnsi" w:hAnsiTheme="minorHAnsi" w:cstheme="minorHAnsi"/>
          <w:color w:val="252525"/>
        </w:rPr>
        <w:t>αρμόδιο</w:t>
      </w:r>
      <w:r w:rsidRPr="00D66B62">
        <w:rPr>
          <w:rFonts w:asciiTheme="minorHAnsi" w:hAnsiTheme="minorHAnsi" w:cstheme="minorHAnsi"/>
          <w:color w:val="252525"/>
        </w:rPr>
        <w:t xml:space="preserve"> φορέα, από την οποία προκύπτει με ακρίβεια η ανάγκη της ανωτέρω απουσίας καθώς και ο ακριβής χρόνος αυτής. Επισημαίνεται ότι τόσο ο φορέας που εκδίδει τη βεβαίωση όσο και ο φορέας υλοποίησης της θεραπευτικής παρέμβασης ή ιατρικής υποστήριξης, πρέπει να είναι δημόσιοι φορείς 184795/Δ1/30-10-2017 Εγκύκλιος του Υ.ΠΑΙ.Θ.Α.</w:t>
      </w:r>
      <w:bookmarkStart w:id="0" w:name="_GoBack"/>
      <w:bookmarkEnd w:id="0"/>
    </w:p>
    <w:p w14:paraId="30AC053B" w14:textId="77777777" w:rsidR="00440AF5" w:rsidRDefault="00440AF5" w:rsidP="00831DEE">
      <w:pPr>
        <w:spacing w:after="26"/>
        <w:ind w:left="706" w:right="1196" w:firstLine="0"/>
      </w:pPr>
    </w:p>
    <w:p w14:paraId="7CCDFDEC" w14:textId="19A608D2" w:rsidR="00831DEE" w:rsidRPr="00D66B62" w:rsidRDefault="00A07710" w:rsidP="00831DEE">
      <w:pPr>
        <w:pStyle w:val="Web"/>
        <w:numPr>
          <w:ilvl w:val="0"/>
          <w:numId w:val="13"/>
        </w:numPr>
        <w:shd w:val="clear" w:color="auto" w:fill="FFFFFF"/>
        <w:spacing w:before="0" w:beforeAutospacing="0"/>
        <w:rPr>
          <w:rFonts w:asciiTheme="minorHAnsi" w:hAnsiTheme="minorHAnsi" w:cstheme="minorHAnsi"/>
          <w:color w:val="252525"/>
        </w:rPr>
      </w:pPr>
      <w:r w:rsidRPr="00D66B62">
        <w:rPr>
          <w:b/>
          <w:i/>
          <w:u w:val="single" w:color="000000"/>
        </w:rPr>
        <w:t>13:00 αναχώρηση νηπίων</w:t>
      </w:r>
      <w:r w:rsidR="005E39B1" w:rsidRPr="00D66B62">
        <w:rPr>
          <w:rFonts w:asciiTheme="minorHAnsi" w:hAnsiTheme="minorHAnsi" w:cstheme="minorHAnsi"/>
        </w:rPr>
        <w:t>.</w:t>
      </w:r>
      <w:r w:rsidR="005E39B1" w:rsidRPr="00831DEE">
        <w:rPr>
          <w:rFonts w:asciiTheme="minorHAnsi" w:hAnsiTheme="minorHAnsi" w:cstheme="minorHAnsi"/>
          <w:sz w:val="22"/>
          <w:szCs w:val="22"/>
        </w:rPr>
        <w:t xml:space="preserve"> </w:t>
      </w:r>
      <w:r w:rsidR="005E39B1" w:rsidRPr="00D66B62">
        <w:rPr>
          <w:rFonts w:asciiTheme="minorHAnsi" w:hAnsiTheme="minorHAnsi" w:cstheme="minorHAnsi"/>
        </w:rPr>
        <w:t>Ο</w:t>
      </w:r>
      <w:r w:rsidRPr="00D66B62">
        <w:rPr>
          <w:rFonts w:asciiTheme="minorHAnsi" w:hAnsiTheme="minorHAnsi" w:cstheme="minorHAnsi"/>
        </w:rPr>
        <w:t xml:space="preserve">ι συνοδοί </w:t>
      </w:r>
      <w:r w:rsidR="00AB70B4" w:rsidRPr="00D66B62">
        <w:rPr>
          <w:rFonts w:asciiTheme="minorHAnsi" w:hAnsiTheme="minorHAnsi" w:cstheme="minorHAnsi"/>
        </w:rPr>
        <w:t>παρακαλούνται να βρίσκονται έξω από την πόρτα του νηπιαγωγείου στις 13:00 ακριβώς για να παραλάβουν τα νήπια</w:t>
      </w:r>
      <w:r w:rsidR="00440AF5" w:rsidRPr="00D66B62">
        <w:rPr>
          <w:rFonts w:asciiTheme="minorHAnsi" w:hAnsiTheme="minorHAnsi" w:cstheme="minorHAnsi"/>
        </w:rPr>
        <w:t xml:space="preserve"> που δεν παρακολουθούν το ολοήμερο πρόγραμμα.</w:t>
      </w:r>
      <w:r w:rsidR="00344FE3" w:rsidRPr="00D66B62">
        <w:rPr>
          <w:rFonts w:asciiTheme="minorHAnsi" w:hAnsiTheme="minorHAnsi" w:cstheme="minorHAnsi"/>
        </w:rPr>
        <w:t xml:space="preserve"> Τονίζεται ότι αν ο εκπαιδευτικός δεν έχει ενημερωθεί</w:t>
      </w:r>
      <w:r w:rsidR="007016D6">
        <w:rPr>
          <w:rFonts w:asciiTheme="minorHAnsi" w:hAnsiTheme="minorHAnsi" w:cstheme="minorHAnsi"/>
        </w:rPr>
        <w:t xml:space="preserve"> (σε περίπτωση που κάποιος άλλος εκτός των εγγεγραμμένων ατόμων έρθει να παραλάβει το παιδί)</w:t>
      </w:r>
      <w:r w:rsidR="00344FE3" w:rsidRPr="00D66B62">
        <w:rPr>
          <w:rFonts w:asciiTheme="minorHAnsi" w:hAnsiTheme="minorHAnsi" w:cstheme="minorHAnsi"/>
        </w:rPr>
        <w:t xml:space="preserve"> </w:t>
      </w:r>
      <w:r w:rsidR="00344FE3" w:rsidRPr="00D66B62">
        <w:rPr>
          <w:rFonts w:asciiTheme="minorHAnsi" w:hAnsiTheme="minorHAnsi" w:cstheme="minorHAnsi"/>
          <w:b/>
          <w:bCs/>
        </w:rPr>
        <w:t>δεν</w:t>
      </w:r>
      <w:r w:rsidR="00344FE3" w:rsidRPr="00D66B62">
        <w:rPr>
          <w:rFonts w:asciiTheme="minorHAnsi" w:hAnsiTheme="minorHAnsi" w:cstheme="minorHAnsi"/>
        </w:rPr>
        <w:t xml:space="preserve"> παραδίδει το παιδί καθώς τίθεται θέμα ασφάλειας.</w:t>
      </w:r>
      <w:r w:rsidR="00831DEE" w:rsidRPr="00D66B62">
        <w:rPr>
          <w:rFonts w:asciiTheme="minorHAnsi" w:hAnsiTheme="minorHAnsi" w:cstheme="minorHAnsi"/>
          <w:color w:val="252525"/>
        </w:rPr>
        <w:t xml:space="preserve"> Η αποχώρηση των μαθητών/τριών πραγματοποιείται με τη λήξη του διδακτικού ωραρίου. Αποχώρηση μαθητή/</w:t>
      </w:r>
      <w:proofErr w:type="spellStart"/>
      <w:r w:rsidR="00831DEE" w:rsidRPr="00D66B62">
        <w:rPr>
          <w:rFonts w:asciiTheme="minorHAnsi" w:hAnsiTheme="minorHAnsi" w:cstheme="minorHAnsi"/>
          <w:color w:val="252525"/>
        </w:rPr>
        <w:t>τριας</w:t>
      </w:r>
      <w:proofErr w:type="spellEnd"/>
      <w:r w:rsidR="00831DEE" w:rsidRPr="00D66B62">
        <w:rPr>
          <w:rFonts w:asciiTheme="minorHAnsi" w:hAnsiTheme="minorHAnsi" w:cstheme="minorHAnsi"/>
          <w:color w:val="252525"/>
        </w:rPr>
        <w:t xml:space="preserve"> από το σχολείο πριν τη λήξη του διδακτικού ωραρίου, γίνεται μόνο σε εξαιρετικές περιπτώσεις και εφόσον έχουν ληφθεί όλα τα απαραίτητα μέτρα για την ασφάλειά του/της (ενημέρωση και σύμφωνη γνώμη γονέων ή κηδεμόνων, εξασφάλιση συνοδείας μαθητών/τριών με ευθύνη των γονέων) παρ. 10, άρθρο 12, Π.Δ. 79/2017, Α΄109).</w:t>
      </w:r>
    </w:p>
    <w:p w14:paraId="6188CBCD" w14:textId="5808F1B6" w:rsidR="00831DEE" w:rsidRPr="00D66B62" w:rsidRDefault="00831DEE" w:rsidP="00831DEE">
      <w:pPr>
        <w:pStyle w:val="a4"/>
        <w:numPr>
          <w:ilvl w:val="0"/>
          <w:numId w:val="14"/>
        </w:numPr>
        <w:spacing w:after="26"/>
        <w:ind w:right="1196"/>
        <w:rPr>
          <w:rFonts w:asciiTheme="minorHAnsi" w:hAnsiTheme="minorHAnsi" w:cstheme="minorHAnsi"/>
          <w:sz w:val="24"/>
          <w:szCs w:val="24"/>
        </w:rPr>
      </w:pPr>
      <w:r w:rsidRPr="00D66B62">
        <w:rPr>
          <w:sz w:val="24"/>
          <w:szCs w:val="24"/>
        </w:rPr>
        <w:t xml:space="preserve">Οι γονείς </w:t>
      </w:r>
      <w:r w:rsidRPr="00D66B62">
        <w:rPr>
          <w:rFonts w:asciiTheme="minorHAnsi" w:hAnsiTheme="minorHAnsi" w:cstheme="minorHAnsi"/>
          <w:spacing w:val="4"/>
          <w:sz w:val="24"/>
          <w:szCs w:val="24"/>
        </w:rPr>
        <w:t>οφείλουν να τηρούν και να σέβονται το</w:t>
      </w:r>
      <w:r w:rsidR="008B191A">
        <w:rPr>
          <w:rFonts w:asciiTheme="minorHAnsi" w:hAnsiTheme="minorHAnsi" w:cstheme="minorHAnsi"/>
          <w:spacing w:val="4"/>
          <w:sz w:val="24"/>
          <w:szCs w:val="24"/>
        </w:rPr>
        <w:t xml:space="preserve"> ωράριο του Νηπιαγωγείου (το νηπιαγωγείο συνεχίζει τη λειτουργία του αμέσως μετά </w:t>
      </w:r>
      <w:r w:rsidR="00A37DAC">
        <w:rPr>
          <w:rFonts w:asciiTheme="minorHAnsi" w:hAnsiTheme="minorHAnsi" w:cstheme="minorHAnsi"/>
          <w:spacing w:val="4"/>
          <w:sz w:val="24"/>
          <w:szCs w:val="24"/>
        </w:rPr>
        <w:t>τη λήξη του πρωινού προγράμματος και η πόρτα πρέπει να κλειδώνει για την ασφάλεια των παιδιών του ολοημέρου). Επιπλέον οι γονείς οφείλουν να</w:t>
      </w:r>
      <w:r w:rsidRPr="00D66B62">
        <w:rPr>
          <w:rFonts w:asciiTheme="minorHAnsi" w:hAnsiTheme="minorHAnsi" w:cstheme="minorHAnsi"/>
          <w:spacing w:val="4"/>
          <w:sz w:val="24"/>
          <w:szCs w:val="24"/>
        </w:rPr>
        <w:t xml:space="preserve"> εξασφαλίζουν την τακτική φοίτηση των νηπίων και να αποφεύγουν τις χωρίς λόγο απουσίες. Το πρόγραμμα του Νηπιαγωγείου έχει μια συγκεκριμένη ροή και είναι καλό να μην διακόπτεται.</w:t>
      </w:r>
    </w:p>
    <w:p w14:paraId="0BA2722A" w14:textId="05935148" w:rsidR="00F314F2" w:rsidRPr="00D66B62" w:rsidRDefault="00F314F2" w:rsidP="00831DEE">
      <w:pPr>
        <w:ind w:left="0" w:right="1196" w:firstLine="0"/>
        <w:rPr>
          <w:sz w:val="24"/>
          <w:szCs w:val="24"/>
        </w:rPr>
      </w:pPr>
    </w:p>
    <w:p w14:paraId="72026A87" w14:textId="53267E0E" w:rsidR="00F314F2" w:rsidRPr="00D66B62" w:rsidRDefault="007F78DC">
      <w:pPr>
        <w:numPr>
          <w:ilvl w:val="0"/>
          <w:numId w:val="2"/>
        </w:numPr>
        <w:ind w:right="1196"/>
        <w:rPr>
          <w:sz w:val="24"/>
          <w:szCs w:val="24"/>
        </w:rPr>
      </w:pPr>
      <w:r w:rsidRPr="00D66B62">
        <w:rPr>
          <w:sz w:val="24"/>
          <w:szCs w:val="24"/>
        </w:rPr>
        <w:t>Κατά την προσέλευση τ</w:t>
      </w:r>
      <w:r w:rsidR="00A07710" w:rsidRPr="00D66B62">
        <w:rPr>
          <w:sz w:val="24"/>
          <w:szCs w:val="24"/>
        </w:rPr>
        <w:t xml:space="preserve">α παιδιά θα τα παραδίδει ο </w:t>
      </w:r>
      <w:r w:rsidR="0003334A">
        <w:rPr>
          <w:sz w:val="24"/>
          <w:szCs w:val="24"/>
        </w:rPr>
        <w:t xml:space="preserve">γονέας στην </w:t>
      </w:r>
      <w:r w:rsidR="00A07710" w:rsidRPr="00D66B62">
        <w:rPr>
          <w:sz w:val="24"/>
          <w:szCs w:val="24"/>
        </w:rPr>
        <w:t xml:space="preserve">εκάστοτε νηπιαγωγό και θα τα παραλαμβάνει το μεσημέρι με τον ίδιο τρόπο. </w:t>
      </w:r>
    </w:p>
    <w:p w14:paraId="6A5CBE48" w14:textId="77777777" w:rsidR="004B3F95" w:rsidRDefault="00A07710">
      <w:pPr>
        <w:numPr>
          <w:ilvl w:val="0"/>
          <w:numId w:val="2"/>
        </w:numPr>
        <w:ind w:right="1196"/>
        <w:rPr>
          <w:sz w:val="24"/>
          <w:szCs w:val="24"/>
        </w:rPr>
      </w:pPr>
      <w:r w:rsidRPr="00D66B62">
        <w:rPr>
          <w:sz w:val="24"/>
          <w:szCs w:val="24"/>
        </w:rPr>
        <w:t xml:space="preserve">Τα παιδιά θα έχουν μαζί τους την τσάντα τους, μέσα στην οποία θα υπάρχει μια πετσετούλα, ένα </w:t>
      </w:r>
      <w:proofErr w:type="spellStart"/>
      <w:r w:rsidRPr="00D66B62">
        <w:rPr>
          <w:sz w:val="24"/>
          <w:szCs w:val="24"/>
        </w:rPr>
        <w:t>τάπερ</w:t>
      </w:r>
      <w:proofErr w:type="spellEnd"/>
      <w:r w:rsidRPr="00D66B62">
        <w:rPr>
          <w:sz w:val="24"/>
          <w:szCs w:val="24"/>
        </w:rPr>
        <w:t xml:space="preserve"> φαγητού </w:t>
      </w:r>
      <w:r w:rsidRPr="00D66B62">
        <w:rPr>
          <w:b/>
          <w:sz w:val="24"/>
          <w:szCs w:val="24"/>
        </w:rPr>
        <w:t xml:space="preserve">με </w:t>
      </w:r>
      <w:r w:rsidRPr="00D66B62">
        <w:rPr>
          <w:b/>
          <w:sz w:val="24"/>
          <w:szCs w:val="24"/>
          <w:u w:val="single" w:color="000000"/>
        </w:rPr>
        <w:t xml:space="preserve">υγιεινό </w:t>
      </w:r>
      <w:proofErr w:type="spellStart"/>
      <w:r w:rsidRPr="00D66B62">
        <w:rPr>
          <w:b/>
          <w:sz w:val="24"/>
          <w:szCs w:val="24"/>
          <w:u w:val="single" w:color="000000"/>
        </w:rPr>
        <w:t>δεκατιανό</w:t>
      </w:r>
      <w:proofErr w:type="spellEnd"/>
      <w:r w:rsidRPr="00D66B62">
        <w:rPr>
          <w:sz w:val="24"/>
          <w:szCs w:val="24"/>
        </w:rPr>
        <w:t xml:space="preserve"> (για παράδειγμα: κουλουράκι, τοστ, σπιτικό κέικ, μπάρες δημητριακών, γιαούρτι, φρούτα, φέτα με ταχίνι και μέλι) και το </w:t>
      </w:r>
      <w:proofErr w:type="spellStart"/>
      <w:r w:rsidRPr="00D66B62">
        <w:rPr>
          <w:sz w:val="24"/>
          <w:szCs w:val="24"/>
        </w:rPr>
        <w:t>παγουρίνο</w:t>
      </w:r>
      <w:proofErr w:type="spellEnd"/>
      <w:r w:rsidRPr="00D66B62">
        <w:rPr>
          <w:sz w:val="24"/>
          <w:szCs w:val="24"/>
        </w:rPr>
        <w:t xml:space="preserve"> </w:t>
      </w:r>
      <w:r w:rsidR="005E39B1" w:rsidRPr="00D66B62">
        <w:rPr>
          <w:sz w:val="24"/>
          <w:szCs w:val="24"/>
        </w:rPr>
        <w:t>τους.</w:t>
      </w:r>
      <w:r w:rsidR="000671EC">
        <w:rPr>
          <w:sz w:val="24"/>
          <w:szCs w:val="24"/>
        </w:rPr>
        <w:t xml:space="preserve"> Αποφύγετε τροφές που μπορεί να οδηγούν </w:t>
      </w:r>
      <w:r w:rsidR="00A623B5">
        <w:rPr>
          <w:sz w:val="24"/>
          <w:szCs w:val="24"/>
        </w:rPr>
        <w:t xml:space="preserve">εύκολα </w:t>
      </w:r>
      <w:r w:rsidR="000671EC">
        <w:rPr>
          <w:sz w:val="24"/>
          <w:szCs w:val="24"/>
        </w:rPr>
        <w:t>σε πνιγμονή (</w:t>
      </w:r>
      <w:proofErr w:type="spellStart"/>
      <w:r w:rsidR="000671EC">
        <w:rPr>
          <w:sz w:val="24"/>
          <w:szCs w:val="24"/>
        </w:rPr>
        <w:t>π.χ</w:t>
      </w:r>
      <w:proofErr w:type="spellEnd"/>
      <w:r w:rsidR="000671EC">
        <w:rPr>
          <w:sz w:val="24"/>
          <w:szCs w:val="24"/>
        </w:rPr>
        <w:t>, σταφύλια, ξηροί καρποί).</w:t>
      </w:r>
      <w:r w:rsidR="004B3F95">
        <w:rPr>
          <w:sz w:val="24"/>
          <w:szCs w:val="24"/>
        </w:rPr>
        <w:t xml:space="preserve"> </w:t>
      </w:r>
    </w:p>
    <w:p w14:paraId="628B16C5" w14:textId="000F8ADD" w:rsidR="004B3F95" w:rsidRPr="004B3F95" w:rsidRDefault="004B3F95" w:rsidP="004B3F95">
      <w:pPr>
        <w:numPr>
          <w:ilvl w:val="0"/>
          <w:numId w:val="2"/>
        </w:numPr>
        <w:ind w:right="1196"/>
        <w:rPr>
          <w:sz w:val="24"/>
          <w:szCs w:val="24"/>
        </w:rPr>
      </w:pPr>
      <w:r>
        <w:rPr>
          <w:sz w:val="24"/>
          <w:szCs w:val="24"/>
        </w:rPr>
        <w:t xml:space="preserve">Σχετικά με το </w:t>
      </w:r>
      <w:proofErr w:type="spellStart"/>
      <w:r>
        <w:rPr>
          <w:sz w:val="24"/>
          <w:szCs w:val="24"/>
        </w:rPr>
        <w:t>δεκατιανό</w:t>
      </w:r>
      <w:proofErr w:type="spellEnd"/>
      <w:r>
        <w:rPr>
          <w:sz w:val="24"/>
          <w:szCs w:val="24"/>
        </w:rPr>
        <w:t xml:space="preserve">, υπάρχει η δυνατότητα οι γονείς που αδυνατούν να το ετοιμάσουν  </w:t>
      </w:r>
      <w:r w:rsidR="000B57AE">
        <w:rPr>
          <w:sz w:val="24"/>
          <w:szCs w:val="24"/>
        </w:rPr>
        <w:t xml:space="preserve">από το σπίτι </w:t>
      </w:r>
      <w:r>
        <w:rPr>
          <w:sz w:val="24"/>
          <w:szCs w:val="24"/>
        </w:rPr>
        <w:t>να παραγγέλνουν από το κυλικείο του 5</w:t>
      </w:r>
      <w:r w:rsidRPr="004B3F95">
        <w:rPr>
          <w:sz w:val="24"/>
          <w:szCs w:val="24"/>
          <w:vertAlign w:val="superscript"/>
        </w:rPr>
        <w:t>ου</w:t>
      </w:r>
      <w:r>
        <w:rPr>
          <w:sz w:val="24"/>
          <w:szCs w:val="24"/>
        </w:rPr>
        <w:t xml:space="preserve"> Δημοτικού Σχολείου. Τα τηλέφωνα επικοινωνίας είναι: </w:t>
      </w:r>
      <w:proofErr w:type="spellStart"/>
      <w:r>
        <w:rPr>
          <w:sz w:val="24"/>
          <w:szCs w:val="24"/>
          <w:lang w:val="en-US"/>
        </w:rPr>
        <w:t>i</w:t>
      </w:r>
      <w:proofErr w:type="spellEnd"/>
      <w:r w:rsidRPr="004B3F95">
        <w:rPr>
          <w:sz w:val="24"/>
          <w:szCs w:val="24"/>
        </w:rPr>
        <w:t xml:space="preserve">) </w:t>
      </w:r>
      <w:r>
        <w:rPr>
          <w:sz w:val="24"/>
          <w:szCs w:val="24"/>
        </w:rPr>
        <w:t xml:space="preserve">κ. </w:t>
      </w:r>
      <w:proofErr w:type="spellStart"/>
      <w:r>
        <w:rPr>
          <w:sz w:val="24"/>
          <w:szCs w:val="24"/>
        </w:rPr>
        <w:t>Λώρα</w:t>
      </w:r>
      <w:proofErr w:type="spellEnd"/>
      <w:r>
        <w:rPr>
          <w:sz w:val="24"/>
          <w:szCs w:val="24"/>
        </w:rPr>
        <w:t xml:space="preserve">: 6947617494 </w:t>
      </w:r>
      <w:r>
        <w:rPr>
          <w:sz w:val="24"/>
          <w:szCs w:val="24"/>
          <w:lang w:val="en-US"/>
        </w:rPr>
        <w:t>ii</w:t>
      </w:r>
      <w:r w:rsidRPr="004B3F95">
        <w:rPr>
          <w:sz w:val="24"/>
          <w:szCs w:val="24"/>
        </w:rPr>
        <w:t xml:space="preserve">) </w:t>
      </w:r>
      <w:r>
        <w:rPr>
          <w:sz w:val="24"/>
          <w:szCs w:val="24"/>
        </w:rPr>
        <w:t>κ. Χριστίνα: 6937331375.</w:t>
      </w:r>
    </w:p>
    <w:p w14:paraId="642D6BE1" w14:textId="5AB09AFB" w:rsidR="00F314F2" w:rsidRPr="00D66B62" w:rsidRDefault="00A07710">
      <w:pPr>
        <w:numPr>
          <w:ilvl w:val="0"/>
          <w:numId w:val="2"/>
        </w:numPr>
        <w:ind w:right="1196"/>
        <w:rPr>
          <w:sz w:val="24"/>
          <w:szCs w:val="24"/>
        </w:rPr>
      </w:pPr>
      <w:r w:rsidRPr="00D66B62">
        <w:rPr>
          <w:sz w:val="24"/>
          <w:szCs w:val="24"/>
        </w:rPr>
        <w:t xml:space="preserve">Τα παιδιά να φορούν άνετα και απλά ρούχα. Αποφύγετε κουμπιά, ζώνες και παπούτσια με κορδόνια. </w:t>
      </w:r>
      <w:r w:rsidR="00A323B5">
        <w:rPr>
          <w:sz w:val="24"/>
          <w:szCs w:val="24"/>
        </w:rPr>
        <w:t xml:space="preserve">Επιπλέον μπορούν να έχουν στην τσάντα τους μια </w:t>
      </w:r>
      <w:r w:rsidR="00A323B5">
        <w:rPr>
          <w:sz w:val="24"/>
          <w:szCs w:val="24"/>
        </w:rPr>
        <w:lastRenderedPageBreak/>
        <w:t>αλλαξιά με ρούχα-εσώρουχα, μέσα σε σακούλα, σε περίπτωση που χρειαστεί να αλλάξουν.</w:t>
      </w:r>
    </w:p>
    <w:p w14:paraId="3D9078D2" w14:textId="77777777" w:rsidR="00F314F2" w:rsidRPr="00D66B62" w:rsidRDefault="00A07710">
      <w:pPr>
        <w:numPr>
          <w:ilvl w:val="0"/>
          <w:numId w:val="2"/>
        </w:numPr>
        <w:ind w:right="1196"/>
        <w:rPr>
          <w:sz w:val="24"/>
          <w:szCs w:val="24"/>
        </w:rPr>
      </w:pPr>
      <w:r w:rsidRPr="00D66B62">
        <w:rPr>
          <w:b/>
          <w:sz w:val="24"/>
          <w:szCs w:val="24"/>
        </w:rPr>
        <w:t>Τα παιδιά προσχολικής ηλικίας πρέπει να έχουν αποκτήσει βασικές δεξιότητες αυτοεξυπηρέτησης</w:t>
      </w:r>
      <w:r w:rsidRPr="00D66B62">
        <w:rPr>
          <w:sz w:val="24"/>
          <w:szCs w:val="24"/>
        </w:rPr>
        <w:t xml:space="preserve">. Αυτό σημαίνει ότι τρώνε μόνα τους, χρησιμοποιούν την τουαλέτα μόνα τους, μαζεύουν τα προσωπικά τους αντικείμενα. Σε περίπτωση που το παιδί σας δυσκολεύεται σε κάποιον τομέα, ενθαρρύνετέ το να τον κατακτήσει.  </w:t>
      </w:r>
    </w:p>
    <w:p w14:paraId="6A77E136" w14:textId="77777777" w:rsidR="00F314F2" w:rsidRPr="00D66B62" w:rsidRDefault="00A07710">
      <w:pPr>
        <w:numPr>
          <w:ilvl w:val="0"/>
          <w:numId w:val="2"/>
        </w:numPr>
        <w:spacing w:after="73"/>
        <w:ind w:right="1196"/>
        <w:rPr>
          <w:sz w:val="24"/>
          <w:szCs w:val="24"/>
        </w:rPr>
      </w:pPr>
      <w:r w:rsidRPr="00D66B62">
        <w:rPr>
          <w:sz w:val="24"/>
          <w:szCs w:val="24"/>
        </w:rPr>
        <w:t xml:space="preserve">Εξασφαλίστε ένα σταθερό και επαρκές ωράριο ύπνου. </w:t>
      </w:r>
    </w:p>
    <w:p w14:paraId="1407B50E" w14:textId="77777777" w:rsidR="00F314F2" w:rsidRPr="00D66B62" w:rsidRDefault="00A07710">
      <w:pPr>
        <w:numPr>
          <w:ilvl w:val="0"/>
          <w:numId w:val="2"/>
        </w:numPr>
        <w:ind w:right="1196"/>
        <w:rPr>
          <w:sz w:val="24"/>
          <w:szCs w:val="24"/>
        </w:rPr>
      </w:pPr>
      <w:r w:rsidRPr="00D66B62">
        <w:rPr>
          <w:sz w:val="24"/>
          <w:szCs w:val="24"/>
        </w:rPr>
        <w:t xml:space="preserve">Γνωρίζουμε πολύ καλά πόσο δύσκολο είναι να σας αποχωριστούν και να τα αποχωριστείτε. Η αποδοχή των συναισθημάτων τους θα βοηθήσει. Αντί να το σπρώξετε να έρθει στην τάξη, αγκαλιάστε το, δώστε του ένα γλυκό φιλί, πείτε του πως θα επιστρέψετε σε λίγη ώρα να το πάρετε και απομακρυνθείτε ήρεμα. Τα υπόλοιπα αφήστε τα σε εμάς! Όλα θα πάνε καλά. Μη φοβάστε τα αρνητικά συναισθήματα που ίσως εκφράσει κάποιο παιδί τις πρώτες ημέρες. Η διαδικασία της προσαρμογής απαιτεί χρόνο και υπομονή. </w:t>
      </w:r>
    </w:p>
    <w:p w14:paraId="7DBD33FF" w14:textId="58DAD214" w:rsidR="007F78DC" w:rsidRPr="00D66B62" w:rsidRDefault="007F78DC">
      <w:pPr>
        <w:numPr>
          <w:ilvl w:val="0"/>
          <w:numId w:val="2"/>
        </w:numPr>
        <w:ind w:right="1196"/>
        <w:rPr>
          <w:sz w:val="24"/>
          <w:szCs w:val="24"/>
        </w:rPr>
      </w:pPr>
      <w:r w:rsidRPr="00D66B62">
        <w:rPr>
          <w:sz w:val="24"/>
          <w:szCs w:val="24"/>
        </w:rPr>
        <w:t xml:space="preserve">Θυμηθείτε ότι </w:t>
      </w:r>
      <w:r w:rsidR="00247ADE" w:rsidRPr="00D66B62">
        <w:rPr>
          <w:sz w:val="24"/>
          <w:szCs w:val="24"/>
        </w:rPr>
        <w:t xml:space="preserve">τα </w:t>
      </w:r>
      <w:r w:rsidR="00247ADE" w:rsidRPr="00E620EC">
        <w:rPr>
          <w:b/>
          <w:bCs/>
          <w:sz w:val="24"/>
          <w:szCs w:val="24"/>
        </w:rPr>
        <w:t>θετικά</w:t>
      </w:r>
      <w:r w:rsidR="00247ADE" w:rsidRPr="00D66B62">
        <w:rPr>
          <w:sz w:val="24"/>
          <w:szCs w:val="24"/>
        </w:rPr>
        <w:t xml:space="preserve"> λόγια γεμίζουν τα παιδιά μας </w:t>
      </w:r>
      <w:r w:rsidR="00247ADE" w:rsidRPr="00E620EC">
        <w:rPr>
          <w:b/>
          <w:bCs/>
          <w:sz w:val="24"/>
          <w:szCs w:val="24"/>
        </w:rPr>
        <w:t>αυτοπεποίθηση</w:t>
      </w:r>
      <w:r w:rsidR="00247ADE" w:rsidRPr="00D66B62">
        <w:rPr>
          <w:sz w:val="24"/>
          <w:szCs w:val="24"/>
        </w:rPr>
        <w:t xml:space="preserve"> και </w:t>
      </w:r>
      <w:r w:rsidR="00247ADE" w:rsidRPr="00E620EC">
        <w:rPr>
          <w:b/>
          <w:bCs/>
          <w:sz w:val="24"/>
          <w:szCs w:val="24"/>
        </w:rPr>
        <w:t>χαρά</w:t>
      </w:r>
      <w:r w:rsidR="00247ADE" w:rsidRPr="00D66B62">
        <w:rPr>
          <w:sz w:val="24"/>
          <w:szCs w:val="24"/>
        </w:rPr>
        <w:t xml:space="preserve">. </w:t>
      </w:r>
      <w:r w:rsidR="00A71E1C" w:rsidRPr="00D66B62">
        <w:rPr>
          <w:sz w:val="24"/>
          <w:szCs w:val="24"/>
        </w:rPr>
        <w:t xml:space="preserve">Ορίστε μερικά θετικά λόγια: </w:t>
      </w:r>
      <w:r w:rsidR="00247ADE" w:rsidRPr="00E620EC">
        <w:rPr>
          <w:b/>
          <w:bCs/>
          <w:sz w:val="24"/>
          <w:szCs w:val="24"/>
        </w:rPr>
        <w:t>Σε εμπιστεύομαι, καταλαβαίνω</w:t>
      </w:r>
      <w:r w:rsidR="00A71E1C" w:rsidRPr="00E620EC">
        <w:rPr>
          <w:b/>
          <w:bCs/>
          <w:sz w:val="24"/>
          <w:szCs w:val="24"/>
        </w:rPr>
        <w:t xml:space="preserve"> τι νιώθεις</w:t>
      </w:r>
      <w:r w:rsidR="00247ADE" w:rsidRPr="00E620EC">
        <w:rPr>
          <w:b/>
          <w:bCs/>
          <w:sz w:val="24"/>
          <w:szCs w:val="24"/>
        </w:rPr>
        <w:t xml:space="preserve">, </w:t>
      </w:r>
      <w:r w:rsidR="00A71E1C" w:rsidRPr="00E620EC">
        <w:rPr>
          <w:b/>
          <w:bCs/>
          <w:sz w:val="24"/>
          <w:szCs w:val="24"/>
        </w:rPr>
        <w:t xml:space="preserve">είμαι εδώ για σένα, </w:t>
      </w:r>
      <w:r w:rsidR="00247ADE" w:rsidRPr="00E620EC">
        <w:rPr>
          <w:b/>
          <w:bCs/>
          <w:sz w:val="24"/>
          <w:szCs w:val="24"/>
        </w:rPr>
        <w:t>η πράξη σου ήταν πολύ ευγενική, έκανες σπουδαία δουλειά, μπράβο,</w:t>
      </w:r>
      <w:r w:rsidR="00A71E1C" w:rsidRPr="00E620EC">
        <w:rPr>
          <w:b/>
          <w:bCs/>
          <w:sz w:val="24"/>
          <w:szCs w:val="24"/>
        </w:rPr>
        <w:t xml:space="preserve"> θα βρούμε μαζί μια λύση,</w:t>
      </w:r>
      <w:r w:rsidR="00247ADE" w:rsidRPr="00E620EC">
        <w:rPr>
          <w:b/>
          <w:bCs/>
          <w:sz w:val="24"/>
          <w:szCs w:val="24"/>
        </w:rPr>
        <w:t xml:space="preserve"> σ αγαπώ</w:t>
      </w:r>
      <w:r w:rsidR="00A71E1C" w:rsidRPr="00E620EC">
        <w:rPr>
          <w:b/>
          <w:bCs/>
          <w:sz w:val="24"/>
          <w:szCs w:val="24"/>
        </w:rPr>
        <w:t>!</w:t>
      </w:r>
    </w:p>
    <w:p w14:paraId="675E13A1" w14:textId="2DFDA85D" w:rsidR="00D541DF" w:rsidRPr="00D66B62" w:rsidRDefault="00A07710" w:rsidP="00A86C03">
      <w:pPr>
        <w:numPr>
          <w:ilvl w:val="0"/>
          <w:numId w:val="2"/>
        </w:numPr>
        <w:spacing w:after="163"/>
        <w:ind w:right="1196"/>
        <w:rPr>
          <w:sz w:val="24"/>
          <w:szCs w:val="24"/>
        </w:rPr>
      </w:pPr>
      <w:r w:rsidRPr="00D66B62">
        <w:rPr>
          <w:sz w:val="24"/>
          <w:szCs w:val="24"/>
        </w:rPr>
        <w:t xml:space="preserve">Παρακαλούμε ελέγχετε τακτικά το παιδί σας </w:t>
      </w:r>
      <w:r w:rsidRPr="00D66B62">
        <w:rPr>
          <w:b/>
          <w:sz w:val="24"/>
          <w:szCs w:val="24"/>
        </w:rPr>
        <w:t>για ψείρες</w:t>
      </w:r>
      <w:r w:rsidRPr="00D66B62">
        <w:rPr>
          <w:sz w:val="24"/>
          <w:szCs w:val="24"/>
        </w:rPr>
        <w:t xml:space="preserve">, ενημερώστε άμεσα τη νηπιαγωγό και προβείτε στις κατάλληλες ενέργειες για την αποφυγή της μετάδοσης. Οι ψείρες πάνε σε όλα τα κεφαλάκια, δεν κάνουν διακρίσεις! Με ομαδική πρόληψη μπορούμε να τις καταπολεμήσουμε! </w:t>
      </w:r>
    </w:p>
    <w:p w14:paraId="40F7E920" w14:textId="77777777" w:rsidR="00D541DF" w:rsidRPr="00D66B62" w:rsidRDefault="00D541DF" w:rsidP="00F6355D">
      <w:pPr>
        <w:spacing w:after="163"/>
        <w:ind w:left="708" w:right="1196" w:firstLine="0"/>
        <w:jc w:val="center"/>
        <w:rPr>
          <w:b/>
          <w:bCs/>
          <w:sz w:val="24"/>
          <w:szCs w:val="24"/>
        </w:rPr>
      </w:pPr>
    </w:p>
    <w:p w14:paraId="5466DBA7" w14:textId="1F23F197" w:rsidR="00F6355D" w:rsidRDefault="00F6355D" w:rsidP="00F6355D">
      <w:pPr>
        <w:spacing w:after="163"/>
        <w:ind w:left="708" w:right="1196" w:firstLine="0"/>
        <w:jc w:val="center"/>
        <w:rPr>
          <w:b/>
          <w:bCs/>
          <w:sz w:val="32"/>
          <w:szCs w:val="32"/>
        </w:rPr>
      </w:pPr>
      <w:r w:rsidRPr="00F6355D">
        <w:rPr>
          <w:b/>
          <w:bCs/>
          <w:sz w:val="32"/>
          <w:szCs w:val="32"/>
        </w:rPr>
        <w:t>ΟΔΗΓΙΕΣ ΓΙΑ ΤΟ ΟΛΟΗΜΕΡΟ ΤΜΗΜΑ</w:t>
      </w:r>
    </w:p>
    <w:p w14:paraId="4609DF25" w14:textId="77777777" w:rsidR="002A1A8A" w:rsidRPr="002A1A8A" w:rsidRDefault="002A1A8A" w:rsidP="002A1A8A">
      <w:pPr>
        <w:spacing w:after="163"/>
        <w:ind w:right="1196"/>
        <w:rPr>
          <w:b/>
          <w:bCs/>
          <w:sz w:val="32"/>
          <w:szCs w:val="32"/>
        </w:rPr>
      </w:pPr>
    </w:p>
    <w:p w14:paraId="531C0FDB" w14:textId="63E189D7" w:rsidR="002A1A8A" w:rsidRPr="00D66B62" w:rsidRDefault="00012055" w:rsidP="00012055">
      <w:pPr>
        <w:pStyle w:val="a4"/>
        <w:numPr>
          <w:ilvl w:val="0"/>
          <w:numId w:val="9"/>
        </w:numPr>
        <w:spacing w:after="163"/>
        <w:ind w:right="1196"/>
        <w:rPr>
          <w:sz w:val="24"/>
          <w:szCs w:val="24"/>
        </w:rPr>
      </w:pPr>
      <w:r w:rsidRPr="00D66B62">
        <w:rPr>
          <w:sz w:val="24"/>
          <w:szCs w:val="24"/>
        </w:rPr>
        <w:t>Το ολοήμερο πρόγραμμα ξεκινά στις 13:00</w:t>
      </w:r>
    </w:p>
    <w:p w14:paraId="684D7434" w14:textId="77777777" w:rsidR="00A86C03" w:rsidRPr="00D66B62" w:rsidRDefault="00A86C03" w:rsidP="00A86C03">
      <w:pPr>
        <w:pStyle w:val="a4"/>
        <w:spacing w:after="163"/>
        <w:ind w:left="1441" w:right="1196" w:firstLine="0"/>
        <w:rPr>
          <w:sz w:val="24"/>
          <w:szCs w:val="24"/>
        </w:rPr>
      </w:pPr>
    </w:p>
    <w:p w14:paraId="67099A62" w14:textId="6BA0E60A" w:rsidR="00A86C03" w:rsidRDefault="00A86C03" w:rsidP="0021791A">
      <w:pPr>
        <w:pStyle w:val="a4"/>
        <w:numPr>
          <w:ilvl w:val="0"/>
          <w:numId w:val="9"/>
        </w:numPr>
        <w:spacing w:after="163"/>
        <w:ind w:right="1196"/>
        <w:rPr>
          <w:sz w:val="24"/>
          <w:szCs w:val="24"/>
        </w:rPr>
      </w:pPr>
      <w:r w:rsidRPr="00D66B62">
        <w:rPr>
          <w:sz w:val="24"/>
          <w:szCs w:val="24"/>
        </w:rPr>
        <w:t>Η αποχώρηση των νηπίων του ολοημέρου πραγματοποιείται στις 16:00. Οι γονείς δεν δύνανται να παραλάβουν το παιδί τους πιο μπροστά από τις 16:00 εκτός αν συντρέχει κάποιος σοβαρός λόγος και αφού συμπληρώσουν υπεύθυνη δήλωση.</w:t>
      </w:r>
    </w:p>
    <w:p w14:paraId="6656038F" w14:textId="77777777" w:rsidR="0021791A" w:rsidRPr="0021791A" w:rsidRDefault="0021791A" w:rsidP="0021791A">
      <w:pPr>
        <w:pStyle w:val="a4"/>
        <w:rPr>
          <w:sz w:val="24"/>
          <w:szCs w:val="24"/>
        </w:rPr>
      </w:pPr>
    </w:p>
    <w:p w14:paraId="7BA43A1A" w14:textId="77777777" w:rsidR="0021791A" w:rsidRPr="0021791A" w:rsidRDefault="0021791A" w:rsidP="0021791A">
      <w:pPr>
        <w:pStyle w:val="a4"/>
        <w:spacing w:after="163"/>
        <w:ind w:left="643" w:right="1196" w:firstLine="0"/>
        <w:rPr>
          <w:sz w:val="24"/>
          <w:szCs w:val="24"/>
        </w:rPr>
      </w:pPr>
    </w:p>
    <w:p w14:paraId="79A1ACD1" w14:textId="77ADBFFB" w:rsidR="002A1A8A" w:rsidRPr="00D66B62" w:rsidRDefault="002A1A8A" w:rsidP="00012055">
      <w:pPr>
        <w:pStyle w:val="a4"/>
        <w:numPr>
          <w:ilvl w:val="0"/>
          <w:numId w:val="9"/>
        </w:numPr>
        <w:spacing w:after="163"/>
        <w:ind w:right="1196"/>
        <w:rPr>
          <w:rFonts w:asciiTheme="minorHAnsi" w:hAnsiTheme="minorHAnsi" w:cstheme="minorHAnsi"/>
          <w:spacing w:val="4"/>
          <w:sz w:val="24"/>
          <w:szCs w:val="24"/>
        </w:rPr>
      </w:pPr>
      <w:r w:rsidRPr="00D66B62">
        <w:rPr>
          <w:rFonts w:asciiTheme="minorHAnsi" w:hAnsiTheme="minorHAnsi" w:cstheme="minorHAnsi"/>
          <w:spacing w:val="4"/>
          <w:sz w:val="24"/>
          <w:szCs w:val="24"/>
        </w:rPr>
        <w:t xml:space="preserve">Το γεύμα των μαθητών/τριών παρασκευάζεται στο σπίτι με ευθύνη των γονέων/κηδεμόνων τους. Η νηπιαγωγός στο ολοήμερο πρόγραμμα του </w:t>
      </w:r>
      <w:r w:rsidRPr="00D66B62">
        <w:rPr>
          <w:rFonts w:asciiTheme="minorHAnsi" w:hAnsiTheme="minorHAnsi" w:cstheme="minorHAnsi"/>
          <w:spacing w:val="4"/>
          <w:sz w:val="24"/>
          <w:szCs w:val="24"/>
        </w:rPr>
        <w:lastRenderedPageBreak/>
        <w:t>νηπιαγωγείου, βοηθά και καθοδηγεί τους μαθητές ώστε να συμμετέχουν στη διαδικασία του γεύματος αποκτώντας δεξιότητες αυτονομίας και αυτοεξυπηρέτησης.</w:t>
      </w:r>
    </w:p>
    <w:p w14:paraId="7F4448CE" w14:textId="77777777" w:rsidR="002A1A8A" w:rsidRPr="00D66B62" w:rsidRDefault="002A1A8A" w:rsidP="002A1A8A">
      <w:pPr>
        <w:pStyle w:val="a4"/>
        <w:spacing w:after="163"/>
        <w:ind w:left="1081" w:right="1196" w:firstLine="0"/>
        <w:rPr>
          <w:rFonts w:asciiTheme="minorHAnsi" w:hAnsiTheme="minorHAnsi" w:cstheme="minorHAnsi"/>
          <w:spacing w:val="4"/>
          <w:sz w:val="24"/>
          <w:szCs w:val="24"/>
        </w:rPr>
      </w:pPr>
    </w:p>
    <w:p w14:paraId="3B275DA2" w14:textId="1A907428" w:rsidR="002A1A8A" w:rsidRPr="00D66B62" w:rsidRDefault="002A1A8A" w:rsidP="002A1A8A">
      <w:pPr>
        <w:pStyle w:val="a4"/>
        <w:numPr>
          <w:ilvl w:val="0"/>
          <w:numId w:val="9"/>
        </w:numPr>
        <w:spacing w:after="163"/>
        <w:ind w:right="1196"/>
        <w:rPr>
          <w:rFonts w:asciiTheme="minorHAnsi" w:hAnsiTheme="minorHAnsi" w:cstheme="minorHAnsi"/>
          <w:spacing w:val="4"/>
          <w:sz w:val="24"/>
          <w:szCs w:val="24"/>
        </w:rPr>
      </w:pPr>
      <w:r w:rsidRPr="00D66B62">
        <w:rPr>
          <w:rFonts w:asciiTheme="minorHAnsi" w:hAnsiTheme="minorHAnsi" w:cstheme="minorHAnsi"/>
          <w:spacing w:val="4"/>
          <w:sz w:val="24"/>
          <w:szCs w:val="24"/>
        </w:rPr>
        <w:t xml:space="preserve">Τα νήπια να έχουν πάντα στην τσαντούλα τους το </w:t>
      </w:r>
      <w:proofErr w:type="spellStart"/>
      <w:r w:rsidRPr="00D66B62">
        <w:rPr>
          <w:rFonts w:asciiTheme="minorHAnsi" w:hAnsiTheme="minorHAnsi" w:cstheme="minorHAnsi"/>
          <w:spacing w:val="4"/>
          <w:sz w:val="24"/>
          <w:szCs w:val="24"/>
        </w:rPr>
        <w:t>παγουρίνο</w:t>
      </w:r>
      <w:proofErr w:type="spellEnd"/>
      <w:r w:rsidRPr="00D66B62">
        <w:rPr>
          <w:rFonts w:asciiTheme="minorHAnsi" w:hAnsiTheme="minorHAnsi" w:cstheme="minorHAnsi"/>
          <w:spacing w:val="4"/>
          <w:sz w:val="24"/>
          <w:szCs w:val="24"/>
        </w:rPr>
        <w:t xml:space="preserve"> τους ή μπουκαλάκι, μια μικρή πετσετούλα,  το κουτάλι </w:t>
      </w:r>
      <w:r w:rsidR="00D66B62">
        <w:rPr>
          <w:rFonts w:asciiTheme="minorHAnsi" w:hAnsiTheme="minorHAnsi" w:cstheme="minorHAnsi"/>
          <w:spacing w:val="4"/>
          <w:sz w:val="24"/>
          <w:szCs w:val="24"/>
        </w:rPr>
        <w:t>τους,</w:t>
      </w:r>
      <w:r w:rsidRPr="00D66B62">
        <w:rPr>
          <w:rFonts w:asciiTheme="minorHAnsi" w:hAnsiTheme="minorHAnsi" w:cstheme="minorHAnsi"/>
          <w:spacing w:val="4"/>
          <w:sz w:val="24"/>
          <w:szCs w:val="24"/>
        </w:rPr>
        <w:t xml:space="preserve"> και χαρτομάντηλα.</w:t>
      </w:r>
    </w:p>
    <w:p w14:paraId="7A29218C" w14:textId="77777777" w:rsidR="002A1A8A" w:rsidRPr="00D66B62" w:rsidRDefault="002A1A8A" w:rsidP="002A1A8A">
      <w:pPr>
        <w:pStyle w:val="a4"/>
        <w:rPr>
          <w:rFonts w:asciiTheme="minorHAnsi" w:hAnsiTheme="minorHAnsi" w:cstheme="minorHAnsi"/>
          <w:spacing w:val="4"/>
          <w:sz w:val="24"/>
          <w:szCs w:val="24"/>
        </w:rPr>
      </w:pPr>
    </w:p>
    <w:p w14:paraId="0C74DC03" w14:textId="77777777" w:rsidR="002A1A8A" w:rsidRPr="00D66B62" w:rsidRDefault="002A1A8A" w:rsidP="002A1A8A">
      <w:pPr>
        <w:pStyle w:val="a4"/>
        <w:spacing w:after="163"/>
        <w:ind w:left="1081" w:right="1196" w:firstLine="0"/>
        <w:rPr>
          <w:rFonts w:asciiTheme="minorHAnsi" w:hAnsiTheme="minorHAnsi" w:cstheme="minorHAnsi"/>
          <w:spacing w:val="4"/>
          <w:sz w:val="24"/>
          <w:szCs w:val="24"/>
        </w:rPr>
      </w:pPr>
    </w:p>
    <w:p w14:paraId="5F9315DC" w14:textId="13993F97" w:rsidR="002A1A8A" w:rsidRPr="00D66B62" w:rsidRDefault="002A1A8A" w:rsidP="002A1A8A">
      <w:pPr>
        <w:pStyle w:val="a4"/>
        <w:numPr>
          <w:ilvl w:val="0"/>
          <w:numId w:val="9"/>
        </w:numPr>
        <w:spacing w:after="163"/>
        <w:ind w:right="1196"/>
        <w:rPr>
          <w:rFonts w:asciiTheme="minorHAnsi" w:hAnsiTheme="minorHAnsi" w:cstheme="minorHAnsi"/>
          <w:spacing w:val="4"/>
          <w:sz w:val="24"/>
          <w:szCs w:val="24"/>
        </w:rPr>
      </w:pPr>
      <w:r w:rsidRPr="00D66B62">
        <w:rPr>
          <w:rFonts w:asciiTheme="minorHAnsi" w:hAnsiTheme="minorHAnsi" w:cstheme="minorHAnsi"/>
          <w:spacing w:val="4"/>
          <w:sz w:val="24"/>
          <w:szCs w:val="24"/>
        </w:rPr>
        <w:t>Το μεσημεριανό φαγητό να μπαίνει μέσα σε μεταλλικό μπολ με μεταλλικό καπάκι  για κανονικό φούρνο κουζίνας και αναγράφεται το όνομα του παιδιού στο μπολ και στο καπάκι.</w:t>
      </w:r>
    </w:p>
    <w:p w14:paraId="6EFC21B1" w14:textId="77777777" w:rsidR="002A1A8A" w:rsidRPr="00D66B62" w:rsidRDefault="002A1A8A" w:rsidP="002A1A8A">
      <w:pPr>
        <w:pStyle w:val="a4"/>
        <w:spacing w:after="163"/>
        <w:ind w:left="1081" w:right="1196" w:firstLine="0"/>
        <w:rPr>
          <w:rFonts w:asciiTheme="minorHAnsi" w:hAnsiTheme="minorHAnsi" w:cstheme="minorHAnsi"/>
          <w:spacing w:val="4"/>
          <w:sz w:val="24"/>
          <w:szCs w:val="24"/>
        </w:rPr>
      </w:pPr>
    </w:p>
    <w:p w14:paraId="48AAECC8" w14:textId="64DBCFAB" w:rsidR="00F6355D" w:rsidRPr="006A208A" w:rsidRDefault="002A1A8A" w:rsidP="006A208A">
      <w:pPr>
        <w:pStyle w:val="a4"/>
        <w:numPr>
          <w:ilvl w:val="0"/>
          <w:numId w:val="9"/>
        </w:numPr>
        <w:spacing w:after="163"/>
        <w:ind w:right="1196"/>
        <w:rPr>
          <w:rFonts w:asciiTheme="minorHAnsi" w:hAnsiTheme="minorHAnsi" w:cstheme="minorHAnsi"/>
          <w:sz w:val="24"/>
          <w:szCs w:val="24"/>
        </w:rPr>
      </w:pPr>
      <w:r w:rsidRPr="00D66B62">
        <w:rPr>
          <w:rFonts w:asciiTheme="minorHAnsi" w:hAnsiTheme="minorHAnsi" w:cstheme="minorHAnsi"/>
          <w:spacing w:val="4"/>
          <w:sz w:val="24"/>
          <w:szCs w:val="24"/>
        </w:rPr>
        <w:t>Για την ώρα της χαλάρωσης τα παιδιά θα έχουν ένα σ</w:t>
      </w:r>
      <w:r w:rsidR="00267E5C">
        <w:rPr>
          <w:rFonts w:asciiTheme="minorHAnsi" w:hAnsiTheme="minorHAnsi" w:cstheme="minorHAnsi"/>
          <w:spacing w:val="4"/>
          <w:sz w:val="24"/>
          <w:szCs w:val="24"/>
        </w:rPr>
        <w:t>ακίδιο</w:t>
      </w:r>
      <w:r w:rsidR="00842876">
        <w:rPr>
          <w:rFonts w:asciiTheme="minorHAnsi" w:hAnsiTheme="minorHAnsi" w:cstheme="minorHAnsi"/>
          <w:spacing w:val="4"/>
          <w:sz w:val="24"/>
          <w:szCs w:val="24"/>
        </w:rPr>
        <w:t xml:space="preserve"> (πάνω στο οποίο να αναγράφεται το ονοματεπώνυμο του παιδιού)</w:t>
      </w:r>
      <w:r w:rsidRPr="00D66B62">
        <w:rPr>
          <w:rFonts w:asciiTheme="minorHAnsi" w:hAnsiTheme="minorHAnsi" w:cstheme="minorHAnsi"/>
          <w:spacing w:val="4"/>
          <w:sz w:val="24"/>
          <w:szCs w:val="24"/>
        </w:rPr>
        <w:t xml:space="preserve"> με </w:t>
      </w:r>
      <w:proofErr w:type="spellStart"/>
      <w:r w:rsidRPr="00D66B62">
        <w:rPr>
          <w:rFonts w:asciiTheme="minorHAnsi" w:hAnsiTheme="minorHAnsi" w:cstheme="minorHAnsi"/>
          <w:spacing w:val="4"/>
          <w:sz w:val="24"/>
          <w:szCs w:val="24"/>
        </w:rPr>
        <w:t>σεντονάκι</w:t>
      </w:r>
      <w:proofErr w:type="spellEnd"/>
      <w:r w:rsidRPr="00D66B62">
        <w:rPr>
          <w:rFonts w:asciiTheme="minorHAnsi" w:hAnsiTheme="minorHAnsi" w:cstheme="minorHAnsi"/>
          <w:spacing w:val="4"/>
          <w:sz w:val="24"/>
          <w:szCs w:val="24"/>
        </w:rPr>
        <w:t xml:space="preserve">, μαξιλάρι, </w:t>
      </w:r>
      <w:proofErr w:type="spellStart"/>
      <w:r w:rsidRPr="00D66B62">
        <w:rPr>
          <w:rFonts w:asciiTheme="minorHAnsi" w:hAnsiTheme="minorHAnsi" w:cstheme="minorHAnsi"/>
          <w:spacing w:val="4"/>
          <w:sz w:val="24"/>
          <w:szCs w:val="24"/>
        </w:rPr>
        <w:t>κουβερτάκι</w:t>
      </w:r>
      <w:proofErr w:type="spellEnd"/>
      <w:r w:rsidRPr="00D66B62">
        <w:rPr>
          <w:rFonts w:asciiTheme="minorHAnsi" w:hAnsiTheme="minorHAnsi" w:cstheme="minorHAnsi"/>
          <w:spacing w:val="4"/>
          <w:sz w:val="24"/>
          <w:szCs w:val="24"/>
        </w:rPr>
        <w:t>, σε μέγεθος κούνιας</w:t>
      </w:r>
      <w:r w:rsidR="006A208A">
        <w:rPr>
          <w:rFonts w:asciiTheme="minorHAnsi" w:hAnsiTheme="minorHAnsi" w:cstheme="minorHAnsi"/>
          <w:spacing w:val="4"/>
          <w:sz w:val="24"/>
          <w:szCs w:val="24"/>
        </w:rPr>
        <w:t>.</w:t>
      </w:r>
    </w:p>
    <w:p w14:paraId="165F81A0" w14:textId="3A8C2876" w:rsidR="00B6406D" w:rsidRDefault="00A07710" w:rsidP="006A208A">
      <w:pPr>
        <w:spacing w:after="16" w:line="259" w:lineRule="auto"/>
        <w:ind w:left="0" w:right="2271" w:firstLine="0"/>
        <w:rPr>
          <w:i/>
        </w:rPr>
      </w:pPr>
      <w:r>
        <w:rPr>
          <w:i/>
        </w:rPr>
        <w:t xml:space="preserve"> </w:t>
      </w:r>
    </w:p>
    <w:p w14:paraId="20F676A6" w14:textId="77777777" w:rsidR="00267E5C" w:rsidRPr="00012055" w:rsidRDefault="00267E5C" w:rsidP="006A208A">
      <w:pPr>
        <w:spacing w:after="16" w:line="259" w:lineRule="auto"/>
        <w:ind w:left="0" w:right="2271" w:firstLine="0"/>
      </w:pPr>
    </w:p>
    <w:p w14:paraId="6B1F70A6" w14:textId="6266B2C9" w:rsidR="00F314F2" w:rsidRDefault="00A07710">
      <w:pPr>
        <w:spacing w:after="44" w:line="259" w:lineRule="auto"/>
        <w:ind w:left="2449" w:right="0" w:firstLine="0"/>
      </w:pPr>
      <w:r>
        <w:rPr>
          <w:sz w:val="36"/>
        </w:rPr>
        <w:t xml:space="preserve">Ένα ποίημα για το παιδί </w:t>
      </w:r>
    </w:p>
    <w:p w14:paraId="303174A3" w14:textId="77777777" w:rsidR="00F314F2" w:rsidRDefault="00A07710">
      <w:pPr>
        <w:spacing w:after="118" w:line="259" w:lineRule="auto"/>
        <w:ind w:left="2435" w:right="1229" w:hanging="10"/>
      </w:pPr>
      <w:r>
        <w:rPr>
          <w:sz w:val="24"/>
        </w:rPr>
        <w:t xml:space="preserve">Αν ένα παιδί ζει μέσα στην </w:t>
      </w:r>
      <w:r>
        <w:rPr>
          <w:b/>
          <w:sz w:val="24"/>
        </w:rPr>
        <w:t>κριτική:</w:t>
      </w:r>
      <w:r>
        <w:rPr>
          <w:sz w:val="24"/>
        </w:rPr>
        <w:t xml:space="preserve"> </w:t>
      </w:r>
    </w:p>
    <w:p w14:paraId="74544D14" w14:textId="77777777" w:rsidR="00F314F2" w:rsidRDefault="00A07710">
      <w:pPr>
        <w:spacing w:after="118" w:line="259" w:lineRule="auto"/>
        <w:ind w:left="2930" w:right="1229" w:hanging="10"/>
      </w:pPr>
      <w:r>
        <w:rPr>
          <w:sz w:val="24"/>
        </w:rPr>
        <w:t xml:space="preserve">Μαθαίνει να </w:t>
      </w:r>
      <w:r>
        <w:rPr>
          <w:b/>
          <w:sz w:val="24"/>
        </w:rPr>
        <w:t xml:space="preserve">κατακρίνει. </w:t>
      </w:r>
    </w:p>
    <w:p w14:paraId="611DFD7D" w14:textId="77777777" w:rsidR="00F314F2" w:rsidRDefault="00A07710">
      <w:pPr>
        <w:spacing w:after="118" w:line="259" w:lineRule="auto"/>
        <w:ind w:left="2483" w:right="1229" w:hanging="10"/>
      </w:pPr>
      <w:r>
        <w:rPr>
          <w:sz w:val="24"/>
        </w:rPr>
        <w:t xml:space="preserve">Αν ένα παιδί ζει μέσα στην </w:t>
      </w:r>
      <w:r>
        <w:rPr>
          <w:b/>
          <w:sz w:val="24"/>
        </w:rPr>
        <w:t xml:space="preserve">έχθρα: </w:t>
      </w:r>
    </w:p>
    <w:p w14:paraId="56927CC0" w14:textId="77777777" w:rsidR="00F314F2" w:rsidRDefault="00A07710">
      <w:pPr>
        <w:spacing w:after="118" w:line="259" w:lineRule="auto"/>
        <w:ind w:left="2925" w:right="1229" w:hanging="10"/>
      </w:pPr>
      <w:r>
        <w:rPr>
          <w:sz w:val="24"/>
        </w:rPr>
        <w:t xml:space="preserve">Μαθαίνει να </w:t>
      </w:r>
      <w:r>
        <w:rPr>
          <w:b/>
          <w:sz w:val="24"/>
        </w:rPr>
        <w:t xml:space="preserve">καυγαδίζει. </w:t>
      </w:r>
    </w:p>
    <w:p w14:paraId="4CC8B182" w14:textId="77777777" w:rsidR="00F314F2" w:rsidRDefault="00A07710">
      <w:pPr>
        <w:spacing w:after="118" w:line="259" w:lineRule="auto"/>
        <w:ind w:left="2339" w:right="1229" w:hanging="10"/>
      </w:pPr>
      <w:r>
        <w:rPr>
          <w:sz w:val="24"/>
        </w:rPr>
        <w:t xml:space="preserve">Αν ένα παιδί ζει μέσα στην </w:t>
      </w:r>
      <w:r>
        <w:rPr>
          <w:b/>
          <w:sz w:val="24"/>
        </w:rPr>
        <w:t xml:space="preserve">ειρωνεία: </w:t>
      </w:r>
    </w:p>
    <w:p w14:paraId="4A4EA74F" w14:textId="77777777" w:rsidR="00F314F2" w:rsidRDefault="00A07710">
      <w:pPr>
        <w:spacing w:after="118" w:line="259" w:lineRule="auto"/>
        <w:ind w:left="2714" w:right="1229" w:hanging="10"/>
      </w:pPr>
      <w:r>
        <w:rPr>
          <w:sz w:val="24"/>
        </w:rPr>
        <w:t xml:space="preserve">Μαθαίνει να είναι </w:t>
      </w:r>
      <w:r>
        <w:rPr>
          <w:b/>
          <w:sz w:val="24"/>
        </w:rPr>
        <w:t xml:space="preserve">ντροπαλό. </w:t>
      </w:r>
    </w:p>
    <w:p w14:paraId="46756ECB" w14:textId="77777777" w:rsidR="00F314F2" w:rsidRDefault="00A07710">
      <w:pPr>
        <w:spacing w:after="118" w:line="259" w:lineRule="auto"/>
        <w:ind w:left="2425" w:right="1229" w:hanging="10"/>
      </w:pPr>
      <w:r>
        <w:rPr>
          <w:sz w:val="24"/>
        </w:rPr>
        <w:t xml:space="preserve">Αν ένα παιδί ζει μέσα στην </w:t>
      </w:r>
      <w:r>
        <w:rPr>
          <w:b/>
          <w:sz w:val="24"/>
        </w:rPr>
        <w:t xml:space="preserve">ντροπή: </w:t>
      </w:r>
    </w:p>
    <w:p w14:paraId="22284D92" w14:textId="77777777" w:rsidR="00F314F2" w:rsidRDefault="00A07710">
      <w:pPr>
        <w:spacing w:after="118" w:line="259" w:lineRule="auto"/>
        <w:ind w:left="2916" w:right="1229" w:hanging="10"/>
      </w:pPr>
      <w:r>
        <w:rPr>
          <w:sz w:val="24"/>
        </w:rPr>
        <w:t xml:space="preserve">Μαθαίνει να είναι </w:t>
      </w:r>
      <w:r>
        <w:rPr>
          <w:b/>
          <w:sz w:val="24"/>
        </w:rPr>
        <w:t>ένοχο.</w:t>
      </w:r>
      <w:r>
        <w:rPr>
          <w:sz w:val="24"/>
        </w:rPr>
        <w:t xml:space="preserve"> </w:t>
      </w:r>
    </w:p>
    <w:p w14:paraId="7F349C1F" w14:textId="77777777" w:rsidR="00F314F2" w:rsidRDefault="00A07710">
      <w:pPr>
        <w:spacing w:after="118" w:line="259" w:lineRule="auto"/>
        <w:ind w:left="2229" w:right="1229" w:hanging="10"/>
      </w:pPr>
      <w:r>
        <w:rPr>
          <w:sz w:val="24"/>
        </w:rPr>
        <w:t xml:space="preserve">Αν ένα παιδί ζει μέσα στην </w:t>
      </w:r>
      <w:r>
        <w:rPr>
          <w:b/>
          <w:sz w:val="24"/>
        </w:rPr>
        <w:t xml:space="preserve">κατανόηση: </w:t>
      </w:r>
    </w:p>
    <w:p w14:paraId="20565969" w14:textId="77777777" w:rsidR="00F314F2" w:rsidRDefault="00A07710">
      <w:pPr>
        <w:spacing w:after="118" w:line="259" w:lineRule="auto"/>
        <w:ind w:left="2560" w:right="1229" w:hanging="10"/>
      </w:pPr>
      <w:r>
        <w:rPr>
          <w:sz w:val="24"/>
        </w:rPr>
        <w:t xml:space="preserve">Μαθαίνει να είναι </w:t>
      </w:r>
      <w:r>
        <w:rPr>
          <w:b/>
          <w:sz w:val="24"/>
        </w:rPr>
        <w:t>υπομονετικό.</w:t>
      </w:r>
      <w:r>
        <w:rPr>
          <w:sz w:val="24"/>
        </w:rPr>
        <w:t xml:space="preserve"> </w:t>
      </w:r>
    </w:p>
    <w:p w14:paraId="2BB0C645" w14:textId="77777777" w:rsidR="00F314F2" w:rsidRDefault="00A07710">
      <w:pPr>
        <w:spacing w:after="118" w:line="259" w:lineRule="auto"/>
        <w:ind w:left="2445" w:right="1229" w:hanging="10"/>
      </w:pPr>
      <w:r>
        <w:rPr>
          <w:sz w:val="24"/>
        </w:rPr>
        <w:t xml:space="preserve">Αν ένα παιδί ζει μέσα στον </w:t>
      </w:r>
      <w:r>
        <w:rPr>
          <w:b/>
          <w:sz w:val="24"/>
        </w:rPr>
        <w:t>έπαινο:</w:t>
      </w:r>
      <w:r>
        <w:rPr>
          <w:sz w:val="24"/>
        </w:rPr>
        <w:t xml:space="preserve"> </w:t>
      </w:r>
    </w:p>
    <w:p w14:paraId="37B31697" w14:textId="77777777" w:rsidR="00F314F2" w:rsidRDefault="00A07710">
      <w:pPr>
        <w:spacing w:after="118" w:line="259" w:lineRule="auto"/>
        <w:ind w:left="3146" w:right="1229" w:hanging="10"/>
      </w:pPr>
      <w:r>
        <w:rPr>
          <w:sz w:val="24"/>
        </w:rPr>
        <w:t xml:space="preserve">Μαθαίνει να </w:t>
      </w:r>
      <w:r>
        <w:rPr>
          <w:b/>
          <w:sz w:val="24"/>
        </w:rPr>
        <w:t xml:space="preserve">εκτιμά. </w:t>
      </w:r>
    </w:p>
    <w:p w14:paraId="6C766A4E" w14:textId="77777777" w:rsidR="00F314F2" w:rsidRDefault="00A07710">
      <w:pPr>
        <w:spacing w:after="118" w:line="259" w:lineRule="auto"/>
        <w:ind w:left="2267" w:right="1229" w:hanging="10"/>
      </w:pPr>
      <w:r>
        <w:rPr>
          <w:sz w:val="24"/>
        </w:rPr>
        <w:t xml:space="preserve">Αν ένα παιδί ζει μέσα στη </w:t>
      </w:r>
      <w:r>
        <w:rPr>
          <w:b/>
          <w:sz w:val="24"/>
        </w:rPr>
        <w:t xml:space="preserve">δικαιοσύνη: </w:t>
      </w:r>
    </w:p>
    <w:p w14:paraId="15D92F2B" w14:textId="77777777" w:rsidR="00F314F2" w:rsidRDefault="00A07710">
      <w:pPr>
        <w:spacing w:after="118" w:line="259" w:lineRule="auto"/>
        <w:ind w:left="2882" w:right="1229" w:hanging="10"/>
      </w:pPr>
      <w:r>
        <w:rPr>
          <w:sz w:val="24"/>
        </w:rPr>
        <w:t xml:space="preserve">Μαθαίνει να είναι </w:t>
      </w:r>
      <w:r>
        <w:rPr>
          <w:b/>
          <w:sz w:val="24"/>
        </w:rPr>
        <w:t>δίκαιο.</w:t>
      </w:r>
      <w:r>
        <w:rPr>
          <w:sz w:val="24"/>
        </w:rPr>
        <w:t xml:space="preserve"> </w:t>
      </w:r>
    </w:p>
    <w:p w14:paraId="47F34FC6" w14:textId="77777777" w:rsidR="00F314F2" w:rsidRDefault="00A07710">
      <w:pPr>
        <w:spacing w:after="118" w:line="259" w:lineRule="auto"/>
        <w:ind w:left="2281" w:right="1229" w:hanging="10"/>
      </w:pPr>
      <w:r>
        <w:rPr>
          <w:sz w:val="24"/>
        </w:rPr>
        <w:t xml:space="preserve">Αν ένα παιδί ζει μέσα στην </w:t>
      </w:r>
      <w:r>
        <w:rPr>
          <w:b/>
          <w:sz w:val="24"/>
        </w:rPr>
        <w:t xml:space="preserve">ασφάλεια: </w:t>
      </w:r>
    </w:p>
    <w:p w14:paraId="5C483FE3" w14:textId="77777777" w:rsidR="00F314F2" w:rsidRDefault="00A07710">
      <w:pPr>
        <w:spacing w:after="118" w:line="259" w:lineRule="auto"/>
        <w:ind w:left="3050" w:right="1229" w:hanging="10"/>
      </w:pPr>
      <w:r>
        <w:rPr>
          <w:sz w:val="24"/>
        </w:rPr>
        <w:t xml:space="preserve">Μαθαίνει να </w:t>
      </w:r>
      <w:r>
        <w:rPr>
          <w:b/>
          <w:sz w:val="24"/>
        </w:rPr>
        <w:t xml:space="preserve">πιστεύει. </w:t>
      </w:r>
    </w:p>
    <w:p w14:paraId="5AC7C2F3" w14:textId="77777777" w:rsidR="00F314F2" w:rsidRDefault="00A07710">
      <w:pPr>
        <w:spacing w:after="118" w:line="259" w:lineRule="auto"/>
        <w:ind w:left="2104" w:right="1229" w:hanging="10"/>
      </w:pPr>
      <w:r>
        <w:rPr>
          <w:sz w:val="24"/>
        </w:rPr>
        <w:t xml:space="preserve">Αν ένα παιδί ζει μέσα στην </w:t>
      </w:r>
      <w:r>
        <w:rPr>
          <w:b/>
          <w:sz w:val="24"/>
        </w:rPr>
        <w:t xml:space="preserve">επιδοκιμασία: </w:t>
      </w:r>
    </w:p>
    <w:p w14:paraId="3C8EDC2A" w14:textId="77777777" w:rsidR="00F314F2" w:rsidRDefault="00A07710">
      <w:pPr>
        <w:spacing w:after="118" w:line="259" w:lineRule="auto"/>
        <w:ind w:left="2550" w:right="1229" w:hanging="10"/>
      </w:pPr>
      <w:r>
        <w:rPr>
          <w:sz w:val="24"/>
        </w:rPr>
        <w:lastRenderedPageBreak/>
        <w:t xml:space="preserve">Μαθαίνει να έχει </w:t>
      </w:r>
      <w:r>
        <w:rPr>
          <w:b/>
          <w:sz w:val="24"/>
        </w:rPr>
        <w:t xml:space="preserve">αυτοεκτίμηση. </w:t>
      </w:r>
    </w:p>
    <w:p w14:paraId="4FA102B6" w14:textId="77777777" w:rsidR="00F314F2" w:rsidRDefault="00A07710">
      <w:pPr>
        <w:spacing w:after="120" w:line="259" w:lineRule="auto"/>
        <w:ind w:left="1768" w:right="0" w:hanging="10"/>
      </w:pPr>
      <w:r>
        <w:rPr>
          <w:sz w:val="24"/>
        </w:rPr>
        <w:t xml:space="preserve">Αν ένα παιδί ζει μέσα </w:t>
      </w:r>
      <w:r>
        <w:rPr>
          <w:b/>
          <w:sz w:val="24"/>
        </w:rPr>
        <w:t>στην παραδοχή και φιλία:</w:t>
      </w:r>
      <w:r>
        <w:rPr>
          <w:sz w:val="24"/>
        </w:rPr>
        <w:t xml:space="preserve"> </w:t>
      </w:r>
    </w:p>
    <w:p w14:paraId="6EF1D695" w14:textId="77777777" w:rsidR="00F314F2" w:rsidRDefault="00A07710">
      <w:pPr>
        <w:spacing w:after="118" w:line="259" w:lineRule="auto"/>
        <w:ind w:left="1667" w:right="1229" w:hanging="10"/>
      </w:pPr>
      <w:r>
        <w:rPr>
          <w:sz w:val="24"/>
        </w:rPr>
        <w:t xml:space="preserve">Μαθαίνει να βρίσκει την </w:t>
      </w:r>
      <w:r>
        <w:rPr>
          <w:b/>
          <w:sz w:val="24"/>
        </w:rPr>
        <w:t xml:space="preserve">αγάπη μέσα στον κόσμο. </w:t>
      </w:r>
    </w:p>
    <w:p w14:paraId="4EC2037F" w14:textId="77777777" w:rsidR="00F314F2" w:rsidRDefault="00A07710">
      <w:pPr>
        <w:spacing w:after="185" w:line="259" w:lineRule="auto"/>
        <w:ind w:left="0" w:right="0" w:firstLine="0"/>
        <w:jc w:val="right"/>
      </w:pPr>
      <w:r>
        <w:t xml:space="preserve">                                                                                                            </w:t>
      </w:r>
    </w:p>
    <w:p w14:paraId="040CF23C" w14:textId="77777777" w:rsidR="00F314F2" w:rsidRDefault="00A07710">
      <w:pPr>
        <w:spacing w:after="162" w:line="259" w:lineRule="auto"/>
        <w:ind w:left="970" w:right="0" w:firstLine="0"/>
      </w:pPr>
      <w:r>
        <w:rPr>
          <w:i/>
        </w:rPr>
        <w:t xml:space="preserve">                                                                                           </w:t>
      </w:r>
      <w:r>
        <w:rPr>
          <w:i/>
          <w:sz w:val="24"/>
        </w:rPr>
        <w:t xml:space="preserve">     </w:t>
      </w:r>
      <w:proofErr w:type="spellStart"/>
      <w:r>
        <w:rPr>
          <w:i/>
          <w:sz w:val="24"/>
        </w:rPr>
        <w:t>James</w:t>
      </w:r>
      <w:proofErr w:type="spellEnd"/>
      <w:r>
        <w:rPr>
          <w:i/>
          <w:sz w:val="24"/>
        </w:rPr>
        <w:t xml:space="preserve"> R. </w:t>
      </w:r>
      <w:proofErr w:type="spellStart"/>
      <w:r>
        <w:rPr>
          <w:i/>
          <w:sz w:val="24"/>
        </w:rPr>
        <w:t>Russell</w:t>
      </w:r>
      <w:proofErr w:type="spellEnd"/>
      <w:r>
        <w:rPr>
          <w:i/>
          <w:sz w:val="24"/>
        </w:rPr>
        <w:t xml:space="preserve"> </w:t>
      </w:r>
    </w:p>
    <w:p w14:paraId="7FB5AC21" w14:textId="77777777" w:rsidR="00F314F2" w:rsidRDefault="00A07710">
      <w:pPr>
        <w:spacing w:after="318" w:line="259" w:lineRule="auto"/>
        <w:ind w:left="0" w:right="1162" w:firstLine="0"/>
        <w:jc w:val="center"/>
      </w:pPr>
      <w:r>
        <w:rPr>
          <w:sz w:val="24"/>
        </w:rPr>
        <w:t xml:space="preserve"> </w:t>
      </w:r>
    </w:p>
    <w:p w14:paraId="77996100" w14:textId="77777777" w:rsidR="00F314F2" w:rsidRDefault="00A07710">
      <w:pPr>
        <w:spacing w:after="8" w:line="259" w:lineRule="auto"/>
        <w:ind w:left="1940" w:right="0" w:firstLine="0"/>
      </w:pPr>
      <w:r>
        <w:rPr>
          <w:b/>
          <w:color w:val="FF0000"/>
          <w:sz w:val="40"/>
        </w:rPr>
        <w:t xml:space="preserve">ΚΑΛΗ ΣΧΟΛΙΚΗ ΧΡΟΝΙΑ !!! </w:t>
      </w:r>
    </w:p>
    <w:p w14:paraId="522B364F" w14:textId="77777777" w:rsidR="00F314F2" w:rsidRDefault="00A07710">
      <w:pPr>
        <w:spacing w:after="0" w:line="259" w:lineRule="auto"/>
        <w:ind w:left="0" w:right="0" w:firstLine="0"/>
      </w:pPr>
      <w:r>
        <w:rPr>
          <w:b/>
          <w:sz w:val="24"/>
        </w:rPr>
        <w:t xml:space="preserve"> </w:t>
      </w:r>
    </w:p>
    <w:sectPr w:rsidR="00F314F2">
      <w:headerReference w:type="even" r:id="rId7"/>
      <w:headerReference w:type="default" r:id="rId8"/>
      <w:headerReference w:type="first" r:id="rId9"/>
      <w:pgSz w:w="11904" w:h="16838"/>
      <w:pgMar w:top="1486" w:right="579" w:bottom="1698" w:left="1800" w:header="729"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2C262" w14:textId="77777777" w:rsidR="003B6D13" w:rsidRDefault="003B6D13">
      <w:pPr>
        <w:spacing w:after="0" w:line="240" w:lineRule="auto"/>
      </w:pPr>
      <w:r>
        <w:separator/>
      </w:r>
    </w:p>
  </w:endnote>
  <w:endnote w:type="continuationSeparator" w:id="0">
    <w:p w14:paraId="4C8814E1" w14:textId="77777777" w:rsidR="003B6D13" w:rsidRDefault="003B6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45AD2" w14:textId="77777777" w:rsidR="003B6D13" w:rsidRDefault="003B6D13">
      <w:pPr>
        <w:spacing w:after="0" w:line="240" w:lineRule="auto"/>
      </w:pPr>
      <w:r>
        <w:separator/>
      </w:r>
    </w:p>
  </w:footnote>
  <w:footnote w:type="continuationSeparator" w:id="0">
    <w:p w14:paraId="60A3F131" w14:textId="77777777" w:rsidR="003B6D13" w:rsidRDefault="003B6D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4D964" w14:textId="77777777" w:rsidR="00F314F2" w:rsidRDefault="00A07710">
    <w:pPr>
      <w:tabs>
        <w:tab w:val="center" w:pos="4154"/>
        <w:tab w:val="center" w:pos="7353"/>
      </w:tabs>
      <w:spacing w:after="0" w:line="259" w:lineRule="auto"/>
      <w:ind w:left="0" w:right="0" w:firstLine="0"/>
    </w:pPr>
    <w:r>
      <w:rPr>
        <w:sz w:val="20"/>
      </w:rPr>
      <w:t>5</w:t>
    </w:r>
    <w:r>
      <w:rPr>
        <w:sz w:val="20"/>
        <w:vertAlign w:val="superscript"/>
      </w:rPr>
      <w:t xml:space="preserve">0 </w:t>
    </w:r>
    <w:r>
      <w:rPr>
        <w:sz w:val="20"/>
      </w:rPr>
      <w:t xml:space="preserve">ΝΗΠΙΑΓΩΓΕΙΟ ΜΕΓΑΡΩΝ </w:t>
    </w:r>
    <w:r>
      <w:rPr>
        <w:sz w:val="20"/>
      </w:rPr>
      <w:tab/>
      <w:t xml:space="preserve"> </w:t>
    </w:r>
    <w:r>
      <w:rPr>
        <w:sz w:val="20"/>
      </w:rPr>
      <w:tab/>
      <w:t xml:space="preserve">ΣΧΟΛΙΚΟ ΕΤΟΣ 2021-22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90D58" w14:textId="686D0E5A" w:rsidR="00F314F2" w:rsidRPr="001E0905" w:rsidRDefault="00A07710">
    <w:pPr>
      <w:tabs>
        <w:tab w:val="center" w:pos="4154"/>
        <w:tab w:val="center" w:pos="7353"/>
      </w:tabs>
      <w:spacing w:after="0" w:line="259" w:lineRule="auto"/>
      <w:ind w:left="0" w:right="0" w:firstLine="0"/>
      <w:rPr>
        <w:lang w:val="en-US"/>
      </w:rPr>
    </w:pPr>
    <w:r>
      <w:rPr>
        <w:sz w:val="20"/>
      </w:rPr>
      <w:t>5</w:t>
    </w:r>
    <w:r>
      <w:rPr>
        <w:sz w:val="20"/>
        <w:vertAlign w:val="superscript"/>
      </w:rPr>
      <w:t xml:space="preserve">0 </w:t>
    </w:r>
    <w:r>
      <w:rPr>
        <w:sz w:val="20"/>
      </w:rPr>
      <w:t xml:space="preserve">ΝΗΠΙΑΓΩΓΕΙΟ ΜΕΓΑΡΩΝ </w:t>
    </w:r>
    <w:r>
      <w:rPr>
        <w:sz w:val="20"/>
      </w:rPr>
      <w:tab/>
      <w:t xml:space="preserve"> </w:t>
    </w:r>
    <w:r>
      <w:rPr>
        <w:sz w:val="20"/>
      </w:rPr>
      <w:tab/>
      <w:t>ΣΧΟΛΙΚΟ ΕΤΟΣ 202</w:t>
    </w:r>
    <w:r w:rsidR="001E0905">
      <w:rPr>
        <w:sz w:val="20"/>
      </w:rPr>
      <w:t>5</w:t>
    </w:r>
    <w:r>
      <w:rPr>
        <w:sz w:val="20"/>
      </w:rPr>
      <w:t>-2</w:t>
    </w:r>
    <w:r w:rsidR="001E0905">
      <w:rPr>
        <w:sz w:val="20"/>
        <w:lang w:val="en-US"/>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9EC4A" w14:textId="77777777" w:rsidR="00F314F2" w:rsidRDefault="00A07710">
    <w:pPr>
      <w:tabs>
        <w:tab w:val="center" w:pos="4154"/>
        <w:tab w:val="center" w:pos="7353"/>
      </w:tabs>
      <w:spacing w:after="0" w:line="259" w:lineRule="auto"/>
      <w:ind w:left="0" w:right="0" w:firstLine="0"/>
    </w:pPr>
    <w:r>
      <w:rPr>
        <w:sz w:val="20"/>
      </w:rPr>
      <w:t>5</w:t>
    </w:r>
    <w:r>
      <w:rPr>
        <w:sz w:val="20"/>
        <w:vertAlign w:val="superscript"/>
      </w:rPr>
      <w:t xml:space="preserve">0 </w:t>
    </w:r>
    <w:r>
      <w:rPr>
        <w:sz w:val="20"/>
      </w:rPr>
      <w:t xml:space="preserve">ΝΗΠΙΑΓΩΓΕΙΟ ΜΕΓΑΡΩΝ </w:t>
    </w:r>
    <w:r>
      <w:rPr>
        <w:sz w:val="20"/>
      </w:rPr>
      <w:tab/>
      <w:t xml:space="preserve"> </w:t>
    </w:r>
    <w:r>
      <w:rPr>
        <w:sz w:val="20"/>
      </w:rPr>
      <w:tab/>
      <w:t xml:space="preserve">ΣΧΟΛΙΚΟ ΕΤΟΣ 2021-22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15A32"/>
    <w:multiLevelType w:val="hybridMultilevel"/>
    <w:tmpl w:val="06BE1258"/>
    <w:lvl w:ilvl="0" w:tplc="0408000B">
      <w:start w:val="1"/>
      <w:numFmt w:val="bullet"/>
      <w:lvlText w:val=""/>
      <w:lvlJc w:val="left"/>
      <w:pPr>
        <w:ind w:left="1068" w:hanging="360"/>
      </w:pPr>
      <w:rPr>
        <w:rFonts w:ascii="Wingdings" w:hAnsi="Wingdings" w:hint="default"/>
      </w:rPr>
    </w:lvl>
    <w:lvl w:ilvl="1" w:tplc="04080003" w:tentative="1">
      <w:start w:val="1"/>
      <w:numFmt w:val="bullet"/>
      <w:lvlText w:val="o"/>
      <w:lvlJc w:val="left"/>
      <w:pPr>
        <w:ind w:left="1788" w:hanging="360"/>
      </w:pPr>
      <w:rPr>
        <w:rFonts w:ascii="Courier New" w:hAnsi="Courier New" w:cs="Courier New" w:hint="default"/>
      </w:rPr>
    </w:lvl>
    <w:lvl w:ilvl="2" w:tplc="04080005" w:tentative="1">
      <w:start w:val="1"/>
      <w:numFmt w:val="bullet"/>
      <w:lvlText w:val=""/>
      <w:lvlJc w:val="left"/>
      <w:pPr>
        <w:ind w:left="2508" w:hanging="360"/>
      </w:pPr>
      <w:rPr>
        <w:rFonts w:ascii="Wingdings" w:hAnsi="Wingdings" w:hint="default"/>
      </w:rPr>
    </w:lvl>
    <w:lvl w:ilvl="3" w:tplc="04080001" w:tentative="1">
      <w:start w:val="1"/>
      <w:numFmt w:val="bullet"/>
      <w:lvlText w:val=""/>
      <w:lvlJc w:val="left"/>
      <w:pPr>
        <w:ind w:left="3228" w:hanging="360"/>
      </w:pPr>
      <w:rPr>
        <w:rFonts w:ascii="Symbol" w:hAnsi="Symbol" w:hint="default"/>
      </w:rPr>
    </w:lvl>
    <w:lvl w:ilvl="4" w:tplc="04080003" w:tentative="1">
      <w:start w:val="1"/>
      <w:numFmt w:val="bullet"/>
      <w:lvlText w:val="o"/>
      <w:lvlJc w:val="left"/>
      <w:pPr>
        <w:ind w:left="3948" w:hanging="360"/>
      </w:pPr>
      <w:rPr>
        <w:rFonts w:ascii="Courier New" w:hAnsi="Courier New" w:cs="Courier New" w:hint="default"/>
      </w:rPr>
    </w:lvl>
    <w:lvl w:ilvl="5" w:tplc="04080005" w:tentative="1">
      <w:start w:val="1"/>
      <w:numFmt w:val="bullet"/>
      <w:lvlText w:val=""/>
      <w:lvlJc w:val="left"/>
      <w:pPr>
        <w:ind w:left="4668" w:hanging="360"/>
      </w:pPr>
      <w:rPr>
        <w:rFonts w:ascii="Wingdings" w:hAnsi="Wingdings" w:hint="default"/>
      </w:rPr>
    </w:lvl>
    <w:lvl w:ilvl="6" w:tplc="04080001" w:tentative="1">
      <w:start w:val="1"/>
      <w:numFmt w:val="bullet"/>
      <w:lvlText w:val=""/>
      <w:lvlJc w:val="left"/>
      <w:pPr>
        <w:ind w:left="5388" w:hanging="360"/>
      </w:pPr>
      <w:rPr>
        <w:rFonts w:ascii="Symbol" w:hAnsi="Symbol" w:hint="default"/>
      </w:rPr>
    </w:lvl>
    <w:lvl w:ilvl="7" w:tplc="04080003" w:tentative="1">
      <w:start w:val="1"/>
      <w:numFmt w:val="bullet"/>
      <w:lvlText w:val="o"/>
      <w:lvlJc w:val="left"/>
      <w:pPr>
        <w:ind w:left="6108" w:hanging="360"/>
      </w:pPr>
      <w:rPr>
        <w:rFonts w:ascii="Courier New" w:hAnsi="Courier New" w:cs="Courier New" w:hint="default"/>
      </w:rPr>
    </w:lvl>
    <w:lvl w:ilvl="8" w:tplc="04080005" w:tentative="1">
      <w:start w:val="1"/>
      <w:numFmt w:val="bullet"/>
      <w:lvlText w:val=""/>
      <w:lvlJc w:val="left"/>
      <w:pPr>
        <w:ind w:left="6828" w:hanging="360"/>
      </w:pPr>
      <w:rPr>
        <w:rFonts w:ascii="Wingdings" w:hAnsi="Wingdings" w:hint="default"/>
      </w:rPr>
    </w:lvl>
  </w:abstractNum>
  <w:abstractNum w:abstractNumId="1" w15:restartNumberingAfterBreak="0">
    <w:nsid w:val="10B76C90"/>
    <w:multiLevelType w:val="hybridMultilevel"/>
    <w:tmpl w:val="190C56E0"/>
    <w:lvl w:ilvl="0" w:tplc="7FB6C690">
      <w:start w:val="1"/>
      <w:numFmt w:val="decimal"/>
      <w:lvlText w:val="%1."/>
      <w:lvlJc w:val="left"/>
      <w:pPr>
        <w:ind w:left="721" w:hanging="360"/>
      </w:pPr>
      <w:rPr>
        <w:rFonts w:hint="default"/>
      </w:rPr>
    </w:lvl>
    <w:lvl w:ilvl="1" w:tplc="04080019" w:tentative="1">
      <w:start w:val="1"/>
      <w:numFmt w:val="lowerLetter"/>
      <w:lvlText w:val="%2."/>
      <w:lvlJc w:val="left"/>
      <w:pPr>
        <w:ind w:left="1441" w:hanging="360"/>
      </w:pPr>
    </w:lvl>
    <w:lvl w:ilvl="2" w:tplc="0408001B" w:tentative="1">
      <w:start w:val="1"/>
      <w:numFmt w:val="lowerRoman"/>
      <w:lvlText w:val="%3."/>
      <w:lvlJc w:val="right"/>
      <w:pPr>
        <w:ind w:left="2161" w:hanging="180"/>
      </w:pPr>
    </w:lvl>
    <w:lvl w:ilvl="3" w:tplc="0408000F" w:tentative="1">
      <w:start w:val="1"/>
      <w:numFmt w:val="decimal"/>
      <w:lvlText w:val="%4."/>
      <w:lvlJc w:val="left"/>
      <w:pPr>
        <w:ind w:left="2881" w:hanging="360"/>
      </w:pPr>
    </w:lvl>
    <w:lvl w:ilvl="4" w:tplc="04080019" w:tentative="1">
      <w:start w:val="1"/>
      <w:numFmt w:val="lowerLetter"/>
      <w:lvlText w:val="%5."/>
      <w:lvlJc w:val="left"/>
      <w:pPr>
        <w:ind w:left="3601" w:hanging="360"/>
      </w:pPr>
    </w:lvl>
    <w:lvl w:ilvl="5" w:tplc="0408001B" w:tentative="1">
      <w:start w:val="1"/>
      <w:numFmt w:val="lowerRoman"/>
      <w:lvlText w:val="%6."/>
      <w:lvlJc w:val="right"/>
      <w:pPr>
        <w:ind w:left="4321" w:hanging="180"/>
      </w:pPr>
    </w:lvl>
    <w:lvl w:ilvl="6" w:tplc="0408000F" w:tentative="1">
      <w:start w:val="1"/>
      <w:numFmt w:val="decimal"/>
      <w:lvlText w:val="%7."/>
      <w:lvlJc w:val="left"/>
      <w:pPr>
        <w:ind w:left="5041" w:hanging="360"/>
      </w:pPr>
    </w:lvl>
    <w:lvl w:ilvl="7" w:tplc="04080019" w:tentative="1">
      <w:start w:val="1"/>
      <w:numFmt w:val="lowerLetter"/>
      <w:lvlText w:val="%8."/>
      <w:lvlJc w:val="left"/>
      <w:pPr>
        <w:ind w:left="5761" w:hanging="360"/>
      </w:pPr>
    </w:lvl>
    <w:lvl w:ilvl="8" w:tplc="0408001B" w:tentative="1">
      <w:start w:val="1"/>
      <w:numFmt w:val="lowerRoman"/>
      <w:lvlText w:val="%9."/>
      <w:lvlJc w:val="right"/>
      <w:pPr>
        <w:ind w:left="6481" w:hanging="180"/>
      </w:pPr>
    </w:lvl>
  </w:abstractNum>
  <w:abstractNum w:abstractNumId="2" w15:restartNumberingAfterBreak="0">
    <w:nsid w:val="179D123C"/>
    <w:multiLevelType w:val="hybridMultilevel"/>
    <w:tmpl w:val="724C42AE"/>
    <w:lvl w:ilvl="0" w:tplc="0408000B">
      <w:start w:val="1"/>
      <w:numFmt w:val="bullet"/>
      <w:lvlText w:val=""/>
      <w:lvlJc w:val="left"/>
      <w:pPr>
        <w:ind w:left="1081" w:hanging="360"/>
      </w:pPr>
      <w:rPr>
        <w:rFonts w:ascii="Wingdings" w:hAnsi="Wingdings" w:hint="default"/>
      </w:rPr>
    </w:lvl>
    <w:lvl w:ilvl="1" w:tplc="04080003" w:tentative="1">
      <w:start w:val="1"/>
      <w:numFmt w:val="bullet"/>
      <w:lvlText w:val="o"/>
      <w:lvlJc w:val="left"/>
      <w:pPr>
        <w:ind w:left="1801" w:hanging="360"/>
      </w:pPr>
      <w:rPr>
        <w:rFonts w:ascii="Courier New" w:hAnsi="Courier New" w:cs="Courier New" w:hint="default"/>
      </w:rPr>
    </w:lvl>
    <w:lvl w:ilvl="2" w:tplc="04080005" w:tentative="1">
      <w:start w:val="1"/>
      <w:numFmt w:val="bullet"/>
      <w:lvlText w:val=""/>
      <w:lvlJc w:val="left"/>
      <w:pPr>
        <w:ind w:left="2521" w:hanging="360"/>
      </w:pPr>
      <w:rPr>
        <w:rFonts w:ascii="Wingdings" w:hAnsi="Wingdings" w:hint="default"/>
      </w:rPr>
    </w:lvl>
    <w:lvl w:ilvl="3" w:tplc="04080001" w:tentative="1">
      <w:start w:val="1"/>
      <w:numFmt w:val="bullet"/>
      <w:lvlText w:val=""/>
      <w:lvlJc w:val="left"/>
      <w:pPr>
        <w:ind w:left="3241" w:hanging="360"/>
      </w:pPr>
      <w:rPr>
        <w:rFonts w:ascii="Symbol" w:hAnsi="Symbol" w:hint="default"/>
      </w:rPr>
    </w:lvl>
    <w:lvl w:ilvl="4" w:tplc="04080003" w:tentative="1">
      <w:start w:val="1"/>
      <w:numFmt w:val="bullet"/>
      <w:lvlText w:val="o"/>
      <w:lvlJc w:val="left"/>
      <w:pPr>
        <w:ind w:left="3961" w:hanging="360"/>
      </w:pPr>
      <w:rPr>
        <w:rFonts w:ascii="Courier New" w:hAnsi="Courier New" w:cs="Courier New" w:hint="default"/>
      </w:rPr>
    </w:lvl>
    <w:lvl w:ilvl="5" w:tplc="04080005" w:tentative="1">
      <w:start w:val="1"/>
      <w:numFmt w:val="bullet"/>
      <w:lvlText w:val=""/>
      <w:lvlJc w:val="left"/>
      <w:pPr>
        <w:ind w:left="4681" w:hanging="360"/>
      </w:pPr>
      <w:rPr>
        <w:rFonts w:ascii="Wingdings" w:hAnsi="Wingdings" w:hint="default"/>
      </w:rPr>
    </w:lvl>
    <w:lvl w:ilvl="6" w:tplc="04080001" w:tentative="1">
      <w:start w:val="1"/>
      <w:numFmt w:val="bullet"/>
      <w:lvlText w:val=""/>
      <w:lvlJc w:val="left"/>
      <w:pPr>
        <w:ind w:left="5401" w:hanging="360"/>
      </w:pPr>
      <w:rPr>
        <w:rFonts w:ascii="Symbol" w:hAnsi="Symbol" w:hint="default"/>
      </w:rPr>
    </w:lvl>
    <w:lvl w:ilvl="7" w:tplc="04080003" w:tentative="1">
      <w:start w:val="1"/>
      <w:numFmt w:val="bullet"/>
      <w:lvlText w:val="o"/>
      <w:lvlJc w:val="left"/>
      <w:pPr>
        <w:ind w:left="6121" w:hanging="360"/>
      </w:pPr>
      <w:rPr>
        <w:rFonts w:ascii="Courier New" w:hAnsi="Courier New" w:cs="Courier New" w:hint="default"/>
      </w:rPr>
    </w:lvl>
    <w:lvl w:ilvl="8" w:tplc="04080005" w:tentative="1">
      <w:start w:val="1"/>
      <w:numFmt w:val="bullet"/>
      <w:lvlText w:val=""/>
      <w:lvlJc w:val="left"/>
      <w:pPr>
        <w:ind w:left="6841" w:hanging="360"/>
      </w:pPr>
      <w:rPr>
        <w:rFonts w:ascii="Wingdings" w:hAnsi="Wingdings" w:hint="default"/>
      </w:rPr>
    </w:lvl>
  </w:abstractNum>
  <w:abstractNum w:abstractNumId="3" w15:restartNumberingAfterBreak="0">
    <w:nsid w:val="22C93680"/>
    <w:multiLevelType w:val="hybridMultilevel"/>
    <w:tmpl w:val="34CE5154"/>
    <w:lvl w:ilvl="0" w:tplc="0408000B">
      <w:start w:val="1"/>
      <w:numFmt w:val="bullet"/>
      <w:lvlText w:val=""/>
      <w:lvlJc w:val="left"/>
      <w:pPr>
        <w:ind w:left="1441" w:hanging="360"/>
      </w:pPr>
      <w:rPr>
        <w:rFonts w:ascii="Wingdings" w:hAnsi="Wingdings" w:hint="default"/>
      </w:rPr>
    </w:lvl>
    <w:lvl w:ilvl="1" w:tplc="04080003" w:tentative="1">
      <w:start w:val="1"/>
      <w:numFmt w:val="bullet"/>
      <w:lvlText w:val="o"/>
      <w:lvlJc w:val="left"/>
      <w:pPr>
        <w:ind w:left="2161" w:hanging="360"/>
      </w:pPr>
      <w:rPr>
        <w:rFonts w:ascii="Courier New" w:hAnsi="Courier New" w:cs="Courier New" w:hint="default"/>
      </w:rPr>
    </w:lvl>
    <w:lvl w:ilvl="2" w:tplc="04080005" w:tentative="1">
      <w:start w:val="1"/>
      <w:numFmt w:val="bullet"/>
      <w:lvlText w:val=""/>
      <w:lvlJc w:val="left"/>
      <w:pPr>
        <w:ind w:left="2881" w:hanging="360"/>
      </w:pPr>
      <w:rPr>
        <w:rFonts w:ascii="Wingdings" w:hAnsi="Wingdings" w:hint="default"/>
      </w:rPr>
    </w:lvl>
    <w:lvl w:ilvl="3" w:tplc="04080001" w:tentative="1">
      <w:start w:val="1"/>
      <w:numFmt w:val="bullet"/>
      <w:lvlText w:val=""/>
      <w:lvlJc w:val="left"/>
      <w:pPr>
        <w:ind w:left="3601" w:hanging="360"/>
      </w:pPr>
      <w:rPr>
        <w:rFonts w:ascii="Symbol" w:hAnsi="Symbol" w:hint="default"/>
      </w:rPr>
    </w:lvl>
    <w:lvl w:ilvl="4" w:tplc="04080003" w:tentative="1">
      <w:start w:val="1"/>
      <w:numFmt w:val="bullet"/>
      <w:lvlText w:val="o"/>
      <w:lvlJc w:val="left"/>
      <w:pPr>
        <w:ind w:left="4321" w:hanging="360"/>
      </w:pPr>
      <w:rPr>
        <w:rFonts w:ascii="Courier New" w:hAnsi="Courier New" w:cs="Courier New" w:hint="default"/>
      </w:rPr>
    </w:lvl>
    <w:lvl w:ilvl="5" w:tplc="04080005" w:tentative="1">
      <w:start w:val="1"/>
      <w:numFmt w:val="bullet"/>
      <w:lvlText w:val=""/>
      <w:lvlJc w:val="left"/>
      <w:pPr>
        <w:ind w:left="5041" w:hanging="360"/>
      </w:pPr>
      <w:rPr>
        <w:rFonts w:ascii="Wingdings" w:hAnsi="Wingdings" w:hint="default"/>
      </w:rPr>
    </w:lvl>
    <w:lvl w:ilvl="6" w:tplc="04080001" w:tentative="1">
      <w:start w:val="1"/>
      <w:numFmt w:val="bullet"/>
      <w:lvlText w:val=""/>
      <w:lvlJc w:val="left"/>
      <w:pPr>
        <w:ind w:left="5761" w:hanging="360"/>
      </w:pPr>
      <w:rPr>
        <w:rFonts w:ascii="Symbol" w:hAnsi="Symbol" w:hint="default"/>
      </w:rPr>
    </w:lvl>
    <w:lvl w:ilvl="7" w:tplc="04080003" w:tentative="1">
      <w:start w:val="1"/>
      <w:numFmt w:val="bullet"/>
      <w:lvlText w:val="o"/>
      <w:lvlJc w:val="left"/>
      <w:pPr>
        <w:ind w:left="6481" w:hanging="360"/>
      </w:pPr>
      <w:rPr>
        <w:rFonts w:ascii="Courier New" w:hAnsi="Courier New" w:cs="Courier New" w:hint="default"/>
      </w:rPr>
    </w:lvl>
    <w:lvl w:ilvl="8" w:tplc="04080005" w:tentative="1">
      <w:start w:val="1"/>
      <w:numFmt w:val="bullet"/>
      <w:lvlText w:val=""/>
      <w:lvlJc w:val="left"/>
      <w:pPr>
        <w:ind w:left="7201" w:hanging="360"/>
      </w:pPr>
      <w:rPr>
        <w:rFonts w:ascii="Wingdings" w:hAnsi="Wingdings" w:hint="default"/>
      </w:rPr>
    </w:lvl>
  </w:abstractNum>
  <w:abstractNum w:abstractNumId="4" w15:restartNumberingAfterBreak="0">
    <w:nsid w:val="26011D39"/>
    <w:multiLevelType w:val="hybridMultilevel"/>
    <w:tmpl w:val="A7E0A600"/>
    <w:lvl w:ilvl="0" w:tplc="0408000B">
      <w:start w:val="1"/>
      <w:numFmt w:val="bullet"/>
      <w:lvlText w:val=""/>
      <w:lvlJc w:val="left"/>
      <w:pPr>
        <w:ind w:left="1081" w:hanging="360"/>
      </w:pPr>
      <w:rPr>
        <w:rFonts w:ascii="Wingdings" w:hAnsi="Wingdings" w:hint="default"/>
      </w:rPr>
    </w:lvl>
    <w:lvl w:ilvl="1" w:tplc="04080003" w:tentative="1">
      <w:start w:val="1"/>
      <w:numFmt w:val="bullet"/>
      <w:lvlText w:val="o"/>
      <w:lvlJc w:val="left"/>
      <w:pPr>
        <w:ind w:left="1801" w:hanging="360"/>
      </w:pPr>
      <w:rPr>
        <w:rFonts w:ascii="Courier New" w:hAnsi="Courier New" w:cs="Courier New" w:hint="default"/>
      </w:rPr>
    </w:lvl>
    <w:lvl w:ilvl="2" w:tplc="04080005" w:tentative="1">
      <w:start w:val="1"/>
      <w:numFmt w:val="bullet"/>
      <w:lvlText w:val=""/>
      <w:lvlJc w:val="left"/>
      <w:pPr>
        <w:ind w:left="2521" w:hanging="360"/>
      </w:pPr>
      <w:rPr>
        <w:rFonts w:ascii="Wingdings" w:hAnsi="Wingdings" w:hint="default"/>
      </w:rPr>
    </w:lvl>
    <w:lvl w:ilvl="3" w:tplc="04080001" w:tentative="1">
      <w:start w:val="1"/>
      <w:numFmt w:val="bullet"/>
      <w:lvlText w:val=""/>
      <w:lvlJc w:val="left"/>
      <w:pPr>
        <w:ind w:left="3241" w:hanging="360"/>
      </w:pPr>
      <w:rPr>
        <w:rFonts w:ascii="Symbol" w:hAnsi="Symbol" w:hint="default"/>
      </w:rPr>
    </w:lvl>
    <w:lvl w:ilvl="4" w:tplc="04080003" w:tentative="1">
      <w:start w:val="1"/>
      <w:numFmt w:val="bullet"/>
      <w:lvlText w:val="o"/>
      <w:lvlJc w:val="left"/>
      <w:pPr>
        <w:ind w:left="3961" w:hanging="360"/>
      </w:pPr>
      <w:rPr>
        <w:rFonts w:ascii="Courier New" w:hAnsi="Courier New" w:cs="Courier New" w:hint="default"/>
      </w:rPr>
    </w:lvl>
    <w:lvl w:ilvl="5" w:tplc="04080005" w:tentative="1">
      <w:start w:val="1"/>
      <w:numFmt w:val="bullet"/>
      <w:lvlText w:val=""/>
      <w:lvlJc w:val="left"/>
      <w:pPr>
        <w:ind w:left="4681" w:hanging="360"/>
      </w:pPr>
      <w:rPr>
        <w:rFonts w:ascii="Wingdings" w:hAnsi="Wingdings" w:hint="default"/>
      </w:rPr>
    </w:lvl>
    <w:lvl w:ilvl="6" w:tplc="04080001" w:tentative="1">
      <w:start w:val="1"/>
      <w:numFmt w:val="bullet"/>
      <w:lvlText w:val=""/>
      <w:lvlJc w:val="left"/>
      <w:pPr>
        <w:ind w:left="5401" w:hanging="360"/>
      </w:pPr>
      <w:rPr>
        <w:rFonts w:ascii="Symbol" w:hAnsi="Symbol" w:hint="default"/>
      </w:rPr>
    </w:lvl>
    <w:lvl w:ilvl="7" w:tplc="04080003" w:tentative="1">
      <w:start w:val="1"/>
      <w:numFmt w:val="bullet"/>
      <w:lvlText w:val="o"/>
      <w:lvlJc w:val="left"/>
      <w:pPr>
        <w:ind w:left="6121" w:hanging="360"/>
      </w:pPr>
      <w:rPr>
        <w:rFonts w:ascii="Courier New" w:hAnsi="Courier New" w:cs="Courier New" w:hint="default"/>
      </w:rPr>
    </w:lvl>
    <w:lvl w:ilvl="8" w:tplc="04080005" w:tentative="1">
      <w:start w:val="1"/>
      <w:numFmt w:val="bullet"/>
      <w:lvlText w:val=""/>
      <w:lvlJc w:val="left"/>
      <w:pPr>
        <w:ind w:left="6841" w:hanging="360"/>
      </w:pPr>
      <w:rPr>
        <w:rFonts w:ascii="Wingdings" w:hAnsi="Wingdings" w:hint="default"/>
      </w:rPr>
    </w:lvl>
  </w:abstractNum>
  <w:abstractNum w:abstractNumId="5" w15:restartNumberingAfterBreak="0">
    <w:nsid w:val="28561C69"/>
    <w:multiLevelType w:val="hybridMultilevel"/>
    <w:tmpl w:val="4B28C86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E5B09A5"/>
    <w:multiLevelType w:val="hybridMultilevel"/>
    <w:tmpl w:val="7626FCA6"/>
    <w:lvl w:ilvl="0" w:tplc="24344662">
      <w:start w:val="1"/>
      <w:numFmt w:val="decimal"/>
      <w:lvlText w:val="%1."/>
      <w:lvlJc w:val="left"/>
      <w:pPr>
        <w:ind w:left="643" w:hanging="360"/>
      </w:pPr>
      <w:rPr>
        <w:rFonts w:ascii="Calibri" w:eastAsia="Calibri" w:hAnsi="Calibri" w:cs="Calibri"/>
        <w:b/>
        <w:bCs/>
        <w:sz w:val="28"/>
        <w:szCs w:val="28"/>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7" w15:restartNumberingAfterBreak="0">
    <w:nsid w:val="30DB0EF7"/>
    <w:multiLevelType w:val="hybridMultilevel"/>
    <w:tmpl w:val="72BCF0E6"/>
    <w:lvl w:ilvl="0" w:tplc="0408000B">
      <w:start w:val="1"/>
      <w:numFmt w:val="bullet"/>
      <w:lvlText w:val=""/>
      <w:lvlJc w:val="left"/>
      <w:pPr>
        <w:ind w:left="1081" w:hanging="360"/>
      </w:pPr>
      <w:rPr>
        <w:rFonts w:ascii="Wingdings" w:hAnsi="Wingdings" w:hint="default"/>
      </w:rPr>
    </w:lvl>
    <w:lvl w:ilvl="1" w:tplc="04080003" w:tentative="1">
      <w:start w:val="1"/>
      <w:numFmt w:val="bullet"/>
      <w:lvlText w:val="o"/>
      <w:lvlJc w:val="left"/>
      <w:pPr>
        <w:ind w:left="1801" w:hanging="360"/>
      </w:pPr>
      <w:rPr>
        <w:rFonts w:ascii="Courier New" w:hAnsi="Courier New" w:cs="Courier New" w:hint="default"/>
      </w:rPr>
    </w:lvl>
    <w:lvl w:ilvl="2" w:tplc="04080005" w:tentative="1">
      <w:start w:val="1"/>
      <w:numFmt w:val="bullet"/>
      <w:lvlText w:val=""/>
      <w:lvlJc w:val="left"/>
      <w:pPr>
        <w:ind w:left="2521" w:hanging="360"/>
      </w:pPr>
      <w:rPr>
        <w:rFonts w:ascii="Wingdings" w:hAnsi="Wingdings" w:hint="default"/>
      </w:rPr>
    </w:lvl>
    <w:lvl w:ilvl="3" w:tplc="04080001" w:tentative="1">
      <w:start w:val="1"/>
      <w:numFmt w:val="bullet"/>
      <w:lvlText w:val=""/>
      <w:lvlJc w:val="left"/>
      <w:pPr>
        <w:ind w:left="3241" w:hanging="360"/>
      </w:pPr>
      <w:rPr>
        <w:rFonts w:ascii="Symbol" w:hAnsi="Symbol" w:hint="default"/>
      </w:rPr>
    </w:lvl>
    <w:lvl w:ilvl="4" w:tplc="04080003" w:tentative="1">
      <w:start w:val="1"/>
      <w:numFmt w:val="bullet"/>
      <w:lvlText w:val="o"/>
      <w:lvlJc w:val="left"/>
      <w:pPr>
        <w:ind w:left="3961" w:hanging="360"/>
      </w:pPr>
      <w:rPr>
        <w:rFonts w:ascii="Courier New" w:hAnsi="Courier New" w:cs="Courier New" w:hint="default"/>
      </w:rPr>
    </w:lvl>
    <w:lvl w:ilvl="5" w:tplc="04080005" w:tentative="1">
      <w:start w:val="1"/>
      <w:numFmt w:val="bullet"/>
      <w:lvlText w:val=""/>
      <w:lvlJc w:val="left"/>
      <w:pPr>
        <w:ind w:left="4681" w:hanging="360"/>
      </w:pPr>
      <w:rPr>
        <w:rFonts w:ascii="Wingdings" w:hAnsi="Wingdings" w:hint="default"/>
      </w:rPr>
    </w:lvl>
    <w:lvl w:ilvl="6" w:tplc="04080001" w:tentative="1">
      <w:start w:val="1"/>
      <w:numFmt w:val="bullet"/>
      <w:lvlText w:val=""/>
      <w:lvlJc w:val="left"/>
      <w:pPr>
        <w:ind w:left="5401" w:hanging="360"/>
      </w:pPr>
      <w:rPr>
        <w:rFonts w:ascii="Symbol" w:hAnsi="Symbol" w:hint="default"/>
      </w:rPr>
    </w:lvl>
    <w:lvl w:ilvl="7" w:tplc="04080003" w:tentative="1">
      <w:start w:val="1"/>
      <w:numFmt w:val="bullet"/>
      <w:lvlText w:val="o"/>
      <w:lvlJc w:val="left"/>
      <w:pPr>
        <w:ind w:left="6121" w:hanging="360"/>
      </w:pPr>
      <w:rPr>
        <w:rFonts w:ascii="Courier New" w:hAnsi="Courier New" w:cs="Courier New" w:hint="default"/>
      </w:rPr>
    </w:lvl>
    <w:lvl w:ilvl="8" w:tplc="04080005" w:tentative="1">
      <w:start w:val="1"/>
      <w:numFmt w:val="bullet"/>
      <w:lvlText w:val=""/>
      <w:lvlJc w:val="left"/>
      <w:pPr>
        <w:ind w:left="6841" w:hanging="360"/>
      </w:pPr>
      <w:rPr>
        <w:rFonts w:ascii="Wingdings" w:hAnsi="Wingdings" w:hint="default"/>
      </w:rPr>
    </w:lvl>
  </w:abstractNum>
  <w:abstractNum w:abstractNumId="8" w15:restartNumberingAfterBreak="0">
    <w:nsid w:val="317177F8"/>
    <w:multiLevelType w:val="hybridMultilevel"/>
    <w:tmpl w:val="7F9E6DFA"/>
    <w:lvl w:ilvl="0" w:tplc="A6DCE570">
      <w:start w:val="1"/>
      <w:numFmt w:val="bullet"/>
      <w:lvlText w:val=""/>
      <w:lvlJc w:val="left"/>
      <w:pPr>
        <w:ind w:left="7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04CF17C">
      <w:start w:val="1"/>
      <w:numFmt w:val="bullet"/>
      <w:lvlText w:val="o"/>
      <w:lvlJc w:val="left"/>
      <w:pPr>
        <w:ind w:left="14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57A7112">
      <w:start w:val="1"/>
      <w:numFmt w:val="bullet"/>
      <w:lvlText w:val="▪"/>
      <w:lvlJc w:val="left"/>
      <w:pPr>
        <w:ind w:left="2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92E8408">
      <w:start w:val="1"/>
      <w:numFmt w:val="bullet"/>
      <w:lvlText w:val="•"/>
      <w:lvlJc w:val="left"/>
      <w:pPr>
        <w:ind w:left="28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002AEB4">
      <w:start w:val="1"/>
      <w:numFmt w:val="bullet"/>
      <w:lvlText w:val="o"/>
      <w:lvlJc w:val="left"/>
      <w:pPr>
        <w:ind w:left="36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443E00">
      <w:start w:val="1"/>
      <w:numFmt w:val="bullet"/>
      <w:lvlText w:val="▪"/>
      <w:lvlJc w:val="left"/>
      <w:pPr>
        <w:ind w:left="43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06E37D0">
      <w:start w:val="1"/>
      <w:numFmt w:val="bullet"/>
      <w:lvlText w:val="•"/>
      <w:lvlJc w:val="left"/>
      <w:pPr>
        <w:ind w:left="50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6EA71AC">
      <w:start w:val="1"/>
      <w:numFmt w:val="bullet"/>
      <w:lvlText w:val="o"/>
      <w:lvlJc w:val="left"/>
      <w:pPr>
        <w:ind w:left="57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37EC860">
      <w:start w:val="1"/>
      <w:numFmt w:val="bullet"/>
      <w:lvlText w:val="▪"/>
      <w:lvlJc w:val="left"/>
      <w:pPr>
        <w:ind w:left="64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BC64A58"/>
    <w:multiLevelType w:val="hybridMultilevel"/>
    <w:tmpl w:val="3F62F35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00C47AE"/>
    <w:multiLevelType w:val="hybridMultilevel"/>
    <w:tmpl w:val="4E2C3F3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26725B5"/>
    <w:multiLevelType w:val="hybridMultilevel"/>
    <w:tmpl w:val="74F09AD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6420648"/>
    <w:multiLevelType w:val="hybridMultilevel"/>
    <w:tmpl w:val="441A303A"/>
    <w:lvl w:ilvl="0" w:tplc="897A898C">
      <w:start w:val="2"/>
      <w:numFmt w:val="decimal"/>
      <w:lvlText w:val="%1."/>
      <w:lvlJc w:val="left"/>
      <w:pPr>
        <w:ind w:left="708"/>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1" w:tplc="4A76F162">
      <w:start w:val="1"/>
      <w:numFmt w:val="lowerLetter"/>
      <w:lvlText w:val="%2"/>
      <w:lvlJc w:val="left"/>
      <w:pPr>
        <w:ind w:left="1441"/>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2" w:tplc="FC469CB4">
      <w:start w:val="1"/>
      <w:numFmt w:val="lowerRoman"/>
      <w:lvlText w:val="%3"/>
      <w:lvlJc w:val="left"/>
      <w:pPr>
        <w:ind w:left="2161"/>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3" w:tplc="12640216">
      <w:start w:val="1"/>
      <w:numFmt w:val="decimal"/>
      <w:lvlText w:val="%4"/>
      <w:lvlJc w:val="left"/>
      <w:pPr>
        <w:ind w:left="2881"/>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4" w:tplc="73D8BC30">
      <w:start w:val="1"/>
      <w:numFmt w:val="lowerLetter"/>
      <w:lvlText w:val="%5"/>
      <w:lvlJc w:val="left"/>
      <w:pPr>
        <w:ind w:left="3601"/>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5" w:tplc="EC0E8804">
      <w:start w:val="1"/>
      <w:numFmt w:val="lowerRoman"/>
      <w:lvlText w:val="%6"/>
      <w:lvlJc w:val="left"/>
      <w:pPr>
        <w:ind w:left="4321"/>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6" w:tplc="64068FB4">
      <w:start w:val="1"/>
      <w:numFmt w:val="decimal"/>
      <w:lvlText w:val="%7"/>
      <w:lvlJc w:val="left"/>
      <w:pPr>
        <w:ind w:left="5041"/>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7" w:tplc="5F2477F6">
      <w:start w:val="1"/>
      <w:numFmt w:val="lowerLetter"/>
      <w:lvlText w:val="%8"/>
      <w:lvlJc w:val="left"/>
      <w:pPr>
        <w:ind w:left="5761"/>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8" w:tplc="8384DA94">
      <w:start w:val="1"/>
      <w:numFmt w:val="lowerRoman"/>
      <w:lvlText w:val="%9"/>
      <w:lvlJc w:val="left"/>
      <w:pPr>
        <w:ind w:left="6481"/>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98B7896"/>
    <w:multiLevelType w:val="hybridMultilevel"/>
    <w:tmpl w:val="DE0AD51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0"/>
  </w:num>
  <w:num w:numId="4">
    <w:abstractNumId w:val="7"/>
  </w:num>
  <w:num w:numId="5">
    <w:abstractNumId w:val="4"/>
  </w:num>
  <w:num w:numId="6">
    <w:abstractNumId w:val="2"/>
  </w:num>
  <w:num w:numId="7">
    <w:abstractNumId w:val="3"/>
  </w:num>
  <w:num w:numId="8">
    <w:abstractNumId w:val="1"/>
  </w:num>
  <w:num w:numId="9">
    <w:abstractNumId w:val="6"/>
  </w:num>
  <w:num w:numId="10">
    <w:abstractNumId w:val="9"/>
  </w:num>
  <w:num w:numId="11">
    <w:abstractNumId w:val="5"/>
  </w:num>
  <w:num w:numId="12">
    <w:abstractNumId w:val="13"/>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4F2"/>
    <w:rsid w:val="00012055"/>
    <w:rsid w:val="0003334A"/>
    <w:rsid w:val="000671EC"/>
    <w:rsid w:val="000712B7"/>
    <w:rsid w:val="000B57AE"/>
    <w:rsid w:val="000E11B3"/>
    <w:rsid w:val="0012162D"/>
    <w:rsid w:val="001E0905"/>
    <w:rsid w:val="0021791A"/>
    <w:rsid w:val="00247ADE"/>
    <w:rsid w:val="00267E5C"/>
    <w:rsid w:val="002A1A8A"/>
    <w:rsid w:val="00344FE3"/>
    <w:rsid w:val="00352444"/>
    <w:rsid w:val="003B6D13"/>
    <w:rsid w:val="004300CF"/>
    <w:rsid w:val="00440AF5"/>
    <w:rsid w:val="004B3F95"/>
    <w:rsid w:val="00566857"/>
    <w:rsid w:val="00595D87"/>
    <w:rsid w:val="005D4458"/>
    <w:rsid w:val="005E39B1"/>
    <w:rsid w:val="00656254"/>
    <w:rsid w:val="006A208A"/>
    <w:rsid w:val="006A5016"/>
    <w:rsid w:val="007016D6"/>
    <w:rsid w:val="00797109"/>
    <w:rsid w:val="007F78DC"/>
    <w:rsid w:val="00831DEE"/>
    <w:rsid w:val="00842876"/>
    <w:rsid w:val="008B191A"/>
    <w:rsid w:val="008B51C6"/>
    <w:rsid w:val="008C65DA"/>
    <w:rsid w:val="0091646B"/>
    <w:rsid w:val="00A07710"/>
    <w:rsid w:val="00A323B5"/>
    <w:rsid w:val="00A37DAC"/>
    <w:rsid w:val="00A623B5"/>
    <w:rsid w:val="00A71E1C"/>
    <w:rsid w:val="00A86C03"/>
    <w:rsid w:val="00AB70B4"/>
    <w:rsid w:val="00B6406D"/>
    <w:rsid w:val="00C477FA"/>
    <w:rsid w:val="00D541DF"/>
    <w:rsid w:val="00D6034D"/>
    <w:rsid w:val="00D66B62"/>
    <w:rsid w:val="00E14B65"/>
    <w:rsid w:val="00E620EC"/>
    <w:rsid w:val="00F314F2"/>
    <w:rsid w:val="00F35C99"/>
    <w:rsid w:val="00F635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D3C4E"/>
  <w15:docId w15:val="{8E57A0D4-D9B4-406F-A22C-639C05B2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l-GR" w:eastAsia="el-G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6" w:line="264" w:lineRule="auto"/>
      <w:ind w:left="731" w:right="1097" w:hanging="370"/>
    </w:pPr>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40AF5"/>
    <w:pPr>
      <w:tabs>
        <w:tab w:val="center" w:pos="4153"/>
        <w:tab w:val="right" w:pos="8306"/>
      </w:tabs>
      <w:spacing w:after="0" w:line="240" w:lineRule="auto"/>
    </w:pPr>
  </w:style>
  <w:style w:type="character" w:customStyle="1" w:styleId="Char">
    <w:name w:val="Υποσέλιδο Char"/>
    <w:basedOn w:val="a0"/>
    <w:link w:val="a3"/>
    <w:uiPriority w:val="99"/>
    <w:rsid w:val="00440AF5"/>
    <w:rPr>
      <w:rFonts w:ascii="Calibri" w:eastAsia="Calibri" w:hAnsi="Calibri" w:cs="Calibri"/>
      <w:color w:val="000000"/>
    </w:rPr>
  </w:style>
  <w:style w:type="paragraph" w:styleId="a4">
    <w:name w:val="List Paragraph"/>
    <w:basedOn w:val="a"/>
    <w:uiPriority w:val="34"/>
    <w:qFormat/>
    <w:rsid w:val="002A1A8A"/>
    <w:pPr>
      <w:ind w:left="720"/>
      <w:contextualSpacing/>
    </w:pPr>
  </w:style>
  <w:style w:type="paragraph" w:styleId="Web">
    <w:name w:val="Normal (Web)"/>
    <w:basedOn w:val="a"/>
    <w:uiPriority w:val="99"/>
    <w:unhideWhenUsed/>
    <w:rsid w:val="00831DEE"/>
    <w:pPr>
      <w:spacing w:before="100" w:beforeAutospacing="1" w:after="100" w:afterAutospacing="1" w:line="240" w:lineRule="auto"/>
      <w:ind w:left="0" w:right="0" w:firstLine="0"/>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537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5</Pages>
  <Words>1227</Words>
  <Characters>6631</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5o N.MEGARON</dc:creator>
  <cp:keywords/>
  <cp:lastModifiedBy>5ο Δημοτιό Μεγάρων</cp:lastModifiedBy>
  <cp:revision>41</cp:revision>
  <dcterms:created xsi:type="dcterms:W3CDTF">2023-09-07T14:26:00Z</dcterms:created>
  <dcterms:modified xsi:type="dcterms:W3CDTF">2025-09-08T09:42:00Z</dcterms:modified>
</cp:coreProperties>
</file>