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3CA" w:rsidRPr="00316116" w:rsidRDefault="00C713CA" w:rsidP="00C713C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40"/>
          <w:szCs w:val="40"/>
          <w:lang w:eastAsia="el-GR"/>
        </w:rPr>
      </w:pPr>
      <w:r w:rsidRPr="00316116">
        <w:rPr>
          <w:rFonts w:ascii="Calibri" w:eastAsia="Times New Roman" w:hAnsi="Calibri" w:cs="Calibri"/>
          <w:color w:val="000000"/>
          <w:sz w:val="40"/>
          <w:szCs w:val="40"/>
          <w:lang w:eastAsia="el-GR"/>
        </w:rPr>
        <w:t>5</w:t>
      </w:r>
      <w:r w:rsidR="00DC5C10">
        <w:rPr>
          <w:rFonts w:ascii="Calibri" w:eastAsia="Times New Roman" w:hAnsi="Calibri" w:cs="Calibri"/>
          <w:color w:val="000000"/>
          <w:sz w:val="40"/>
          <w:szCs w:val="40"/>
          <w:vertAlign w:val="superscript"/>
          <w:lang w:eastAsia="el-GR"/>
        </w:rPr>
        <w:t>0</w:t>
      </w:r>
      <w:r>
        <w:rPr>
          <w:rFonts w:ascii="Calibri" w:eastAsia="Times New Roman" w:hAnsi="Calibri" w:cs="Calibri"/>
          <w:color w:val="000000"/>
          <w:sz w:val="40"/>
          <w:szCs w:val="40"/>
          <w:lang w:eastAsia="el-GR"/>
        </w:rPr>
        <w:t xml:space="preserve"> </w:t>
      </w:r>
      <w:r w:rsidRPr="00316116">
        <w:rPr>
          <w:rFonts w:ascii="Calibri" w:eastAsia="Times New Roman" w:hAnsi="Calibri" w:cs="Calibri"/>
          <w:color w:val="000000"/>
          <w:sz w:val="40"/>
          <w:szCs w:val="40"/>
          <w:lang w:eastAsia="el-GR"/>
        </w:rPr>
        <w:t>Νηπιαγωγείο Ελληνικού</w:t>
      </w:r>
    </w:p>
    <w:p w:rsidR="00C713CA" w:rsidRPr="00316116" w:rsidRDefault="00C713CA" w:rsidP="00C713C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40"/>
          <w:szCs w:val="40"/>
          <w:lang w:eastAsia="el-GR"/>
        </w:rPr>
      </w:pPr>
      <w:proofErr w:type="spellStart"/>
      <w:r w:rsidRPr="00316116">
        <w:rPr>
          <w:rFonts w:ascii="Calibri" w:eastAsia="Times New Roman" w:hAnsi="Calibri" w:cs="Calibri"/>
          <w:color w:val="000000"/>
          <w:sz w:val="40"/>
          <w:szCs w:val="40"/>
          <w:lang w:eastAsia="el-GR"/>
        </w:rPr>
        <w:t>Τηλ</w:t>
      </w:r>
      <w:proofErr w:type="spellEnd"/>
      <w:r w:rsidRPr="00316116">
        <w:rPr>
          <w:rFonts w:ascii="Calibri" w:eastAsia="Times New Roman" w:hAnsi="Calibri" w:cs="Calibri"/>
          <w:color w:val="000000"/>
          <w:sz w:val="40"/>
          <w:szCs w:val="40"/>
          <w:lang w:eastAsia="el-GR"/>
        </w:rPr>
        <w:t>. 210 9612041</w:t>
      </w:r>
    </w:p>
    <w:p w:rsidR="00C713CA" w:rsidRPr="00316116" w:rsidRDefault="00C713CA" w:rsidP="00C713C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40"/>
          <w:szCs w:val="40"/>
          <w:lang w:eastAsia="el-GR"/>
        </w:rPr>
      </w:pPr>
    </w:p>
    <w:p w:rsidR="00C713CA" w:rsidRPr="00846842" w:rsidRDefault="00C713CA" w:rsidP="00C713CA">
      <w:pPr>
        <w:pStyle w:val="Default"/>
        <w:jc w:val="center"/>
        <w:rPr>
          <w:sz w:val="44"/>
          <w:szCs w:val="44"/>
        </w:rPr>
      </w:pPr>
      <w:r w:rsidRPr="00846842">
        <w:rPr>
          <w:b/>
          <w:bCs/>
          <w:sz w:val="44"/>
          <w:szCs w:val="44"/>
        </w:rPr>
        <w:t xml:space="preserve">Εγγραφές </w:t>
      </w:r>
      <w:r>
        <w:rPr>
          <w:b/>
          <w:bCs/>
          <w:sz w:val="44"/>
          <w:szCs w:val="44"/>
        </w:rPr>
        <w:t>μαθητών για το σχολικό έτος 2019-2020</w:t>
      </w:r>
    </w:p>
    <w:p w:rsidR="00C713CA" w:rsidRDefault="00C713CA" w:rsidP="00C713CA">
      <w:pPr>
        <w:pStyle w:val="Default"/>
        <w:rPr>
          <w:sz w:val="22"/>
          <w:szCs w:val="22"/>
        </w:rPr>
      </w:pPr>
    </w:p>
    <w:p w:rsidR="00C713CA" w:rsidRDefault="00C713CA" w:rsidP="00C713CA">
      <w:pPr>
        <w:pStyle w:val="Default"/>
        <w:jc w:val="both"/>
        <w:rPr>
          <w:sz w:val="32"/>
          <w:szCs w:val="32"/>
        </w:rPr>
      </w:pPr>
      <w:r w:rsidRPr="00846842">
        <w:rPr>
          <w:sz w:val="32"/>
          <w:szCs w:val="32"/>
        </w:rPr>
        <w:t xml:space="preserve">Οι εγγραφές για τη </w:t>
      </w:r>
      <w:proofErr w:type="spellStart"/>
      <w:r w:rsidRPr="00846842">
        <w:rPr>
          <w:sz w:val="32"/>
          <w:szCs w:val="32"/>
        </w:rPr>
        <w:t>σχ</w:t>
      </w:r>
      <w:r>
        <w:rPr>
          <w:sz w:val="32"/>
          <w:szCs w:val="32"/>
        </w:rPr>
        <w:t>ολ</w:t>
      </w:r>
      <w:proofErr w:type="spellEnd"/>
      <w:r>
        <w:rPr>
          <w:sz w:val="32"/>
          <w:szCs w:val="32"/>
        </w:rPr>
        <w:t xml:space="preserve">. χρονιά 2019-2020 </w:t>
      </w:r>
      <w:r w:rsidRPr="00846842">
        <w:rPr>
          <w:sz w:val="32"/>
          <w:szCs w:val="32"/>
        </w:rPr>
        <w:t xml:space="preserve">στα Νηπιαγωγεία θα πραγματοποιηθούν από </w:t>
      </w:r>
      <w:r>
        <w:rPr>
          <w:b/>
          <w:bCs/>
          <w:sz w:val="32"/>
          <w:szCs w:val="32"/>
        </w:rPr>
        <w:t>6-20 Μαΐου 2019</w:t>
      </w:r>
      <w:r w:rsidRPr="00846842">
        <w:rPr>
          <w:sz w:val="32"/>
          <w:szCs w:val="32"/>
        </w:rPr>
        <w:t xml:space="preserve">. </w:t>
      </w:r>
      <w:r w:rsidR="00C071B9">
        <w:rPr>
          <w:sz w:val="32"/>
          <w:szCs w:val="32"/>
        </w:rPr>
        <w:t>Στα Νηπιαγωγεία</w:t>
      </w:r>
      <w:r w:rsidR="00A859B4">
        <w:rPr>
          <w:sz w:val="32"/>
          <w:szCs w:val="32"/>
        </w:rPr>
        <w:t xml:space="preserve"> του Δήμου Ελληνικού-Αργυρούπολης η φοίτηση των </w:t>
      </w:r>
      <w:proofErr w:type="spellStart"/>
      <w:r w:rsidR="00D90E27">
        <w:rPr>
          <w:sz w:val="32"/>
          <w:szCs w:val="32"/>
        </w:rPr>
        <w:t>προ</w:t>
      </w:r>
      <w:r w:rsidR="00A859B4">
        <w:rPr>
          <w:sz w:val="32"/>
          <w:szCs w:val="32"/>
        </w:rPr>
        <w:t>νηπίων</w:t>
      </w:r>
      <w:proofErr w:type="spellEnd"/>
      <w:r w:rsidR="00A859B4">
        <w:rPr>
          <w:sz w:val="32"/>
          <w:szCs w:val="32"/>
        </w:rPr>
        <w:t xml:space="preserve"> που συμπληρώνουν την ηλικία των τεσσάρων (4) ετών είναι </w:t>
      </w:r>
      <w:r w:rsidR="00A859B4" w:rsidRPr="00A859B4">
        <w:rPr>
          <w:b/>
          <w:sz w:val="32"/>
          <w:szCs w:val="32"/>
          <w:u w:val="single"/>
        </w:rPr>
        <w:t>υποχρεωτική</w:t>
      </w:r>
      <w:r w:rsidR="00A859B4">
        <w:rPr>
          <w:sz w:val="32"/>
          <w:szCs w:val="32"/>
        </w:rPr>
        <w:t xml:space="preserve"> στο Νηπιαγωγείο στο πλαίσιο της </w:t>
      </w:r>
      <w:r w:rsidR="00686F24">
        <w:rPr>
          <w:sz w:val="32"/>
          <w:szCs w:val="32"/>
        </w:rPr>
        <w:t>δίχρονης υποχρεωτικής Προσχολικής Ε</w:t>
      </w:r>
      <w:r w:rsidR="00A859B4">
        <w:rPr>
          <w:sz w:val="32"/>
          <w:szCs w:val="32"/>
        </w:rPr>
        <w:t>κπαίδευσης.</w:t>
      </w:r>
    </w:p>
    <w:p w:rsidR="00A859B4" w:rsidRPr="00846842" w:rsidRDefault="00A859B4" w:rsidP="00C713CA">
      <w:pPr>
        <w:pStyle w:val="Default"/>
        <w:jc w:val="both"/>
        <w:rPr>
          <w:sz w:val="32"/>
          <w:szCs w:val="32"/>
        </w:rPr>
      </w:pPr>
    </w:p>
    <w:p w:rsidR="00C713CA" w:rsidRPr="00686F24" w:rsidRDefault="00C713CA" w:rsidP="00686F24">
      <w:pPr>
        <w:pStyle w:val="Default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* Εγγραφές μετά τις 20</w:t>
      </w:r>
      <w:r w:rsidRPr="000E229A">
        <w:rPr>
          <w:b/>
          <w:sz w:val="32"/>
          <w:szCs w:val="32"/>
        </w:rPr>
        <w:t xml:space="preserve"> Μαΐου θεωρούνται εκπρόθεσμες και χρειάζονται την έγκριση του Διευθυντή Π</w:t>
      </w:r>
      <w:r>
        <w:rPr>
          <w:b/>
          <w:sz w:val="32"/>
          <w:szCs w:val="32"/>
        </w:rPr>
        <w:t>.</w:t>
      </w:r>
      <w:r w:rsidRPr="000E229A">
        <w:rPr>
          <w:b/>
          <w:sz w:val="32"/>
          <w:szCs w:val="32"/>
        </w:rPr>
        <w:t xml:space="preserve">Ε. </w:t>
      </w:r>
    </w:p>
    <w:p w:rsidR="00C713CA" w:rsidRPr="00846842" w:rsidRDefault="00C713CA" w:rsidP="00C713CA">
      <w:pPr>
        <w:jc w:val="both"/>
        <w:rPr>
          <w:sz w:val="32"/>
          <w:szCs w:val="32"/>
        </w:rPr>
      </w:pPr>
      <w:r w:rsidRPr="00846842">
        <w:rPr>
          <w:sz w:val="32"/>
          <w:szCs w:val="32"/>
        </w:rPr>
        <w:t>Στα Νηπια</w:t>
      </w:r>
      <w:r>
        <w:rPr>
          <w:sz w:val="32"/>
          <w:szCs w:val="32"/>
        </w:rPr>
        <w:t>γωγεία, για το σχολικό έτος 2019-20</w:t>
      </w:r>
      <w:r w:rsidRPr="00846842">
        <w:rPr>
          <w:sz w:val="32"/>
          <w:szCs w:val="32"/>
        </w:rPr>
        <w:t>, θα φοιτήσουν:</w:t>
      </w:r>
    </w:p>
    <w:p w:rsidR="00C713CA" w:rsidRPr="00846842" w:rsidRDefault="00C713CA" w:rsidP="00C713CA">
      <w:pPr>
        <w:ind w:left="426" w:hanging="426"/>
        <w:jc w:val="both"/>
        <w:rPr>
          <w:sz w:val="32"/>
          <w:szCs w:val="32"/>
        </w:rPr>
      </w:pPr>
      <w:r w:rsidRPr="00846842">
        <w:rPr>
          <w:sz w:val="32"/>
          <w:szCs w:val="32"/>
        </w:rPr>
        <w:t>Α.  μαθητές/</w:t>
      </w:r>
      <w:proofErr w:type="spellStart"/>
      <w:r w:rsidRPr="00846842">
        <w:rPr>
          <w:sz w:val="32"/>
          <w:szCs w:val="32"/>
        </w:rPr>
        <w:t>τριες</w:t>
      </w:r>
      <w:proofErr w:type="spellEnd"/>
      <w:r w:rsidRPr="00846842">
        <w:rPr>
          <w:sz w:val="32"/>
          <w:szCs w:val="32"/>
        </w:rPr>
        <w:t xml:space="preserve"> που την 31η Δεκεμβρίου του έτους εγγραφής συμπληρώνουν την ηλικία των τεσσάρων (4) ετών   [</w:t>
      </w:r>
      <w:r w:rsidR="00C26291">
        <w:rPr>
          <w:b/>
          <w:sz w:val="32"/>
          <w:szCs w:val="32"/>
        </w:rPr>
        <w:t>γεννημένοι το 2015</w:t>
      </w:r>
      <w:r>
        <w:rPr>
          <w:sz w:val="32"/>
          <w:szCs w:val="32"/>
        </w:rPr>
        <w:t xml:space="preserve">] , </w:t>
      </w:r>
      <w:r w:rsidRPr="00846842">
        <w:rPr>
          <w:sz w:val="32"/>
          <w:szCs w:val="32"/>
        </w:rPr>
        <w:t xml:space="preserve">και </w:t>
      </w:r>
    </w:p>
    <w:p w:rsidR="00C713CA" w:rsidRPr="00686F24" w:rsidRDefault="00C713CA" w:rsidP="00686F24">
      <w:pPr>
        <w:ind w:left="426" w:hanging="426"/>
        <w:jc w:val="both"/>
        <w:rPr>
          <w:sz w:val="32"/>
          <w:szCs w:val="32"/>
        </w:rPr>
      </w:pPr>
      <w:r w:rsidRPr="00846842">
        <w:rPr>
          <w:sz w:val="32"/>
          <w:szCs w:val="32"/>
        </w:rPr>
        <w:t>Β. μαθητές/</w:t>
      </w:r>
      <w:proofErr w:type="spellStart"/>
      <w:r w:rsidRPr="00846842">
        <w:rPr>
          <w:sz w:val="32"/>
          <w:szCs w:val="32"/>
        </w:rPr>
        <w:t>τριες</w:t>
      </w:r>
      <w:proofErr w:type="spellEnd"/>
      <w:r w:rsidRPr="00846842">
        <w:rPr>
          <w:sz w:val="32"/>
          <w:szCs w:val="32"/>
        </w:rPr>
        <w:t xml:space="preserve"> που την 31η Δεκεμβρίου του έτους εγγραφής συμπληρώνουν την ηλικία πέντε (5) ετών  [</w:t>
      </w:r>
      <w:r w:rsidR="00C26291">
        <w:rPr>
          <w:b/>
          <w:sz w:val="32"/>
          <w:szCs w:val="32"/>
        </w:rPr>
        <w:t>γεννημένοι το 2014</w:t>
      </w:r>
      <w:r w:rsidRPr="00846842">
        <w:rPr>
          <w:sz w:val="32"/>
          <w:szCs w:val="32"/>
        </w:rPr>
        <w:t>].</w:t>
      </w:r>
    </w:p>
    <w:p w:rsidR="00C713CA" w:rsidRDefault="00C713CA" w:rsidP="00C713CA">
      <w:pPr>
        <w:pStyle w:val="Default"/>
      </w:pPr>
      <w:r>
        <w:t xml:space="preserve"> </w:t>
      </w:r>
    </w:p>
    <w:p w:rsidR="00C713CA" w:rsidRDefault="00C713CA" w:rsidP="00C713CA">
      <w:pPr>
        <w:pStyle w:val="Default"/>
        <w:jc w:val="center"/>
        <w:rPr>
          <w:b/>
          <w:sz w:val="40"/>
          <w:szCs w:val="40"/>
        </w:rPr>
      </w:pPr>
      <w:r w:rsidRPr="00D21DF9">
        <w:rPr>
          <w:b/>
          <w:sz w:val="40"/>
          <w:szCs w:val="40"/>
        </w:rPr>
        <w:t>Ώρες υποβολής των αιτήσεων</w:t>
      </w:r>
    </w:p>
    <w:p w:rsidR="00C713CA" w:rsidRDefault="00C713CA" w:rsidP="00C713CA">
      <w:pPr>
        <w:pStyle w:val="Default"/>
        <w:jc w:val="center"/>
        <w:rPr>
          <w:b/>
          <w:sz w:val="40"/>
          <w:szCs w:val="40"/>
        </w:rPr>
      </w:pPr>
    </w:p>
    <w:p w:rsidR="00C713CA" w:rsidRPr="00081123" w:rsidRDefault="00C26291" w:rsidP="00C713CA">
      <w:pPr>
        <w:pStyle w:val="Default"/>
        <w:jc w:val="center"/>
        <w:rPr>
          <w:sz w:val="48"/>
          <w:szCs w:val="48"/>
        </w:rPr>
      </w:pPr>
      <w:r>
        <w:rPr>
          <w:sz w:val="48"/>
          <w:szCs w:val="48"/>
        </w:rPr>
        <w:t>Από 6 έως 20 Μαΐου 2019</w:t>
      </w:r>
    </w:p>
    <w:p w:rsidR="00C713CA" w:rsidRPr="00EF642F" w:rsidRDefault="00C26291" w:rsidP="00C713CA">
      <w:pPr>
        <w:pStyle w:val="Default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12:30-13:3</w:t>
      </w:r>
      <w:r w:rsidR="00C713CA" w:rsidRPr="00EF642F">
        <w:rPr>
          <w:b/>
          <w:sz w:val="48"/>
          <w:szCs w:val="48"/>
        </w:rPr>
        <w:t>0</w:t>
      </w:r>
    </w:p>
    <w:p w:rsidR="00686F24" w:rsidRDefault="00686F24" w:rsidP="00C713CA">
      <w:pPr>
        <w:pStyle w:val="Default"/>
        <w:jc w:val="center"/>
        <w:rPr>
          <w:b/>
          <w:bCs/>
          <w:sz w:val="44"/>
          <w:szCs w:val="44"/>
        </w:rPr>
      </w:pPr>
    </w:p>
    <w:p w:rsidR="00C713CA" w:rsidRPr="00846842" w:rsidRDefault="00C713CA" w:rsidP="00686F24">
      <w:pPr>
        <w:pStyle w:val="Default"/>
        <w:jc w:val="both"/>
        <w:rPr>
          <w:b/>
          <w:bCs/>
          <w:sz w:val="44"/>
          <w:szCs w:val="44"/>
        </w:rPr>
      </w:pPr>
      <w:r w:rsidRPr="00846842">
        <w:rPr>
          <w:b/>
          <w:bCs/>
          <w:sz w:val="44"/>
          <w:szCs w:val="44"/>
        </w:rPr>
        <w:lastRenderedPageBreak/>
        <w:t>Δ</w:t>
      </w:r>
      <w:r>
        <w:rPr>
          <w:b/>
          <w:bCs/>
          <w:sz w:val="44"/>
          <w:szCs w:val="44"/>
        </w:rPr>
        <w:t>ικαιολογητικά</w:t>
      </w:r>
      <w:r w:rsidRPr="00846842">
        <w:rPr>
          <w:b/>
          <w:bCs/>
          <w:sz w:val="44"/>
          <w:szCs w:val="44"/>
        </w:rPr>
        <w:t xml:space="preserve"> Ε</w:t>
      </w:r>
      <w:r>
        <w:rPr>
          <w:b/>
          <w:bCs/>
          <w:sz w:val="44"/>
          <w:szCs w:val="44"/>
        </w:rPr>
        <w:t>γγραφών</w:t>
      </w:r>
      <w:r w:rsidRPr="00846842">
        <w:rPr>
          <w:b/>
          <w:bCs/>
          <w:sz w:val="44"/>
          <w:szCs w:val="44"/>
        </w:rPr>
        <w:t xml:space="preserve"> </w:t>
      </w:r>
    </w:p>
    <w:p w:rsidR="00C713CA" w:rsidRDefault="00C713CA" w:rsidP="00686F24">
      <w:pPr>
        <w:pStyle w:val="Default"/>
        <w:jc w:val="both"/>
        <w:rPr>
          <w:sz w:val="22"/>
          <w:szCs w:val="22"/>
        </w:rPr>
      </w:pPr>
    </w:p>
    <w:p w:rsidR="00C713CA" w:rsidRPr="004131AA" w:rsidRDefault="00C713CA" w:rsidP="00686F24">
      <w:pPr>
        <w:pStyle w:val="Default"/>
        <w:ind w:firstLine="720"/>
        <w:jc w:val="both"/>
        <w:rPr>
          <w:sz w:val="28"/>
          <w:szCs w:val="28"/>
        </w:rPr>
      </w:pPr>
      <w:r w:rsidRPr="004131AA">
        <w:rPr>
          <w:sz w:val="28"/>
          <w:szCs w:val="28"/>
        </w:rPr>
        <w:t xml:space="preserve">Οι γονείς/κηδεμόνες υποβάλλουν στο Νηπιαγωγείο που ανήκουν: </w:t>
      </w:r>
    </w:p>
    <w:p w:rsidR="00C713CA" w:rsidRPr="004131AA" w:rsidRDefault="00C713CA" w:rsidP="00686F24">
      <w:pPr>
        <w:pStyle w:val="Default"/>
        <w:jc w:val="both"/>
        <w:rPr>
          <w:sz w:val="28"/>
          <w:szCs w:val="28"/>
        </w:rPr>
      </w:pPr>
    </w:p>
    <w:p w:rsidR="00C713CA" w:rsidRPr="004131AA" w:rsidRDefault="00C713CA" w:rsidP="00686F24">
      <w:pPr>
        <w:pStyle w:val="Default"/>
        <w:ind w:left="426" w:hanging="426"/>
        <w:jc w:val="both"/>
        <w:rPr>
          <w:bCs/>
          <w:sz w:val="28"/>
          <w:szCs w:val="28"/>
          <w:u w:val="single"/>
        </w:rPr>
      </w:pPr>
      <w:r w:rsidRPr="004131AA">
        <w:rPr>
          <w:sz w:val="28"/>
          <w:szCs w:val="28"/>
        </w:rPr>
        <w:t xml:space="preserve">α) </w:t>
      </w:r>
      <w:r w:rsidRPr="004131AA">
        <w:rPr>
          <w:b/>
          <w:bCs/>
          <w:sz w:val="28"/>
          <w:szCs w:val="28"/>
        </w:rPr>
        <w:t>Αίτηση εγγραφής – Υπεύθυνη δήλωση (</w:t>
      </w:r>
      <w:r w:rsidRPr="004131AA">
        <w:rPr>
          <w:bCs/>
          <w:sz w:val="28"/>
          <w:szCs w:val="28"/>
          <w:u w:val="single"/>
        </w:rPr>
        <w:t>δίνεται από το σχολείο</w:t>
      </w:r>
      <w:r w:rsidR="00C071B9" w:rsidRPr="004131AA">
        <w:rPr>
          <w:bCs/>
          <w:sz w:val="28"/>
          <w:szCs w:val="28"/>
          <w:u w:val="single"/>
        </w:rPr>
        <w:t xml:space="preserve"> ή μπορεί να εκτυπωθεί και από το </w:t>
      </w:r>
      <w:r w:rsidR="00C071B9" w:rsidRPr="004131AA">
        <w:rPr>
          <w:bCs/>
          <w:sz w:val="28"/>
          <w:szCs w:val="28"/>
          <w:u w:val="single"/>
          <w:lang w:val="en-US"/>
        </w:rPr>
        <w:t>blog</w:t>
      </w:r>
      <w:r w:rsidR="00C071B9" w:rsidRPr="004131AA">
        <w:rPr>
          <w:bCs/>
          <w:sz w:val="28"/>
          <w:szCs w:val="28"/>
          <w:u w:val="single"/>
        </w:rPr>
        <w:t xml:space="preserve"> του νηπιαγωγείου</w:t>
      </w:r>
      <w:r w:rsidRPr="004131AA">
        <w:rPr>
          <w:bCs/>
          <w:sz w:val="28"/>
          <w:szCs w:val="28"/>
          <w:u w:val="single"/>
        </w:rPr>
        <w:t>)</w:t>
      </w:r>
    </w:p>
    <w:p w:rsidR="00C713CA" w:rsidRPr="004131AA" w:rsidRDefault="00C713CA" w:rsidP="00686F24">
      <w:pPr>
        <w:ind w:left="426" w:hanging="426"/>
        <w:jc w:val="both"/>
        <w:rPr>
          <w:sz w:val="28"/>
          <w:szCs w:val="28"/>
        </w:rPr>
      </w:pPr>
      <w:r w:rsidRPr="004131AA">
        <w:rPr>
          <w:sz w:val="28"/>
          <w:szCs w:val="28"/>
        </w:rPr>
        <w:t xml:space="preserve">β) Το </w:t>
      </w:r>
      <w:r w:rsidRPr="004131AA">
        <w:rPr>
          <w:b/>
          <w:bCs/>
          <w:sz w:val="28"/>
          <w:szCs w:val="28"/>
        </w:rPr>
        <w:t xml:space="preserve">πιστοποιητικό γέννησης </w:t>
      </w:r>
      <w:r w:rsidRPr="004131AA">
        <w:rPr>
          <w:sz w:val="28"/>
          <w:szCs w:val="28"/>
        </w:rPr>
        <w:t>των μαθητών αναζητείται από το Νηπιαγωγείο μέσω του Πληροφοριακού Συστήματος «</w:t>
      </w:r>
      <w:proofErr w:type="spellStart"/>
      <w:r w:rsidRPr="004131AA">
        <w:rPr>
          <w:sz w:val="28"/>
          <w:szCs w:val="28"/>
        </w:rPr>
        <w:t>myschool</w:t>
      </w:r>
      <w:proofErr w:type="spellEnd"/>
      <w:r w:rsidRPr="004131AA">
        <w:rPr>
          <w:sz w:val="28"/>
          <w:szCs w:val="28"/>
        </w:rPr>
        <w:t>» από τον ΟΠΣΥΔ</w:t>
      </w:r>
    </w:p>
    <w:p w:rsidR="00C713CA" w:rsidRPr="004131AA" w:rsidRDefault="00C713CA" w:rsidP="00686F24">
      <w:pPr>
        <w:pStyle w:val="Default"/>
        <w:ind w:left="426" w:hanging="426"/>
        <w:jc w:val="both"/>
        <w:rPr>
          <w:sz w:val="28"/>
          <w:szCs w:val="28"/>
        </w:rPr>
      </w:pPr>
      <w:r w:rsidRPr="004131AA">
        <w:rPr>
          <w:sz w:val="28"/>
          <w:szCs w:val="28"/>
        </w:rPr>
        <w:t xml:space="preserve">γ) </w:t>
      </w:r>
      <w:r w:rsidRPr="004131AA">
        <w:rPr>
          <w:b/>
          <w:bCs/>
          <w:sz w:val="28"/>
          <w:szCs w:val="28"/>
        </w:rPr>
        <w:t xml:space="preserve">Αποδεικτικό στοιχείο, </w:t>
      </w:r>
      <w:r w:rsidRPr="004131AA">
        <w:rPr>
          <w:sz w:val="28"/>
          <w:szCs w:val="28"/>
        </w:rPr>
        <w:t>από το οποίο, κατά την κρίση του Προϊστάμενου/-</w:t>
      </w:r>
      <w:proofErr w:type="spellStart"/>
      <w:r w:rsidRPr="004131AA">
        <w:rPr>
          <w:sz w:val="28"/>
          <w:szCs w:val="28"/>
        </w:rPr>
        <w:t>νης</w:t>
      </w:r>
      <w:proofErr w:type="spellEnd"/>
      <w:r w:rsidRPr="004131AA">
        <w:rPr>
          <w:sz w:val="28"/>
          <w:szCs w:val="28"/>
        </w:rPr>
        <w:t xml:space="preserve"> του Νηπιαγωγείου, φαίνεται η </w:t>
      </w:r>
      <w:r w:rsidRPr="004131AA">
        <w:rPr>
          <w:b/>
          <w:bCs/>
          <w:sz w:val="28"/>
          <w:szCs w:val="28"/>
        </w:rPr>
        <w:t xml:space="preserve">διεύθυνση κατοικίας του μαθητή </w:t>
      </w:r>
      <w:r w:rsidRPr="004131AA">
        <w:rPr>
          <w:sz w:val="28"/>
          <w:szCs w:val="28"/>
        </w:rPr>
        <w:t>(λογαριασμός ΔΕΗ</w:t>
      </w:r>
      <w:r w:rsidR="00686F24" w:rsidRPr="004131AA">
        <w:rPr>
          <w:sz w:val="28"/>
          <w:szCs w:val="28"/>
        </w:rPr>
        <w:t xml:space="preserve"> (ο λογαριασμός θα πρέπει να είναι </w:t>
      </w:r>
      <w:r w:rsidR="005940C4" w:rsidRPr="004131AA">
        <w:rPr>
          <w:sz w:val="28"/>
          <w:szCs w:val="28"/>
        </w:rPr>
        <w:t>πρωτότυπος,</w:t>
      </w:r>
      <w:r w:rsidR="005940C4" w:rsidRPr="004131AA">
        <w:rPr>
          <w:b/>
          <w:sz w:val="28"/>
          <w:szCs w:val="28"/>
        </w:rPr>
        <w:t xml:space="preserve"> </w:t>
      </w:r>
      <w:r w:rsidR="005940C4" w:rsidRPr="004131AA">
        <w:rPr>
          <w:sz w:val="28"/>
          <w:szCs w:val="28"/>
        </w:rPr>
        <w:t xml:space="preserve">πρόσφατος και </w:t>
      </w:r>
      <w:r w:rsidR="00686F24" w:rsidRPr="004131AA">
        <w:rPr>
          <w:sz w:val="28"/>
          <w:szCs w:val="28"/>
        </w:rPr>
        <w:t>στο όνομα ενός εκ των δύο γονέων)</w:t>
      </w:r>
      <w:r w:rsidRPr="004131AA">
        <w:rPr>
          <w:sz w:val="28"/>
          <w:szCs w:val="28"/>
        </w:rPr>
        <w:t>, συμβόλαιο ενοικιαζόμενης οικ</w:t>
      </w:r>
      <w:r w:rsidR="00686F24" w:rsidRPr="004131AA">
        <w:rPr>
          <w:sz w:val="28"/>
          <w:szCs w:val="28"/>
        </w:rPr>
        <w:t xml:space="preserve">ίας, </w:t>
      </w:r>
      <w:r w:rsidR="005940C4" w:rsidRPr="004131AA">
        <w:rPr>
          <w:sz w:val="28"/>
          <w:szCs w:val="28"/>
        </w:rPr>
        <w:t xml:space="preserve">πρόσφατο </w:t>
      </w:r>
      <w:r w:rsidR="00686F24" w:rsidRPr="004131AA">
        <w:rPr>
          <w:sz w:val="28"/>
          <w:szCs w:val="28"/>
        </w:rPr>
        <w:t>εκκαθαριστικό εφορίας</w:t>
      </w:r>
      <w:r w:rsidRPr="004131AA">
        <w:rPr>
          <w:sz w:val="28"/>
          <w:szCs w:val="28"/>
        </w:rPr>
        <w:t xml:space="preserve">). Οι μαθητές εγγράφονται αποκλειστικά και μόνο στα </w:t>
      </w:r>
      <w:r w:rsidRPr="004131AA">
        <w:rPr>
          <w:b/>
          <w:bCs/>
          <w:sz w:val="28"/>
          <w:szCs w:val="28"/>
        </w:rPr>
        <w:t>όρια της σχολικής τους περιφέρειας</w:t>
      </w:r>
      <w:r w:rsidR="00686F24" w:rsidRPr="004131AA">
        <w:rPr>
          <w:b/>
          <w:bCs/>
          <w:sz w:val="28"/>
          <w:szCs w:val="28"/>
        </w:rPr>
        <w:t xml:space="preserve"> (</w:t>
      </w:r>
      <w:r w:rsidR="00686F24" w:rsidRPr="004131AA">
        <w:rPr>
          <w:bCs/>
          <w:sz w:val="28"/>
          <w:szCs w:val="28"/>
        </w:rPr>
        <w:t xml:space="preserve">λίστα με τις οδούς που ανήκουν στη σχολική περιφέρεια του σχολείου </w:t>
      </w:r>
      <w:r w:rsidR="009337D5">
        <w:rPr>
          <w:bCs/>
          <w:sz w:val="28"/>
          <w:szCs w:val="28"/>
        </w:rPr>
        <w:t>είναι αναρτημένη</w:t>
      </w:r>
      <w:bookmarkStart w:id="0" w:name="_GoBack"/>
      <w:bookmarkEnd w:id="0"/>
      <w:r w:rsidR="00686F24" w:rsidRPr="004131AA">
        <w:rPr>
          <w:bCs/>
          <w:sz w:val="28"/>
          <w:szCs w:val="28"/>
        </w:rPr>
        <w:t xml:space="preserve"> στον πίνακα ανακοινώσεων του σχολείου και στο </w:t>
      </w:r>
      <w:r w:rsidR="00686F24" w:rsidRPr="004131AA">
        <w:rPr>
          <w:bCs/>
          <w:sz w:val="28"/>
          <w:szCs w:val="28"/>
          <w:lang w:val="en-US"/>
        </w:rPr>
        <w:t>blog</w:t>
      </w:r>
      <w:r w:rsidR="00686F24" w:rsidRPr="004131AA">
        <w:rPr>
          <w:bCs/>
          <w:sz w:val="28"/>
          <w:szCs w:val="28"/>
        </w:rPr>
        <w:t>)</w:t>
      </w:r>
      <w:r w:rsidRPr="004131AA">
        <w:rPr>
          <w:sz w:val="28"/>
          <w:szCs w:val="28"/>
        </w:rPr>
        <w:t xml:space="preserve">. </w:t>
      </w:r>
    </w:p>
    <w:p w:rsidR="00C713CA" w:rsidRPr="004131AA" w:rsidRDefault="00C713CA" w:rsidP="00686F24">
      <w:pPr>
        <w:pStyle w:val="Default"/>
        <w:ind w:left="426" w:hanging="426"/>
        <w:jc w:val="both"/>
        <w:rPr>
          <w:sz w:val="28"/>
          <w:szCs w:val="28"/>
        </w:rPr>
      </w:pPr>
    </w:p>
    <w:p w:rsidR="00C713CA" w:rsidRPr="004131AA" w:rsidRDefault="00C713CA" w:rsidP="00686F24">
      <w:pPr>
        <w:pStyle w:val="Default"/>
        <w:ind w:left="426" w:hanging="426"/>
        <w:jc w:val="both"/>
        <w:rPr>
          <w:sz w:val="28"/>
          <w:szCs w:val="28"/>
        </w:rPr>
      </w:pPr>
      <w:r w:rsidRPr="004131AA">
        <w:rPr>
          <w:sz w:val="28"/>
          <w:szCs w:val="28"/>
        </w:rPr>
        <w:t xml:space="preserve">δ) </w:t>
      </w:r>
      <w:r w:rsidRPr="004131AA">
        <w:rPr>
          <w:b/>
          <w:bCs/>
          <w:sz w:val="28"/>
          <w:szCs w:val="28"/>
        </w:rPr>
        <w:t xml:space="preserve">Υπεύθυνη δήλωση του γονέα/κηδεμόνα </w:t>
      </w:r>
      <w:r w:rsidRPr="004131AA">
        <w:rPr>
          <w:sz w:val="28"/>
          <w:szCs w:val="28"/>
        </w:rPr>
        <w:t>ότι αναλαμβάνει την ευθύνη για την ασφαλή προσέλευση και αποχώρηση του νηπίου (</w:t>
      </w:r>
      <w:r w:rsidRPr="004131AA">
        <w:rPr>
          <w:sz w:val="28"/>
          <w:szCs w:val="28"/>
          <w:u w:val="single"/>
        </w:rPr>
        <w:t>συμπεριλαμβάνεται στο έντυπο της αίτησης-υπεύθυνης δήλωσης</w:t>
      </w:r>
      <w:r w:rsidRPr="004131AA">
        <w:rPr>
          <w:sz w:val="28"/>
          <w:szCs w:val="28"/>
        </w:rPr>
        <w:t xml:space="preserve">). </w:t>
      </w:r>
    </w:p>
    <w:p w:rsidR="00C713CA" w:rsidRPr="004131AA" w:rsidRDefault="00C713CA" w:rsidP="00686F24">
      <w:pPr>
        <w:pStyle w:val="Default"/>
        <w:ind w:left="426" w:hanging="426"/>
        <w:jc w:val="both"/>
        <w:rPr>
          <w:sz w:val="28"/>
          <w:szCs w:val="28"/>
        </w:rPr>
      </w:pPr>
    </w:p>
    <w:p w:rsidR="00C713CA" w:rsidRPr="004131AA" w:rsidRDefault="00C713CA" w:rsidP="00686F24">
      <w:pPr>
        <w:pStyle w:val="Default"/>
        <w:ind w:left="426" w:hanging="426"/>
        <w:jc w:val="both"/>
        <w:rPr>
          <w:sz w:val="28"/>
          <w:szCs w:val="28"/>
        </w:rPr>
      </w:pPr>
      <w:r w:rsidRPr="004131AA">
        <w:rPr>
          <w:sz w:val="28"/>
          <w:szCs w:val="28"/>
        </w:rPr>
        <w:t xml:space="preserve">ε) </w:t>
      </w:r>
      <w:r w:rsidRPr="004131AA">
        <w:rPr>
          <w:b/>
          <w:bCs/>
          <w:sz w:val="28"/>
          <w:szCs w:val="28"/>
        </w:rPr>
        <w:t xml:space="preserve">Επίδειξη του βιβλιαρίου υγείας </w:t>
      </w:r>
      <w:r w:rsidRPr="004131AA">
        <w:rPr>
          <w:sz w:val="28"/>
          <w:szCs w:val="28"/>
        </w:rPr>
        <w:t xml:space="preserve">του μαθητή, ή προσκόμιση άλλου στοιχείου, στο οποίο φαίνεται ότι έγιναν τα προβλεπόμενα εμβόλια. </w:t>
      </w:r>
    </w:p>
    <w:p w:rsidR="00C713CA" w:rsidRPr="004131AA" w:rsidRDefault="00C713CA" w:rsidP="00686F24">
      <w:pPr>
        <w:ind w:left="426" w:hanging="426"/>
        <w:jc w:val="both"/>
        <w:rPr>
          <w:sz w:val="28"/>
          <w:szCs w:val="28"/>
        </w:rPr>
      </w:pPr>
    </w:p>
    <w:p w:rsidR="00C713CA" w:rsidRPr="004131AA" w:rsidRDefault="00C713CA" w:rsidP="00686F24">
      <w:pPr>
        <w:ind w:left="426" w:hanging="426"/>
        <w:jc w:val="both"/>
        <w:rPr>
          <w:rFonts w:ascii="Calibri" w:hAnsi="Calibri" w:cs="Calibri"/>
          <w:color w:val="000000"/>
          <w:sz w:val="28"/>
          <w:szCs w:val="28"/>
        </w:rPr>
      </w:pPr>
      <w:r w:rsidRPr="004131AA">
        <w:rPr>
          <w:sz w:val="28"/>
          <w:szCs w:val="28"/>
        </w:rPr>
        <w:t xml:space="preserve">στ) </w:t>
      </w:r>
      <w:r w:rsidRPr="004131AA">
        <w:rPr>
          <w:b/>
          <w:bCs/>
          <w:sz w:val="28"/>
          <w:szCs w:val="28"/>
        </w:rPr>
        <w:t xml:space="preserve">Το Ατομικό Δελτίο Υγείας Μαθητή, </w:t>
      </w:r>
      <w:r w:rsidRPr="004131AA">
        <w:rPr>
          <w:sz w:val="28"/>
          <w:szCs w:val="28"/>
        </w:rPr>
        <w:t>(</w:t>
      </w:r>
      <w:r w:rsidRPr="004131AA">
        <w:rPr>
          <w:sz w:val="28"/>
          <w:szCs w:val="28"/>
          <w:u w:val="single"/>
        </w:rPr>
        <w:t>Α.Δ.Υ.Μ.</w:t>
      </w:r>
      <w:r w:rsidRPr="004131AA">
        <w:rPr>
          <w:sz w:val="28"/>
          <w:szCs w:val="28"/>
        </w:rPr>
        <w:t>)</w:t>
      </w:r>
      <w:r w:rsidR="005940C4" w:rsidRPr="004131AA">
        <w:rPr>
          <w:sz w:val="28"/>
          <w:szCs w:val="28"/>
        </w:rPr>
        <w:t xml:space="preserve"> </w:t>
      </w:r>
      <w:r w:rsidR="004131AA" w:rsidRPr="004131AA">
        <w:rPr>
          <w:sz w:val="28"/>
          <w:szCs w:val="28"/>
        </w:rPr>
        <w:t>το οποίο συμπληρώνεται και υπογράφεται από παιδίατρο κατόπιν εξέτασης του μαθητή/</w:t>
      </w:r>
      <w:proofErr w:type="spellStart"/>
      <w:r w:rsidR="004131AA" w:rsidRPr="004131AA">
        <w:rPr>
          <w:sz w:val="28"/>
          <w:szCs w:val="28"/>
        </w:rPr>
        <w:t>τριας</w:t>
      </w:r>
      <w:proofErr w:type="spellEnd"/>
      <w:r w:rsidR="004131AA" w:rsidRPr="004131AA">
        <w:rPr>
          <w:sz w:val="28"/>
          <w:szCs w:val="28"/>
        </w:rPr>
        <w:t xml:space="preserve"> </w:t>
      </w:r>
      <w:r w:rsidR="005940C4" w:rsidRPr="004131AA">
        <w:rPr>
          <w:sz w:val="28"/>
          <w:szCs w:val="28"/>
        </w:rPr>
        <w:t>(</w:t>
      </w:r>
      <w:r w:rsidR="004131AA">
        <w:rPr>
          <w:sz w:val="28"/>
          <w:szCs w:val="28"/>
        </w:rPr>
        <w:t xml:space="preserve">το έντυπο </w:t>
      </w:r>
      <w:r w:rsidR="005940C4" w:rsidRPr="004131AA">
        <w:rPr>
          <w:sz w:val="28"/>
          <w:szCs w:val="28"/>
        </w:rPr>
        <w:t xml:space="preserve">δίνεται από το σχολείο ή μπορεί να εκτυπωθεί και από το </w:t>
      </w:r>
      <w:r w:rsidR="005940C4" w:rsidRPr="004131AA">
        <w:rPr>
          <w:sz w:val="28"/>
          <w:szCs w:val="28"/>
          <w:lang w:val="en-US"/>
        </w:rPr>
        <w:t>blog</w:t>
      </w:r>
      <w:r w:rsidR="005940C4" w:rsidRPr="004131AA">
        <w:rPr>
          <w:sz w:val="28"/>
          <w:szCs w:val="28"/>
        </w:rPr>
        <w:t xml:space="preserve"> του νηπιαγωγείου)</w:t>
      </w:r>
      <w:r w:rsidRPr="004131AA">
        <w:rPr>
          <w:sz w:val="28"/>
          <w:szCs w:val="28"/>
        </w:rPr>
        <w:t xml:space="preserve">. </w:t>
      </w:r>
      <w:r w:rsidRPr="004131AA">
        <w:rPr>
          <w:rFonts w:ascii="Calibri" w:hAnsi="Calibri" w:cs="Calibri"/>
          <w:color w:val="000000"/>
          <w:sz w:val="28"/>
          <w:szCs w:val="28"/>
        </w:rPr>
        <w:t>Για τα νήπια που συνεχίζουν τη φοίτησή τους στο ίδιο νηπιαγωγείο και δεύτερη χρονιά δεν απαιτείται νέο Α.Δ.Υ.Μ.</w:t>
      </w:r>
    </w:p>
    <w:p w:rsidR="004131AA" w:rsidRDefault="00B41B74" w:rsidP="00B41B74">
      <w:pPr>
        <w:pStyle w:val="Default"/>
        <w:tabs>
          <w:tab w:val="left" w:pos="284"/>
          <w:tab w:val="left" w:pos="993"/>
        </w:tabs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</w:t>
      </w:r>
    </w:p>
    <w:p w:rsidR="004131AA" w:rsidRDefault="004131AA" w:rsidP="00B41B74">
      <w:pPr>
        <w:pStyle w:val="Default"/>
        <w:tabs>
          <w:tab w:val="left" w:pos="284"/>
          <w:tab w:val="left" w:pos="993"/>
        </w:tabs>
        <w:jc w:val="center"/>
        <w:rPr>
          <w:b/>
          <w:bCs/>
          <w:sz w:val="44"/>
          <w:szCs w:val="44"/>
        </w:rPr>
      </w:pPr>
    </w:p>
    <w:p w:rsidR="004131AA" w:rsidRDefault="004131AA" w:rsidP="00B41B74">
      <w:pPr>
        <w:pStyle w:val="Default"/>
        <w:tabs>
          <w:tab w:val="left" w:pos="284"/>
          <w:tab w:val="left" w:pos="993"/>
        </w:tabs>
        <w:jc w:val="center"/>
        <w:rPr>
          <w:b/>
          <w:bCs/>
          <w:sz w:val="44"/>
          <w:szCs w:val="44"/>
        </w:rPr>
      </w:pPr>
    </w:p>
    <w:p w:rsidR="00C713CA" w:rsidRDefault="00C713CA" w:rsidP="00B41B74">
      <w:pPr>
        <w:pStyle w:val="Default"/>
        <w:tabs>
          <w:tab w:val="left" w:pos="284"/>
          <w:tab w:val="left" w:pos="993"/>
        </w:tabs>
        <w:jc w:val="center"/>
        <w:rPr>
          <w:b/>
          <w:bCs/>
          <w:sz w:val="44"/>
          <w:szCs w:val="44"/>
        </w:rPr>
      </w:pPr>
      <w:r w:rsidRPr="00316116">
        <w:rPr>
          <w:b/>
          <w:bCs/>
          <w:sz w:val="44"/>
          <w:szCs w:val="44"/>
        </w:rPr>
        <w:lastRenderedPageBreak/>
        <w:t>Προϋποθέσεις εγγραφής στο προαιρετικό ολοήμερο πρόγραμμα</w:t>
      </w:r>
      <w:r>
        <w:rPr>
          <w:b/>
          <w:bCs/>
          <w:sz w:val="44"/>
          <w:szCs w:val="44"/>
        </w:rPr>
        <w:t xml:space="preserve"> (</w:t>
      </w:r>
      <w:r w:rsidRPr="004D3BC9">
        <w:rPr>
          <w:b/>
          <w:bCs/>
          <w:sz w:val="44"/>
          <w:szCs w:val="44"/>
        </w:rPr>
        <w:t>13</w:t>
      </w:r>
      <w:r>
        <w:rPr>
          <w:b/>
          <w:bCs/>
          <w:sz w:val="44"/>
          <w:szCs w:val="44"/>
        </w:rPr>
        <w:t>:</w:t>
      </w:r>
      <w:r w:rsidRPr="004D3BC9">
        <w:rPr>
          <w:b/>
          <w:bCs/>
          <w:sz w:val="44"/>
          <w:szCs w:val="44"/>
        </w:rPr>
        <w:t>00-16</w:t>
      </w:r>
      <w:r>
        <w:rPr>
          <w:b/>
          <w:bCs/>
          <w:sz w:val="44"/>
          <w:szCs w:val="44"/>
        </w:rPr>
        <w:t>:</w:t>
      </w:r>
      <w:r w:rsidRPr="004D3BC9">
        <w:rPr>
          <w:b/>
          <w:bCs/>
          <w:sz w:val="44"/>
          <w:szCs w:val="44"/>
        </w:rPr>
        <w:t>00)</w:t>
      </w:r>
    </w:p>
    <w:p w:rsidR="00C713CA" w:rsidRPr="00316116" w:rsidRDefault="00C713CA" w:rsidP="00C713CA">
      <w:pPr>
        <w:pStyle w:val="Default"/>
        <w:jc w:val="center"/>
        <w:rPr>
          <w:b/>
          <w:bCs/>
          <w:sz w:val="44"/>
          <w:szCs w:val="44"/>
        </w:rPr>
      </w:pPr>
    </w:p>
    <w:p w:rsidR="00C713CA" w:rsidRPr="00316116" w:rsidRDefault="00C713CA" w:rsidP="00B41B74">
      <w:pPr>
        <w:pStyle w:val="Default"/>
        <w:ind w:firstLine="426"/>
        <w:rPr>
          <w:sz w:val="28"/>
          <w:szCs w:val="28"/>
        </w:rPr>
      </w:pPr>
      <w:r w:rsidRPr="00316116">
        <w:rPr>
          <w:sz w:val="28"/>
          <w:szCs w:val="28"/>
        </w:rPr>
        <w:t xml:space="preserve">Στο προαιρετικό ολοήμερο πρόγραμμα  δύνανται να εγγράφονται: </w:t>
      </w:r>
    </w:p>
    <w:p w:rsidR="00C713CA" w:rsidRPr="00316116" w:rsidRDefault="00C713CA" w:rsidP="00C713CA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316116">
        <w:rPr>
          <w:sz w:val="28"/>
          <w:szCs w:val="28"/>
        </w:rPr>
        <w:t xml:space="preserve">μαθητές των οποίων εργάζονται και οι δύο γονείς, προσκομίζοντας </w:t>
      </w:r>
      <w:r w:rsidRPr="00316116">
        <w:rPr>
          <w:b/>
          <w:sz w:val="28"/>
          <w:szCs w:val="28"/>
        </w:rPr>
        <w:t>σχετική βεβαίωση του φορέα εργασίας τους ή κάρτα ανεργίας</w:t>
      </w:r>
      <w:r w:rsidRPr="00316116">
        <w:rPr>
          <w:sz w:val="28"/>
          <w:szCs w:val="28"/>
        </w:rPr>
        <w:t>, στην περίπτωση που είναι άνεργοι.</w:t>
      </w:r>
    </w:p>
    <w:p w:rsidR="00C713CA" w:rsidRPr="00316116" w:rsidRDefault="00C713CA" w:rsidP="00C713CA">
      <w:pPr>
        <w:pStyle w:val="Default"/>
        <w:ind w:left="720"/>
        <w:rPr>
          <w:sz w:val="28"/>
          <w:szCs w:val="28"/>
        </w:rPr>
      </w:pPr>
      <w:r w:rsidRPr="00316116">
        <w:rPr>
          <w:sz w:val="28"/>
          <w:szCs w:val="28"/>
        </w:rPr>
        <w:t xml:space="preserve"> Δικαίωμα εγγραφής δίνεται και στην περίπτωση που προσκομίζεται βεβαίωση εργασίας από τον ένα γονέα και κάρτα ανεργίας από τον άλλο.</w:t>
      </w:r>
    </w:p>
    <w:p w:rsidR="005940C4" w:rsidRDefault="00C713CA" w:rsidP="005940C4">
      <w:pPr>
        <w:pStyle w:val="Default"/>
        <w:ind w:left="720"/>
        <w:rPr>
          <w:sz w:val="28"/>
          <w:szCs w:val="28"/>
        </w:rPr>
      </w:pPr>
      <w:r w:rsidRPr="00316116">
        <w:rPr>
          <w:sz w:val="28"/>
          <w:szCs w:val="28"/>
        </w:rPr>
        <w:t xml:space="preserve"> Για τους αυτοαπασχολούμενους, ελεύθερους επαγγελματίες, αγρότες κτλ. αρκεί η </w:t>
      </w:r>
      <w:r w:rsidRPr="00316116">
        <w:rPr>
          <w:b/>
          <w:sz w:val="28"/>
          <w:szCs w:val="28"/>
        </w:rPr>
        <w:t>προσκόμιση πρόσφατης βεβαίωσης του ασφαλιστικού τους φορέα ή το πιο πρόσφατο ειδοποιητήριο πληρωμής του τρέχοντος έτους</w:t>
      </w:r>
      <w:r w:rsidRPr="00316116">
        <w:rPr>
          <w:sz w:val="28"/>
          <w:szCs w:val="28"/>
        </w:rPr>
        <w:t xml:space="preserve">. </w:t>
      </w:r>
    </w:p>
    <w:p w:rsidR="005940C4" w:rsidRDefault="005940C4" w:rsidP="005940C4">
      <w:pPr>
        <w:pStyle w:val="Default"/>
        <w:ind w:left="720"/>
        <w:rPr>
          <w:sz w:val="28"/>
          <w:szCs w:val="28"/>
        </w:rPr>
      </w:pPr>
    </w:p>
    <w:p w:rsidR="00B41B74" w:rsidRPr="00B41B74" w:rsidRDefault="00C713CA" w:rsidP="00B41B74">
      <w:pPr>
        <w:pStyle w:val="Default"/>
        <w:numPr>
          <w:ilvl w:val="0"/>
          <w:numId w:val="1"/>
        </w:numPr>
        <w:ind w:left="709" w:hanging="283"/>
        <w:rPr>
          <w:sz w:val="28"/>
          <w:szCs w:val="28"/>
        </w:rPr>
      </w:pPr>
      <w:r w:rsidRPr="00B41B74">
        <w:rPr>
          <w:sz w:val="28"/>
          <w:szCs w:val="28"/>
        </w:rPr>
        <w:t xml:space="preserve">μαθητές, των οποίων οι γονείς/κηδεμόνες ανήκουν σε ευπαθείς κοινωνικές ομάδες όπως: </w:t>
      </w:r>
    </w:p>
    <w:p w:rsidR="00C713CA" w:rsidRPr="00316116" w:rsidRDefault="00B41B74" w:rsidP="00B41B74">
      <w:pPr>
        <w:pStyle w:val="Default"/>
        <w:tabs>
          <w:tab w:val="left" w:pos="993"/>
        </w:tabs>
        <w:ind w:left="1276" w:hanging="992"/>
        <w:rPr>
          <w:sz w:val="28"/>
          <w:szCs w:val="28"/>
        </w:rPr>
      </w:pPr>
      <w:r>
        <w:rPr>
          <w:sz w:val="28"/>
          <w:szCs w:val="28"/>
        </w:rPr>
        <w:t xml:space="preserve">         α)  </w:t>
      </w:r>
      <w:r w:rsidR="00C713CA" w:rsidRPr="00316116">
        <w:rPr>
          <w:sz w:val="28"/>
          <w:szCs w:val="28"/>
        </w:rPr>
        <w:t>πολύτεκνοι/</w:t>
      </w:r>
      <w:proofErr w:type="spellStart"/>
      <w:r w:rsidR="00C713CA" w:rsidRPr="00316116">
        <w:rPr>
          <w:sz w:val="28"/>
          <w:szCs w:val="28"/>
        </w:rPr>
        <w:t>τρίτεκνοι</w:t>
      </w:r>
      <w:proofErr w:type="spellEnd"/>
      <w:r w:rsidR="00C713CA" w:rsidRPr="00316116">
        <w:rPr>
          <w:sz w:val="28"/>
          <w:szCs w:val="28"/>
        </w:rPr>
        <w:t>/</w:t>
      </w:r>
      <w:proofErr w:type="spellStart"/>
      <w:r w:rsidR="00C713CA" w:rsidRPr="00316116">
        <w:rPr>
          <w:sz w:val="28"/>
          <w:szCs w:val="28"/>
        </w:rPr>
        <w:t>μονογονεϊκές</w:t>
      </w:r>
      <w:proofErr w:type="spellEnd"/>
      <w:r w:rsidR="00C713CA" w:rsidRPr="00316116">
        <w:rPr>
          <w:sz w:val="28"/>
          <w:szCs w:val="28"/>
        </w:rPr>
        <w:t xml:space="preserve"> οικογένειες, γονείς με χρόνιες παθήσεις/ενταγμένοι σε πρόγραμμα απεξάρτησης/φυλακισμένοι. </w:t>
      </w:r>
    </w:p>
    <w:p w:rsidR="00C713CA" w:rsidRDefault="00B41B74" w:rsidP="00B41B74">
      <w:pPr>
        <w:ind w:left="1134" w:hanging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β) </w:t>
      </w:r>
      <w:r w:rsidR="00C713CA" w:rsidRPr="00316116">
        <w:rPr>
          <w:sz w:val="28"/>
          <w:szCs w:val="28"/>
        </w:rPr>
        <w:t>πολίτες τρίτων χωρών που διαμένουν σε κέντρα ή σε δομές φιλοξενίας του ελληνικού κράτους ή τ</w:t>
      </w:r>
      <w:r>
        <w:rPr>
          <w:sz w:val="28"/>
          <w:szCs w:val="28"/>
        </w:rPr>
        <w:t xml:space="preserve">ης Ύπατης Αρμοστείας </w:t>
      </w:r>
      <w:r w:rsidR="00C713CA" w:rsidRPr="00316116">
        <w:rPr>
          <w:sz w:val="28"/>
          <w:szCs w:val="28"/>
        </w:rPr>
        <w:t>του ΟΗΕ</w:t>
      </w:r>
    </w:p>
    <w:p w:rsidR="00C713CA" w:rsidRDefault="00C713CA" w:rsidP="00B41B74">
      <w:pPr>
        <w:pStyle w:val="Default"/>
        <w:tabs>
          <w:tab w:val="left" w:pos="1134"/>
        </w:tabs>
        <w:jc w:val="center"/>
        <w:rPr>
          <w:b/>
          <w:bCs/>
          <w:sz w:val="40"/>
          <w:szCs w:val="40"/>
        </w:rPr>
      </w:pPr>
      <w:r w:rsidRPr="004D3BC9">
        <w:rPr>
          <w:b/>
          <w:bCs/>
          <w:sz w:val="40"/>
          <w:szCs w:val="40"/>
        </w:rPr>
        <w:t>Προϋποθέσεις συμμετοχής μαθητών στο τμήμα πρόωρης υποδοχής (7:45-8:30)</w:t>
      </w:r>
    </w:p>
    <w:p w:rsidR="00B41B74" w:rsidRPr="004D3BC9" w:rsidRDefault="00B41B74" w:rsidP="00B41B74">
      <w:pPr>
        <w:pStyle w:val="Default"/>
        <w:tabs>
          <w:tab w:val="left" w:pos="1134"/>
        </w:tabs>
        <w:jc w:val="center"/>
        <w:rPr>
          <w:sz w:val="22"/>
          <w:szCs w:val="22"/>
        </w:rPr>
      </w:pPr>
    </w:p>
    <w:p w:rsidR="00C713CA" w:rsidRPr="00D21DF9" w:rsidRDefault="00B41B74" w:rsidP="00B41B74">
      <w:pPr>
        <w:pStyle w:val="Default"/>
        <w:spacing w:after="18"/>
        <w:ind w:left="851" w:hanging="425"/>
        <w:rPr>
          <w:sz w:val="28"/>
          <w:szCs w:val="28"/>
        </w:rPr>
      </w:pPr>
      <w:r>
        <w:rPr>
          <w:sz w:val="28"/>
          <w:szCs w:val="28"/>
        </w:rPr>
        <w:t>α)</w:t>
      </w:r>
      <w:r w:rsidR="00C713CA" w:rsidRPr="00D21DF9">
        <w:rPr>
          <w:sz w:val="28"/>
          <w:szCs w:val="28"/>
        </w:rPr>
        <w:t xml:space="preserve"> Στο τμήμα πρόωρης υποδοχής δικαίωμα συμμετοχής έχουν νήπια/</w:t>
      </w:r>
      <w:proofErr w:type="spellStart"/>
      <w:r w:rsidR="00C713CA" w:rsidRPr="00D21DF9">
        <w:rPr>
          <w:sz w:val="28"/>
          <w:szCs w:val="28"/>
        </w:rPr>
        <w:t>προνήπια</w:t>
      </w:r>
      <w:proofErr w:type="spellEnd"/>
      <w:r w:rsidR="00C713CA" w:rsidRPr="00D21DF9">
        <w:rPr>
          <w:sz w:val="28"/>
          <w:szCs w:val="28"/>
        </w:rPr>
        <w:t xml:space="preserve"> τα οποία είναι εγγεγραμμένα και φοιτούν στο ολοήμερο πρόγραμμα. </w:t>
      </w:r>
    </w:p>
    <w:p w:rsidR="00C713CA" w:rsidRPr="00D21DF9" w:rsidRDefault="00DC5C10" w:rsidP="00DC5C10">
      <w:pPr>
        <w:pStyle w:val="Default"/>
        <w:ind w:firstLine="426"/>
        <w:rPr>
          <w:sz w:val="28"/>
          <w:szCs w:val="28"/>
        </w:rPr>
      </w:pPr>
      <w:r>
        <w:rPr>
          <w:sz w:val="28"/>
          <w:szCs w:val="28"/>
        </w:rPr>
        <w:t>β)</w:t>
      </w:r>
      <w:r w:rsidR="00C713CA" w:rsidRPr="00D21DF9">
        <w:rPr>
          <w:sz w:val="28"/>
          <w:szCs w:val="28"/>
        </w:rPr>
        <w:t xml:space="preserve"> Ο ελάχιστος αριθμός για τη λειτουργία του τμήματος πρόωρης υποδοχής είναι τα 5 νήπια/</w:t>
      </w:r>
      <w:proofErr w:type="spellStart"/>
      <w:r w:rsidR="00C713CA" w:rsidRPr="00D21DF9">
        <w:rPr>
          <w:sz w:val="28"/>
          <w:szCs w:val="28"/>
        </w:rPr>
        <w:t>προνήπια</w:t>
      </w:r>
      <w:proofErr w:type="spellEnd"/>
      <w:r w:rsidR="00C713CA" w:rsidRPr="00D21DF9">
        <w:rPr>
          <w:sz w:val="28"/>
          <w:szCs w:val="28"/>
        </w:rPr>
        <w:t xml:space="preserve">. </w:t>
      </w:r>
    </w:p>
    <w:p w:rsidR="00C713CA" w:rsidRPr="00D21DF9" w:rsidRDefault="00C713CA" w:rsidP="00C713CA">
      <w:pPr>
        <w:pStyle w:val="Default"/>
        <w:rPr>
          <w:sz w:val="28"/>
          <w:szCs w:val="28"/>
        </w:rPr>
      </w:pPr>
    </w:p>
    <w:p w:rsidR="00C713CA" w:rsidRDefault="00DC5C10" w:rsidP="00DC5C10">
      <w:pPr>
        <w:ind w:left="426"/>
        <w:jc w:val="both"/>
        <w:rPr>
          <w:i/>
          <w:iCs/>
          <w:sz w:val="28"/>
          <w:szCs w:val="28"/>
        </w:rPr>
      </w:pPr>
      <w:r w:rsidRPr="00DC5C10">
        <w:rPr>
          <w:b/>
          <w:i/>
          <w:iCs/>
          <w:sz w:val="28"/>
          <w:szCs w:val="28"/>
          <w:u w:val="single"/>
        </w:rPr>
        <w:t>Π</w:t>
      </w:r>
      <w:r w:rsidR="00C713CA" w:rsidRPr="00DC5C10">
        <w:rPr>
          <w:b/>
          <w:i/>
          <w:iCs/>
          <w:sz w:val="28"/>
          <w:szCs w:val="28"/>
          <w:u w:val="single"/>
        </w:rPr>
        <w:t>ρόωρη αποχώρηση νηπίων/</w:t>
      </w:r>
      <w:proofErr w:type="spellStart"/>
      <w:r w:rsidR="00C713CA" w:rsidRPr="00DC5C10">
        <w:rPr>
          <w:b/>
          <w:i/>
          <w:iCs/>
          <w:sz w:val="28"/>
          <w:szCs w:val="28"/>
          <w:u w:val="single"/>
        </w:rPr>
        <w:t>προνηπίων</w:t>
      </w:r>
      <w:proofErr w:type="spellEnd"/>
      <w:r w:rsidR="00C713CA" w:rsidRPr="00DC5C10">
        <w:rPr>
          <w:b/>
          <w:i/>
          <w:iCs/>
          <w:sz w:val="28"/>
          <w:szCs w:val="28"/>
          <w:u w:val="single"/>
        </w:rPr>
        <w:t xml:space="preserve"> από το Ολοήμερο Πρόγραμμα</w:t>
      </w:r>
      <w:r w:rsidRPr="00DC5C10">
        <w:rPr>
          <w:b/>
          <w:i/>
          <w:iCs/>
          <w:sz w:val="28"/>
          <w:szCs w:val="28"/>
          <w:u w:val="single"/>
        </w:rPr>
        <w:t xml:space="preserve"> δεν προβλέπεται</w:t>
      </w:r>
      <w:r w:rsidR="00C713CA" w:rsidRPr="00D21DF9">
        <w:rPr>
          <w:i/>
          <w:iCs/>
          <w:sz w:val="28"/>
          <w:szCs w:val="28"/>
        </w:rPr>
        <w:t>.</w:t>
      </w:r>
    </w:p>
    <w:p w:rsidR="00DC5C10" w:rsidRDefault="00DC5C10" w:rsidP="00DC5C10">
      <w:pPr>
        <w:ind w:left="426" w:hanging="426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</w:t>
      </w:r>
    </w:p>
    <w:p w:rsidR="00C713CA" w:rsidRPr="00DC5C10" w:rsidRDefault="00DC5C10" w:rsidP="00DC5C10">
      <w:pPr>
        <w:ind w:left="426" w:hanging="426"/>
        <w:jc w:val="center"/>
        <w:rPr>
          <w:b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                                                                     </w:t>
      </w:r>
      <w:r w:rsidR="00C713CA" w:rsidRPr="00DC5C10">
        <w:rPr>
          <w:b/>
          <w:i/>
          <w:iCs/>
          <w:sz w:val="28"/>
          <w:szCs w:val="28"/>
        </w:rPr>
        <w:t>Η Προϊσταμένη του Νηπιαγωγείου</w:t>
      </w:r>
    </w:p>
    <w:p w:rsidR="0061373C" w:rsidRDefault="0061373C"/>
    <w:sectPr w:rsidR="0061373C" w:rsidSect="003161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67C2B"/>
    <w:multiLevelType w:val="hybridMultilevel"/>
    <w:tmpl w:val="E2FA469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CA"/>
    <w:rsid w:val="004131AA"/>
    <w:rsid w:val="005940C4"/>
    <w:rsid w:val="0061373C"/>
    <w:rsid w:val="00686F24"/>
    <w:rsid w:val="009337D5"/>
    <w:rsid w:val="00A859B4"/>
    <w:rsid w:val="00B41B74"/>
    <w:rsid w:val="00C071B9"/>
    <w:rsid w:val="00C26291"/>
    <w:rsid w:val="00C713CA"/>
    <w:rsid w:val="00D90E27"/>
    <w:rsid w:val="00DC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13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13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622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2019-04-17T09:47:00Z</dcterms:created>
  <dcterms:modified xsi:type="dcterms:W3CDTF">2019-04-19T09:56:00Z</dcterms:modified>
</cp:coreProperties>
</file>