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F" w:rsidRPr="0097186F" w:rsidRDefault="0097186F" w:rsidP="0097186F">
      <w:pPr>
        <w:spacing w:before="180" w:after="180" w:line="240" w:lineRule="auto"/>
        <w:jc w:val="center"/>
        <w:outlineLvl w:val="1"/>
        <w:rPr>
          <w:rFonts w:ascii="Comic Sans MS" w:eastAsia="Times New Roman" w:hAnsi="Comic Sans MS" w:cs="Helvetica"/>
          <w:b/>
          <w:bCs/>
          <w:i/>
          <w:color w:val="0070C0"/>
          <w:sz w:val="32"/>
          <w:szCs w:val="32"/>
          <w:u w:val="single"/>
          <w:lang w:eastAsia="el-GR"/>
        </w:rPr>
      </w:pPr>
      <w:r>
        <w:rPr>
          <w:rFonts w:ascii="Comic Sans MS" w:eastAsia="Times New Roman" w:hAnsi="Comic Sans MS" w:cs="Helvetica"/>
          <w:b/>
          <w:bCs/>
          <w:i/>
          <w:noProof/>
          <w:color w:val="0070C0"/>
          <w:sz w:val="32"/>
          <w:szCs w:val="32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487680</wp:posOffset>
            </wp:positionV>
            <wp:extent cx="2993390" cy="4238625"/>
            <wp:effectExtent l="19050" t="0" r="0" b="0"/>
            <wp:wrapSquare wrapText="bothSides"/>
            <wp:docPr id="4" name="Εικόνα 1" descr="C:\Users\melina\Desktop\ΓΙΟΡΤΗ ΜΗΤΕΡΑΣ\ΓΙΟΡΤΗ ΤΗΣ ΜΗΤΕΡΑ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a\Desktop\ΓΙΟΡΤΗ ΜΗΤΕΡΑΣ\ΓΙΟΡΤΗ ΤΗΣ ΜΗΤΕΡΑ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86F">
        <w:rPr>
          <w:rFonts w:ascii="Comic Sans MS" w:eastAsia="Times New Roman" w:hAnsi="Comic Sans MS" w:cs="Helvetica"/>
          <w:b/>
          <w:bCs/>
          <w:i/>
          <w:color w:val="0070C0"/>
          <w:sz w:val="32"/>
          <w:szCs w:val="32"/>
          <w:u w:val="single"/>
          <w:lang w:eastAsia="el-GR"/>
        </w:rPr>
        <w:t>Ταχταρίσματα</w:t>
      </w:r>
    </w:p>
    <w:p w:rsidR="0097186F" w:rsidRPr="0097186F" w:rsidRDefault="0097186F" w:rsidP="0097186F">
      <w:pPr>
        <w:spacing w:after="0" w:line="240" w:lineRule="auto"/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</w:pPr>
      <w:r w:rsidRPr="0097186F">
        <w:rPr>
          <w:rFonts w:ascii="Comic Sans MS" w:eastAsia="Times New Roman" w:hAnsi="Comic Sans MS" w:cs="Helvetica"/>
          <w:color w:val="0070C0"/>
          <w:sz w:val="28"/>
          <w:szCs w:val="28"/>
          <w:lang w:eastAsia="el-GR"/>
        </w:rPr>
        <w:br/>
      </w:r>
      <w:r w:rsidRPr="0097186F">
        <w:rPr>
          <w:rFonts w:ascii="Comic Sans MS" w:eastAsia="Times New Roman" w:hAnsi="Comic Sans MS" w:cs="Helvetica"/>
          <w:b/>
          <w:i/>
          <w:iCs/>
          <w:color w:val="FF0000"/>
          <w:sz w:val="28"/>
          <w:szCs w:val="28"/>
          <w:u w:val="single"/>
          <w:lang w:eastAsia="el-GR"/>
        </w:rPr>
        <w:t>Το Παίρνει Αϊτός</w:t>
      </w:r>
      <w:r w:rsidRPr="0097186F">
        <w:rPr>
          <w:rFonts w:ascii="Comic Sans MS" w:eastAsia="Times New Roman" w:hAnsi="Comic Sans MS" w:cs="Helvetica"/>
          <w:b/>
          <w:i/>
          <w:color w:val="FF0000"/>
          <w:sz w:val="28"/>
          <w:szCs w:val="28"/>
          <w:u w:val="single"/>
          <w:lang w:eastAsia="el-GR"/>
        </w:rPr>
        <w:br/>
      </w:r>
      <w:r>
        <w:rPr>
          <w:rFonts w:ascii="Comic Sans MS" w:eastAsia="Times New Roman" w:hAnsi="Comic Sans MS" w:cs="Helvetica"/>
          <w:color w:val="333333"/>
          <w:sz w:val="28"/>
          <w:szCs w:val="28"/>
          <w:lang w:eastAsia="el-GR"/>
        </w:rPr>
        <w:br/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t>Το παιδί μου το μοσχάτο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στην αμυγδαλιά από κάτω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τρώει μύγδαλα, χορταίνει,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σκύβει αϊτός και μου το παίρνει.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Σκούζω, βάζω μια φωνή·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</w:r>
      <w:proofErr w:type="spellStart"/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t>δώσ</w:t>
      </w:r>
      <w:proofErr w:type="spellEnd"/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t>' το πίσω το παιδί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τι ταχιά θα παντρευτεί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και θα νοικοκυρευτεί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και θα κάνει φαμελιά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να γεμίσει τη γωνιά</w:t>
      </w:r>
      <w:r w:rsidRPr="0097186F">
        <w:rPr>
          <w:rFonts w:ascii="Comic Sans MS" w:eastAsia="Times New Roman" w:hAnsi="Comic Sans MS" w:cs="Helvetica"/>
          <w:color w:val="E36C0A" w:themeColor="accent6" w:themeShade="BF"/>
          <w:sz w:val="28"/>
          <w:szCs w:val="28"/>
          <w:lang w:eastAsia="el-GR"/>
        </w:rPr>
        <w:br/>
        <w:t>όλο σερνικά παιδιά.</w:t>
      </w:r>
    </w:p>
    <w:p w:rsidR="0097186F" w:rsidRPr="0097186F" w:rsidRDefault="0097186F" w:rsidP="0097186F">
      <w:pPr>
        <w:spacing w:after="0" w:line="240" w:lineRule="auto"/>
        <w:rPr>
          <w:rFonts w:ascii="Comic Sans MS" w:eastAsia="Times New Roman" w:hAnsi="Comic Sans MS" w:cs="Helvetica"/>
          <w:i/>
          <w:iCs/>
          <w:color w:val="333333"/>
          <w:sz w:val="28"/>
          <w:szCs w:val="28"/>
          <w:lang w:eastAsia="el-GR"/>
        </w:rPr>
      </w:pPr>
    </w:p>
    <w:p w:rsidR="0097186F" w:rsidRPr="0097186F" w:rsidRDefault="0097186F" w:rsidP="0097186F">
      <w:pPr>
        <w:spacing w:after="0" w:line="240" w:lineRule="auto"/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</w:pPr>
      <w:r>
        <w:rPr>
          <w:rFonts w:ascii="Comic Sans MS" w:eastAsia="Times New Roman" w:hAnsi="Comic Sans MS" w:cs="Helvetica"/>
          <w:b/>
          <w:i/>
          <w:iCs/>
          <w:noProof/>
          <w:color w:val="0070C0"/>
          <w:sz w:val="28"/>
          <w:szCs w:val="28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231140</wp:posOffset>
            </wp:positionV>
            <wp:extent cx="3174365" cy="4467225"/>
            <wp:effectExtent l="19050" t="0" r="6985" b="0"/>
            <wp:wrapSquare wrapText="bothSides"/>
            <wp:docPr id="5" name="Εικόνα 2" descr="C:\Users\melina\Desktop\ΓΙΟΡΤΗ ΜΗΤΕΡΑΣ\ΓΙΟΡΤΗ ΤΗΣ ΜΗΤΕΡΑ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ina\Desktop\ΓΙΟΡΤΗ ΜΗΤΕΡΑΣ\ΓΙΟΡΤΗ ΤΗΣ ΜΗΤΕΡΑΣ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86F">
        <w:rPr>
          <w:rFonts w:ascii="Comic Sans MS" w:eastAsia="Times New Roman" w:hAnsi="Comic Sans MS" w:cs="Helvetica"/>
          <w:b/>
          <w:i/>
          <w:iCs/>
          <w:color w:val="0070C0"/>
          <w:sz w:val="28"/>
          <w:szCs w:val="28"/>
          <w:u w:val="single"/>
          <w:lang w:eastAsia="el-GR"/>
        </w:rPr>
        <w:t>Θα Πετάξει</w:t>
      </w:r>
      <w:r w:rsidRPr="0097186F">
        <w:rPr>
          <w:rFonts w:ascii="Comic Sans MS" w:eastAsia="Times New Roman" w:hAnsi="Comic Sans MS" w:cs="Helvetica"/>
          <w:color w:val="333333"/>
          <w:sz w:val="28"/>
          <w:szCs w:val="28"/>
          <w:lang w:eastAsia="el-GR"/>
        </w:rPr>
        <w:br/>
      </w:r>
      <w:r>
        <w:rPr>
          <w:rFonts w:ascii="Comic Sans MS" w:eastAsia="Times New Roman" w:hAnsi="Comic Sans MS" w:cs="Helvetica"/>
          <w:color w:val="333333"/>
          <w:sz w:val="28"/>
          <w:szCs w:val="28"/>
          <w:lang w:eastAsia="el-GR"/>
        </w:rPr>
        <w:br/>
      </w:r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t>Θα πετάξει, θα πετάξει</w:t>
      </w:r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br/>
        <w:t>και τον ουρανό θα φτάσει</w:t>
      </w:r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br/>
        <w:t>και την θάλασσα θ' αδειάσει,</w:t>
      </w:r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br/>
        <w:t>να την κάνει περιβόλι,</w:t>
      </w:r>
      <w:r w:rsidRPr="0097186F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br/>
        <w:t xml:space="preserve">να την </w:t>
      </w:r>
      <w:proofErr w:type="spellStart"/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t>εζουλεύουν</w:t>
      </w:r>
      <w:proofErr w:type="spellEnd"/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t xml:space="preserve"> όλοι.</w:t>
      </w:r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br/>
        <w:t>Νάνι το μωρό μου νάνι,</w:t>
      </w:r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br/>
        <w:t xml:space="preserve">κι όπου το </w:t>
      </w:r>
      <w:proofErr w:type="spellStart"/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t>πονεί</w:t>
      </w:r>
      <w:proofErr w:type="spellEnd"/>
      <w:r w:rsidRPr="0097186F">
        <w:rPr>
          <w:rFonts w:ascii="Comic Sans MS" w:eastAsia="Times New Roman" w:hAnsi="Comic Sans MS" w:cs="Helvetica"/>
          <w:color w:val="8064A2" w:themeColor="accent4"/>
          <w:sz w:val="28"/>
          <w:szCs w:val="28"/>
          <w:lang w:eastAsia="el-GR"/>
        </w:rPr>
        <w:t xml:space="preserve"> να γιάνει.</w:t>
      </w:r>
    </w:p>
    <w:p w:rsidR="0097186F" w:rsidRPr="0097186F" w:rsidRDefault="0097186F" w:rsidP="0097186F">
      <w:pPr>
        <w:spacing w:after="75" w:line="240" w:lineRule="auto"/>
        <w:rPr>
          <w:rFonts w:ascii="Comic Sans MS" w:eastAsia="Times New Roman" w:hAnsi="Comic Sans MS" w:cs="Helvetica"/>
          <w:i/>
          <w:iCs/>
          <w:color w:val="333333"/>
          <w:sz w:val="28"/>
          <w:szCs w:val="28"/>
          <w:lang w:eastAsia="el-GR"/>
        </w:rPr>
      </w:pPr>
    </w:p>
    <w:p w:rsidR="0097186F" w:rsidRPr="0097186F" w:rsidRDefault="0097186F" w:rsidP="0097186F">
      <w:pPr>
        <w:spacing w:after="75" w:line="240" w:lineRule="auto"/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</w:pPr>
      <w:r w:rsidRPr="0097186F">
        <w:rPr>
          <w:rFonts w:ascii="Comic Sans MS" w:eastAsia="Times New Roman" w:hAnsi="Comic Sans MS" w:cs="Helvetica"/>
          <w:b/>
          <w:i/>
          <w:iCs/>
          <w:color w:val="548DD4" w:themeColor="text2" w:themeTint="99"/>
          <w:sz w:val="28"/>
          <w:szCs w:val="28"/>
          <w:u w:val="single"/>
          <w:lang w:eastAsia="el-GR"/>
        </w:rPr>
        <w:t>Τα Ψαράκια</w:t>
      </w:r>
      <w:r w:rsidRPr="0097186F">
        <w:rPr>
          <w:rFonts w:ascii="Comic Sans MS" w:eastAsia="Times New Roman" w:hAnsi="Comic Sans MS" w:cs="Helvetica"/>
          <w:b/>
          <w:color w:val="548DD4" w:themeColor="text2" w:themeTint="99"/>
          <w:sz w:val="28"/>
          <w:szCs w:val="28"/>
          <w:u w:val="single"/>
          <w:lang w:eastAsia="el-GR"/>
        </w:rPr>
        <w:br/>
      </w:r>
      <w:r w:rsidRPr="0097186F">
        <w:rPr>
          <w:rFonts w:ascii="Comic Sans MS" w:eastAsia="Times New Roman" w:hAnsi="Comic Sans MS" w:cs="Helvetica"/>
          <w:color w:val="333333"/>
          <w:sz w:val="28"/>
          <w:szCs w:val="28"/>
          <w:lang w:eastAsia="el-GR"/>
        </w:rPr>
        <w:br/>
      </w:r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t>Τα ψαράκια στο γιαλό</w:t>
      </w:r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br/>
        <w:t>τρίζουν, βράζουν για νερό.</w:t>
      </w:r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br/>
        <w:t xml:space="preserve">Τρέχα, Γιάννη μ', </w:t>
      </w:r>
      <w:proofErr w:type="spellStart"/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t>φέρ</w:t>
      </w:r>
      <w:proofErr w:type="spellEnd"/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t>' τα δω</w:t>
      </w:r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br/>
        <w:t xml:space="preserve">να τα </w:t>
      </w:r>
      <w:proofErr w:type="spellStart"/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t>φάμ</w:t>
      </w:r>
      <w:proofErr w:type="spellEnd"/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t>' εμείς οι δυο,</w:t>
      </w:r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br/>
        <w:t>όσο να 'ρθουν άλλοι δυο</w:t>
      </w:r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br/>
        <w:t>απ' τα ξύλα, απ' το νερό</w:t>
      </w:r>
      <w:r w:rsidRPr="0097186F">
        <w:rPr>
          <w:rFonts w:ascii="Comic Sans MS" w:eastAsia="Times New Roman" w:hAnsi="Comic Sans MS" w:cs="Helvetica"/>
          <w:color w:val="943634" w:themeColor="accent2" w:themeShade="BF"/>
          <w:sz w:val="28"/>
          <w:szCs w:val="28"/>
          <w:lang w:eastAsia="el-GR"/>
        </w:rPr>
        <w:br/>
        <w:t>κι απ' τον κόκκινο γιαλό.</w:t>
      </w:r>
    </w:p>
    <w:p w:rsidR="0097186F" w:rsidRPr="0097186F" w:rsidRDefault="0097186F" w:rsidP="0097186F">
      <w:pPr>
        <w:rPr>
          <w:rFonts w:ascii="Comic Sans MS" w:hAnsi="Comic Sans MS"/>
          <w:color w:val="943634" w:themeColor="accent2" w:themeShade="BF"/>
          <w:sz w:val="28"/>
          <w:szCs w:val="28"/>
        </w:rPr>
      </w:pPr>
    </w:p>
    <w:p w:rsidR="0094209E" w:rsidRDefault="0094209E"/>
    <w:sectPr w:rsidR="0094209E" w:rsidSect="0097186F">
      <w:pgSz w:w="11906" w:h="16838"/>
      <w:pgMar w:top="567" w:right="1274" w:bottom="284" w:left="1418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86F"/>
    <w:rsid w:val="0094209E"/>
    <w:rsid w:val="0097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18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melina</cp:lastModifiedBy>
  <cp:revision>1</cp:revision>
  <dcterms:created xsi:type="dcterms:W3CDTF">2020-05-07T14:13:00Z</dcterms:created>
  <dcterms:modified xsi:type="dcterms:W3CDTF">2020-05-07T14:23:00Z</dcterms:modified>
</cp:coreProperties>
</file>