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A" w:rsidRPr="00E1380C" w:rsidRDefault="00341830" w:rsidP="00F309E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1380C">
        <w:rPr>
          <w:b/>
          <w:sz w:val="28"/>
          <w:szCs w:val="28"/>
        </w:rPr>
        <w:t>3</w:t>
      </w:r>
      <w:r w:rsidR="00491E6A" w:rsidRPr="00E1380C">
        <w:rPr>
          <w:b/>
          <w:sz w:val="28"/>
          <w:szCs w:val="28"/>
          <w:vertAlign w:val="superscript"/>
        </w:rPr>
        <w:t>Ο</w:t>
      </w:r>
      <w:r w:rsidR="00491E6A" w:rsidRPr="00E1380C">
        <w:rPr>
          <w:b/>
          <w:sz w:val="28"/>
          <w:szCs w:val="28"/>
        </w:rPr>
        <w:t xml:space="preserve"> ΘΕΡΙΝΟ ΣΧΟΛΕΙΟ ΦΥΣΙΚΗΣ ΣΤΗ ΘΕΣΣΑΛΟΝΙΚΗ</w:t>
      </w:r>
    </w:p>
    <w:p w:rsidR="00491E6A" w:rsidRPr="00A745EF" w:rsidRDefault="00491E6A" w:rsidP="004A30A2">
      <w:pPr>
        <w:spacing w:line="276" w:lineRule="auto"/>
        <w:jc w:val="both"/>
        <w:rPr>
          <w:b/>
          <w:sz w:val="24"/>
          <w:szCs w:val="24"/>
        </w:rPr>
      </w:pPr>
    </w:p>
    <w:p w:rsidR="00491E6A" w:rsidRPr="00E1380C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Η Ένωση Ελλήνων Φυσικών, Πανεπιστημιακοί Καθηγητές, Σχολικοί </w:t>
      </w:r>
      <w:r w:rsidR="00341830" w:rsidRPr="00E1380C">
        <w:rPr>
          <w:sz w:val="24"/>
          <w:szCs w:val="24"/>
        </w:rPr>
        <w:t xml:space="preserve">Σύμβουλοι Φυσικών Επιστημών, </w:t>
      </w:r>
      <w:r w:rsidRPr="00E1380C">
        <w:rPr>
          <w:sz w:val="24"/>
          <w:szCs w:val="24"/>
        </w:rPr>
        <w:t>υπεύθυνοι ΕΚΦΕ</w:t>
      </w:r>
      <w:r w:rsidR="00C3572B" w:rsidRPr="00E1380C">
        <w:rPr>
          <w:sz w:val="24"/>
          <w:szCs w:val="24"/>
        </w:rPr>
        <w:t>, ν</w:t>
      </w:r>
      <w:r w:rsidR="00341830" w:rsidRPr="00E1380C">
        <w:rPr>
          <w:sz w:val="24"/>
          <w:szCs w:val="24"/>
        </w:rPr>
        <w:t xml:space="preserve">εαροί </w:t>
      </w:r>
      <w:r w:rsidR="00C3572B" w:rsidRPr="00E1380C">
        <w:rPr>
          <w:sz w:val="24"/>
          <w:szCs w:val="24"/>
        </w:rPr>
        <w:t>ε</w:t>
      </w:r>
      <w:r w:rsidR="00F309EC">
        <w:rPr>
          <w:sz w:val="24"/>
          <w:szCs w:val="24"/>
        </w:rPr>
        <w:t xml:space="preserve">ρευνητές και εκπαιδευτικοί Φυσικής </w:t>
      </w:r>
      <w:r w:rsidR="00341830" w:rsidRPr="00E1380C">
        <w:rPr>
          <w:sz w:val="24"/>
          <w:szCs w:val="24"/>
        </w:rPr>
        <w:t xml:space="preserve">συνεργάζονται για να πραγματοποιήσουν το σχολείο </w:t>
      </w:r>
      <w:r w:rsidRPr="00E1380C">
        <w:rPr>
          <w:sz w:val="24"/>
          <w:szCs w:val="24"/>
        </w:rPr>
        <w:t xml:space="preserve">των ονείρων μας. </w:t>
      </w:r>
    </w:p>
    <w:p w:rsidR="008344E9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>Σε αυτό το θερινό σχολείο Φυσικής οι μαθητές εργαζόμενοι σε ομάδες θα προσεγγίσουν βιωματικά τις έννοιες της Φυσικής, θα πραγματοποιήσουν πειράματα σε διαφορετικά περιβάλλοντα μάθησης, θα γνω</w:t>
      </w:r>
      <w:r w:rsidR="00F309EC">
        <w:rPr>
          <w:sz w:val="24"/>
          <w:szCs w:val="24"/>
        </w:rPr>
        <w:t>ρίσουν τη Σύγχρονη Φυσική, τον ε</w:t>
      </w:r>
      <w:r w:rsidRPr="00E1380C">
        <w:rPr>
          <w:sz w:val="24"/>
          <w:szCs w:val="24"/>
        </w:rPr>
        <w:t xml:space="preserve">πιστήμονα και </w:t>
      </w:r>
      <w:r w:rsidR="00F309EC">
        <w:rPr>
          <w:sz w:val="24"/>
          <w:szCs w:val="24"/>
        </w:rPr>
        <w:t xml:space="preserve">το πώς λειτουργεί η </w:t>
      </w:r>
      <w:r w:rsidRPr="00E1380C">
        <w:rPr>
          <w:sz w:val="24"/>
          <w:szCs w:val="24"/>
        </w:rPr>
        <w:t xml:space="preserve">Επιστήμη. </w:t>
      </w:r>
    </w:p>
    <w:p w:rsidR="008344E9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Ο σημαντικότερος στόχος αυτού του θερινού σχολείου είναι να αναδείξει ότι η Φυσική μπορεί να είναι απλή, να μαγεύει, να ερμηνεύει την καθημερινότητά μας και τον κόσμο γύρω μας. </w:t>
      </w:r>
    </w:p>
    <w:p w:rsidR="00F309EC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Πρόκειται για μια πρόταση της Ένωσης Ελλήνων Φυσικών για τον τρόπο που θέλουμε η Φυσική να διδάσκεται στα σχολεία </w:t>
      </w:r>
      <w:r w:rsidR="00F309EC">
        <w:rPr>
          <w:sz w:val="24"/>
          <w:szCs w:val="24"/>
        </w:rPr>
        <w:t xml:space="preserve">μας </w:t>
      </w:r>
      <w:r w:rsidRPr="00E1380C">
        <w:rPr>
          <w:sz w:val="24"/>
          <w:szCs w:val="24"/>
        </w:rPr>
        <w:t>και ταυτόχρονα μια προσπάθεια για την αναβάθμιση του μαθήματος, ιδιαίτερα όσον αφορά τον πειραματικό του χαρακτήρα και την επαφή των μαθητών μας με τη Σύγχρον</w:t>
      </w:r>
      <w:r w:rsidR="00F309EC">
        <w:rPr>
          <w:sz w:val="24"/>
          <w:szCs w:val="24"/>
        </w:rPr>
        <w:t xml:space="preserve">η Φυσική και την </w:t>
      </w:r>
      <w:r w:rsidRPr="00E1380C">
        <w:rPr>
          <w:sz w:val="24"/>
          <w:szCs w:val="24"/>
        </w:rPr>
        <w:t xml:space="preserve">Αστρονομία. </w:t>
      </w:r>
    </w:p>
    <w:p w:rsidR="00491E6A" w:rsidRPr="00E1380C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Για τις διαλέξεις και τα εργαστήρια θα αξιοποιηθούν </w:t>
      </w:r>
      <w:r w:rsidR="00A84044" w:rsidRPr="00E1380C">
        <w:rPr>
          <w:sz w:val="24"/>
          <w:szCs w:val="24"/>
        </w:rPr>
        <w:t xml:space="preserve">ιδιωτικά σχολεία της πόλης μας. </w:t>
      </w:r>
    </w:p>
    <w:p w:rsidR="008344E9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Οι μαθητές θα </w:t>
      </w:r>
      <w:r w:rsidRPr="008344E9">
        <w:rPr>
          <w:b/>
          <w:sz w:val="24"/>
          <w:szCs w:val="24"/>
        </w:rPr>
        <w:t>διαμένουν</w:t>
      </w:r>
      <w:r w:rsidRPr="00E1380C">
        <w:rPr>
          <w:sz w:val="24"/>
          <w:szCs w:val="24"/>
        </w:rPr>
        <w:t xml:space="preserve"> στο σπίτι τους, ενώ τα μαθήματα θα πραγματοποιούνται από τις 09:30- 1</w:t>
      </w:r>
      <w:r w:rsidR="00683673">
        <w:rPr>
          <w:sz w:val="24"/>
          <w:szCs w:val="24"/>
        </w:rPr>
        <w:t>8</w:t>
      </w:r>
      <w:r w:rsidRPr="00E1380C">
        <w:rPr>
          <w:sz w:val="24"/>
          <w:szCs w:val="24"/>
        </w:rPr>
        <w:t xml:space="preserve">:00. </w:t>
      </w:r>
    </w:p>
    <w:p w:rsidR="00F309EC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Το μεσημεριανό τους </w:t>
      </w:r>
      <w:r w:rsidRPr="008344E9">
        <w:rPr>
          <w:b/>
          <w:sz w:val="24"/>
          <w:szCs w:val="24"/>
        </w:rPr>
        <w:t>γεύμα</w:t>
      </w:r>
      <w:r w:rsidRPr="00E1380C">
        <w:rPr>
          <w:sz w:val="24"/>
          <w:szCs w:val="24"/>
        </w:rPr>
        <w:t xml:space="preserve"> θα είναι στην Αμερικανική Γεωργική Σχολή. </w:t>
      </w:r>
    </w:p>
    <w:p w:rsidR="00491E6A" w:rsidRPr="00E1380C" w:rsidRDefault="00491E6A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Για τη </w:t>
      </w:r>
      <w:r w:rsidRPr="008344E9">
        <w:rPr>
          <w:b/>
          <w:sz w:val="24"/>
          <w:szCs w:val="24"/>
        </w:rPr>
        <w:t>μετακίνηση</w:t>
      </w:r>
      <w:r w:rsidRPr="00E1380C">
        <w:rPr>
          <w:sz w:val="24"/>
          <w:szCs w:val="24"/>
        </w:rPr>
        <w:t xml:space="preserve"> των μαθητών από και προς τα εκπαιδευτήρια διατίθεται λεωφορείο, το οποίο θα ξεκινά καθημερινά από το </w:t>
      </w:r>
      <w:r w:rsidRPr="008344E9">
        <w:rPr>
          <w:b/>
          <w:sz w:val="24"/>
          <w:szCs w:val="24"/>
        </w:rPr>
        <w:t>τέρμα Βούλγαρη στις 09:30</w:t>
      </w:r>
      <w:r w:rsidRPr="00E1380C">
        <w:rPr>
          <w:sz w:val="24"/>
          <w:szCs w:val="24"/>
        </w:rPr>
        <w:t xml:space="preserve">.  </w:t>
      </w:r>
    </w:p>
    <w:p w:rsidR="00491E6A" w:rsidRPr="00E1380C" w:rsidRDefault="00491E6A" w:rsidP="004A30A2">
      <w:pPr>
        <w:spacing w:line="276" w:lineRule="auto"/>
        <w:jc w:val="both"/>
        <w:rPr>
          <w:sz w:val="24"/>
          <w:szCs w:val="24"/>
        </w:rPr>
      </w:pPr>
    </w:p>
    <w:p w:rsidR="000849E0" w:rsidRPr="00E1380C" w:rsidRDefault="000849E0" w:rsidP="004A30A2">
      <w:pPr>
        <w:spacing w:line="276" w:lineRule="auto"/>
        <w:jc w:val="both"/>
        <w:rPr>
          <w:b/>
          <w:sz w:val="24"/>
          <w:szCs w:val="24"/>
        </w:rPr>
      </w:pPr>
      <w:r w:rsidRPr="00E1380C">
        <w:rPr>
          <w:b/>
          <w:sz w:val="24"/>
          <w:szCs w:val="24"/>
        </w:rPr>
        <w:t>ΑΙΤΗΣΗ ΣΥΜΜΕΤΟΧΗΣ</w:t>
      </w:r>
    </w:p>
    <w:p w:rsidR="00DC3F3F" w:rsidRPr="00E1380C" w:rsidRDefault="00DC3F3F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Μπορείτε να </w:t>
      </w:r>
      <w:r w:rsidR="00B54AE5" w:rsidRPr="00E1380C">
        <w:rPr>
          <w:sz w:val="24"/>
          <w:szCs w:val="24"/>
        </w:rPr>
        <w:t>συμπληρώσετε τη</w:t>
      </w:r>
      <w:r w:rsidRPr="00E1380C">
        <w:rPr>
          <w:sz w:val="24"/>
          <w:szCs w:val="24"/>
        </w:rPr>
        <w:t xml:space="preserve"> φόρμα εγγραφής </w:t>
      </w:r>
      <w:hyperlink r:id="rId5" w:history="1">
        <w:r w:rsidRPr="00E1380C">
          <w:rPr>
            <w:rStyle w:val="-"/>
            <w:sz w:val="24"/>
            <w:szCs w:val="24"/>
          </w:rPr>
          <w:t>ΕΔΩ</w:t>
        </w:r>
      </w:hyperlink>
      <w:r w:rsidRPr="00E1380C">
        <w:rPr>
          <w:sz w:val="24"/>
          <w:szCs w:val="24"/>
        </w:rPr>
        <w:t xml:space="preserve"> </w:t>
      </w:r>
    </w:p>
    <w:p w:rsidR="00C3572B" w:rsidRPr="00E1380C" w:rsidRDefault="00C3572B" w:rsidP="004A30A2">
      <w:pPr>
        <w:spacing w:line="276" w:lineRule="auto"/>
        <w:jc w:val="both"/>
        <w:rPr>
          <w:sz w:val="24"/>
          <w:szCs w:val="24"/>
        </w:rPr>
      </w:pPr>
    </w:p>
    <w:p w:rsidR="00CA6021" w:rsidRPr="008344E9" w:rsidRDefault="00683673" w:rsidP="004A30A2">
      <w:pPr>
        <w:spacing w:line="276" w:lineRule="auto"/>
        <w:jc w:val="both"/>
        <w:rPr>
          <w:b/>
          <w:sz w:val="24"/>
          <w:szCs w:val="24"/>
        </w:rPr>
      </w:pPr>
      <w:r w:rsidRPr="008344E9">
        <w:rPr>
          <w:b/>
          <w:sz w:val="24"/>
          <w:szCs w:val="24"/>
        </w:rPr>
        <w:t>ΚΟΣΤΟΣ ΕΓΓΡΑΦΗΣ: 10</w:t>
      </w:r>
      <w:r w:rsidR="00531D74" w:rsidRPr="008344E9">
        <w:rPr>
          <w:b/>
          <w:sz w:val="24"/>
          <w:szCs w:val="24"/>
        </w:rPr>
        <w:t>0 ευρώ</w:t>
      </w:r>
      <w:r w:rsidR="008344E9">
        <w:rPr>
          <w:b/>
          <w:sz w:val="24"/>
          <w:szCs w:val="24"/>
        </w:rPr>
        <w:t xml:space="preserve"> </w:t>
      </w:r>
    </w:p>
    <w:p w:rsidR="00F309EC" w:rsidRDefault="00C3572B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Ποσό </w:t>
      </w:r>
      <w:r w:rsidRPr="008344E9">
        <w:rPr>
          <w:b/>
          <w:sz w:val="24"/>
          <w:szCs w:val="24"/>
        </w:rPr>
        <w:t>προκαταβολής</w:t>
      </w:r>
      <w:r w:rsidRPr="00E1380C">
        <w:rPr>
          <w:sz w:val="24"/>
          <w:szCs w:val="24"/>
        </w:rPr>
        <w:t xml:space="preserve"> 50 ευρώ</w:t>
      </w:r>
      <w:r w:rsidR="00CA6021" w:rsidRPr="00E1380C">
        <w:rPr>
          <w:sz w:val="24"/>
          <w:szCs w:val="24"/>
        </w:rPr>
        <w:t>.</w:t>
      </w:r>
      <w:r w:rsidR="00F309EC">
        <w:rPr>
          <w:sz w:val="24"/>
          <w:szCs w:val="24"/>
        </w:rPr>
        <w:t xml:space="preserve"> Η </w:t>
      </w:r>
      <w:r w:rsidR="00F309EC" w:rsidRPr="008344E9">
        <w:rPr>
          <w:b/>
          <w:sz w:val="24"/>
          <w:szCs w:val="24"/>
        </w:rPr>
        <w:t>εξόφληση</w:t>
      </w:r>
      <w:r w:rsidR="00F309EC">
        <w:rPr>
          <w:sz w:val="24"/>
          <w:szCs w:val="24"/>
        </w:rPr>
        <w:t xml:space="preserve"> θα γίνει στις 25 Ιουνίου στη Θεσσαλονίκη.</w:t>
      </w:r>
    </w:p>
    <w:p w:rsidR="00C3572B" w:rsidRPr="00E1380C" w:rsidRDefault="00C3572B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Μπορείτε να προβείτε σε κατάθεση  στον ακόλουθο λογαριασμό στην τράπεζα </w:t>
      </w:r>
      <w:proofErr w:type="spellStart"/>
      <w:r w:rsidRPr="00E1380C">
        <w:rPr>
          <w:sz w:val="24"/>
          <w:szCs w:val="24"/>
        </w:rPr>
        <w:t>Εurobank</w:t>
      </w:r>
      <w:proofErr w:type="spellEnd"/>
      <w:r w:rsidRPr="00E1380C">
        <w:rPr>
          <w:sz w:val="24"/>
          <w:szCs w:val="24"/>
        </w:rPr>
        <w:t xml:space="preserve"> :</w:t>
      </w:r>
      <w:r w:rsidR="002B1408">
        <w:rPr>
          <w:sz w:val="24"/>
          <w:szCs w:val="24"/>
        </w:rPr>
        <w:t xml:space="preserve"> </w:t>
      </w:r>
      <w:r w:rsidRPr="00E1380C">
        <w:rPr>
          <w:sz w:val="24"/>
          <w:szCs w:val="24"/>
        </w:rPr>
        <w:t>0026.0327.40.0200253706 IBAN:  GR2402603270000400200253706</w:t>
      </w:r>
    </w:p>
    <w:p w:rsidR="00C3572B" w:rsidRPr="00E1380C" w:rsidRDefault="00C3572B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με κωδικό ΚΕ 81 και στη συνέχεια να αποστείλετε το </w:t>
      </w:r>
      <w:proofErr w:type="spellStart"/>
      <w:r w:rsidRPr="00E1380C">
        <w:rPr>
          <w:sz w:val="24"/>
          <w:szCs w:val="24"/>
        </w:rPr>
        <w:t>καταθετήριο</w:t>
      </w:r>
      <w:proofErr w:type="spellEnd"/>
      <w:r w:rsidRPr="00E1380C">
        <w:rPr>
          <w:sz w:val="24"/>
          <w:szCs w:val="24"/>
        </w:rPr>
        <w:t xml:space="preserve"> με </w:t>
      </w:r>
      <w:proofErr w:type="spellStart"/>
      <w:r w:rsidRPr="00E1380C">
        <w:rPr>
          <w:sz w:val="24"/>
          <w:szCs w:val="24"/>
        </w:rPr>
        <w:t>email</w:t>
      </w:r>
      <w:proofErr w:type="spellEnd"/>
      <w:r w:rsidRPr="00E1380C">
        <w:rPr>
          <w:sz w:val="24"/>
          <w:szCs w:val="24"/>
        </w:rPr>
        <w:t xml:space="preserve"> στο eeftherina@gmail.com  </w:t>
      </w:r>
      <w:proofErr w:type="spellStart"/>
      <w:r w:rsidRPr="00E1380C">
        <w:rPr>
          <w:sz w:val="24"/>
          <w:szCs w:val="24"/>
        </w:rPr>
        <w:t>υπόψιν</w:t>
      </w:r>
      <w:proofErr w:type="spellEnd"/>
      <w:r w:rsidRPr="00E1380C">
        <w:rPr>
          <w:sz w:val="24"/>
          <w:szCs w:val="24"/>
        </w:rPr>
        <w:t xml:space="preserve"> </w:t>
      </w:r>
      <w:proofErr w:type="spellStart"/>
      <w:r w:rsidRPr="00E1380C">
        <w:rPr>
          <w:sz w:val="24"/>
          <w:szCs w:val="24"/>
        </w:rPr>
        <w:t>κας</w:t>
      </w:r>
      <w:proofErr w:type="spellEnd"/>
      <w:r w:rsidRPr="00E1380C">
        <w:rPr>
          <w:sz w:val="24"/>
          <w:szCs w:val="24"/>
        </w:rPr>
        <w:t xml:space="preserve"> </w:t>
      </w:r>
      <w:proofErr w:type="spellStart"/>
      <w:r w:rsidRPr="00E1380C">
        <w:rPr>
          <w:sz w:val="24"/>
          <w:szCs w:val="24"/>
        </w:rPr>
        <w:t>Γεώργα</w:t>
      </w:r>
      <w:proofErr w:type="spellEnd"/>
      <w:r w:rsidRPr="00E1380C">
        <w:rPr>
          <w:sz w:val="24"/>
          <w:szCs w:val="24"/>
        </w:rPr>
        <w:t>.</w:t>
      </w:r>
    </w:p>
    <w:p w:rsidR="00C3572B" w:rsidRPr="00E1380C" w:rsidRDefault="00C3572B" w:rsidP="004A30A2">
      <w:pPr>
        <w:spacing w:line="276" w:lineRule="auto"/>
        <w:jc w:val="both"/>
        <w:rPr>
          <w:sz w:val="24"/>
          <w:szCs w:val="24"/>
        </w:rPr>
      </w:pPr>
    </w:p>
    <w:p w:rsidR="0001220C" w:rsidRPr="00E1380C" w:rsidRDefault="0001220C" w:rsidP="004A30A2">
      <w:pPr>
        <w:spacing w:line="276" w:lineRule="auto"/>
        <w:jc w:val="both"/>
        <w:rPr>
          <w:sz w:val="24"/>
          <w:szCs w:val="24"/>
        </w:rPr>
      </w:pPr>
      <w:r w:rsidRPr="008344E9">
        <w:rPr>
          <w:b/>
          <w:sz w:val="24"/>
          <w:szCs w:val="24"/>
        </w:rPr>
        <w:t>Χρόνος υλοποίησης</w:t>
      </w:r>
      <w:r w:rsidR="008344E9" w:rsidRPr="00C623B4">
        <w:rPr>
          <w:sz w:val="24"/>
          <w:szCs w:val="24"/>
        </w:rPr>
        <w:t xml:space="preserve">: </w:t>
      </w:r>
      <w:r w:rsidRPr="00E1380C">
        <w:rPr>
          <w:sz w:val="24"/>
          <w:szCs w:val="24"/>
        </w:rPr>
        <w:t xml:space="preserve"> 25 – 29 Ιουνίου 2018</w:t>
      </w:r>
    </w:p>
    <w:p w:rsidR="0001220C" w:rsidRPr="00E1380C" w:rsidRDefault="0001220C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Αφορά μαθητές </w:t>
      </w:r>
      <w:r w:rsidRPr="008344E9">
        <w:rPr>
          <w:b/>
          <w:sz w:val="24"/>
          <w:szCs w:val="24"/>
        </w:rPr>
        <w:t>Γυμνασίου – Λυκείου</w:t>
      </w:r>
      <w:r w:rsidRPr="00E1380C">
        <w:rPr>
          <w:sz w:val="24"/>
          <w:szCs w:val="24"/>
        </w:rPr>
        <w:t xml:space="preserve"> (</w:t>
      </w:r>
      <w:r w:rsidR="00F309EC">
        <w:rPr>
          <w:sz w:val="24"/>
          <w:szCs w:val="24"/>
        </w:rPr>
        <w:t xml:space="preserve">δύο </w:t>
      </w:r>
      <w:r w:rsidRPr="00E1380C">
        <w:rPr>
          <w:sz w:val="24"/>
          <w:szCs w:val="24"/>
        </w:rPr>
        <w:t>διαφορετικά τμήματα)</w:t>
      </w:r>
    </w:p>
    <w:p w:rsidR="00A84044" w:rsidRPr="00E1380C" w:rsidRDefault="00A84044" w:rsidP="004A30A2">
      <w:pPr>
        <w:spacing w:line="276" w:lineRule="auto"/>
        <w:jc w:val="both"/>
        <w:rPr>
          <w:sz w:val="24"/>
          <w:szCs w:val="24"/>
        </w:rPr>
      </w:pPr>
    </w:p>
    <w:p w:rsidR="00F309EC" w:rsidRDefault="00A84044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Για περισσότερες πληροφορίες: </w:t>
      </w:r>
    </w:p>
    <w:p w:rsidR="00F309EC" w:rsidRDefault="009460F3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Βουρλιάς Κώστας, </w:t>
      </w:r>
    </w:p>
    <w:p w:rsidR="00A84044" w:rsidRPr="00C623B4" w:rsidRDefault="009460F3" w:rsidP="004A30A2">
      <w:pPr>
        <w:spacing w:line="276" w:lineRule="auto"/>
        <w:jc w:val="both"/>
        <w:rPr>
          <w:sz w:val="24"/>
          <w:szCs w:val="24"/>
        </w:rPr>
      </w:pPr>
      <w:r w:rsidRPr="00E1380C">
        <w:rPr>
          <w:sz w:val="24"/>
          <w:szCs w:val="24"/>
        </w:rPr>
        <w:t xml:space="preserve">Υπεύθυνος Εκπαιδευτικών Δράσεων ΕΕΦ  Μακεδονίας  </w:t>
      </w:r>
      <w:hyperlink r:id="rId6" w:history="1">
        <w:r w:rsidR="00A84044" w:rsidRPr="00E1380C">
          <w:rPr>
            <w:rStyle w:val="-"/>
            <w:sz w:val="24"/>
            <w:szCs w:val="24"/>
            <w:lang w:val="en-US"/>
          </w:rPr>
          <w:t>kvourlias</w:t>
        </w:r>
        <w:r w:rsidR="00A84044" w:rsidRPr="00E1380C">
          <w:rPr>
            <w:rStyle w:val="-"/>
            <w:sz w:val="24"/>
            <w:szCs w:val="24"/>
          </w:rPr>
          <w:t>@</w:t>
        </w:r>
        <w:r w:rsidR="00A84044" w:rsidRPr="00E1380C">
          <w:rPr>
            <w:rStyle w:val="-"/>
            <w:sz w:val="24"/>
            <w:szCs w:val="24"/>
            <w:lang w:val="en-US"/>
          </w:rPr>
          <w:t>yahoo</w:t>
        </w:r>
        <w:r w:rsidR="00A84044" w:rsidRPr="00E1380C">
          <w:rPr>
            <w:rStyle w:val="-"/>
            <w:sz w:val="24"/>
            <w:szCs w:val="24"/>
          </w:rPr>
          <w:t>.</w:t>
        </w:r>
        <w:r w:rsidR="00A84044" w:rsidRPr="00E1380C">
          <w:rPr>
            <w:rStyle w:val="-"/>
            <w:sz w:val="24"/>
            <w:szCs w:val="24"/>
            <w:lang w:val="en-US"/>
          </w:rPr>
          <w:t>gr</w:t>
        </w:r>
      </w:hyperlink>
      <w:r w:rsidR="00A84044" w:rsidRPr="00E1380C">
        <w:rPr>
          <w:sz w:val="24"/>
          <w:szCs w:val="24"/>
        </w:rPr>
        <w:t xml:space="preserve"> </w:t>
      </w:r>
      <w:r w:rsidRPr="00E1380C">
        <w:rPr>
          <w:sz w:val="24"/>
          <w:szCs w:val="24"/>
        </w:rPr>
        <w:t xml:space="preserve"> </w:t>
      </w:r>
      <w:r w:rsidR="00A84044" w:rsidRPr="00E1380C">
        <w:rPr>
          <w:sz w:val="24"/>
          <w:szCs w:val="24"/>
        </w:rPr>
        <w:t xml:space="preserve">6947447749 </w:t>
      </w:r>
    </w:p>
    <w:p w:rsidR="00AA79DE" w:rsidRPr="00C623B4" w:rsidRDefault="00AA79DE" w:rsidP="004A30A2">
      <w:pPr>
        <w:spacing w:line="276" w:lineRule="auto"/>
        <w:jc w:val="both"/>
        <w:rPr>
          <w:sz w:val="24"/>
          <w:szCs w:val="24"/>
        </w:rPr>
      </w:pPr>
    </w:p>
    <w:p w:rsidR="00AA79DE" w:rsidRDefault="00FB7956" w:rsidP="004A30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Δείτε το </w:t>
      </w:r>
      <w:r w:rsidRPr="00E925F1">
        <w:rPr>
          <w:b/>
          <w:sz w:val="24"/>
          <w:szCs w:val="24"/>
        </w:rPr>
        <w:t>ενδεικτικό</w:t>
      </w:r>
      <w:r>
        <w:rPr>
          <w:sz w:val="24"/>
          <w:szCs w:val="24"/>
        </w:rPr>
        <w:t xml:space="preserve"> πρόγραμμα στα επόμενα αρχεία</w:t>
      </w:r>
    </w:p>
    <w:p w:rsidR="00A84044" w:rsidRPr="00E1380C" w:rsidRDefault="00FB7956" w:rsidP="004A30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οριστικό πρόγ</w:t>
      </w:r>
      <w:r w:rsidR="00C623B4">
        <w:rPr>
          <w:sz w:val="24"/>
          <w:szCs w:val="24"/>
        </w:rPr>
        <w:t>ραμμα και τα σχολεία στα οποία θ</w:t>
      </w:r>
      <w:r>
        <w:rPr>
          <w:sz w:val="24"/>
          <w:szCs w:val="24"/>
        </w:rPr>
        <w:t xml:space="preserve">α πραγματοποιούνται τα μαθήματα θα ανακοινωθεί στις 15 Ιουνίου. </w:t>
      </w:r>
    </w:p>
    <w:sectPr w:rsidR="00A84044" w:rsidRPr="00E1380C" w:rsidSect="00F33559">
      <w:pgSz w:w="11906" w:h="16838"/>
      <w:pgMar w:top="1247" w:right="964" w:bottom="119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6FC"/>
    <w:multiLevelType w:val="hybridMultilevel"/>
    <w:tmpl w:val="28803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C7E"/>
    <w:rsid w:val="0001220C"/>
    <w:rsid w:val="00043D05"/>
    <w:rsid w:val="00062FA7"/>
    <w:rsid w:val="000849E0"/>
    <w:rsid w:val="000A1FE7"/>
    <w:rsid w:val="000A6B7E"/>
    <w:rsid w:val="000A6F18"/>
    <w:rsid w:val="000C53CE"/>
    <w:rsid w:val="00100015"/>
    <w:rsid w:val="0017597A"/>
    <w:rsid w:val="00187EC0"/>
    <w:rsid w:val="001B6E74"/>
    <w:rsid w:val="001E0D66"/>
    <w:rsid w:val="002045F1"/>
    <w:rsid w:val="00250944"/>
    <w:rsid w:val="00253D8E"/>
    <w:rsid w:val="00257B5E"/>
    <w:rsid w:val="00262C7E"/>
    <w:rsid w:val="00283BF3"/>
    <w:rsid w:val="00290A50"/>
    <w:rsid w:val="002A6BA5"/>
    <w:rsid w:val="002B1408"/>
    <w:rsid w:val="002B5D0B"/>
    <w:rsid w:val="002B7756"/>
    <w:rsid w:val="002F1A12"/>
    <w:rsid w:val="003326E1"/>
    <w:rsid w:val="00341830"/>
    <w:rsid w:val="00372A0F"/>
    <w:rsid w:val="00387852"/>
    <w:rsid w:val="003B5C78"/>
    <w:rsid w:val="003D5E4C"/>
    <w:rsid w:val="003E4795"/>
    <w:rsid w:val="003F09BB"/>
    <w:rsid w:val="0041449A"/>
    <w:rsid w:val="0041506C"/>
    <w:rsid w:val="004304CE"/>
    <w:rsid w:val="00433EDD"/>
    <w:rsid w:val="00445259"/>
    <w:rsid w:val="00472355"/>
    <w:rsid w:val="00474A4F"/>
    <w:rsid w:val="00481F8A"/>
    <w:rsid w:val="00491E6A"/>
    <w:rsid w:val="004A30A2"/>
    <w:rsid w:val="004C4D1E"/>
    <w:rsid w:val="004D45C8"/>
    <w:rsid w:val="00531BD6"/>
    <w:rsid w:val="00531D74"/>
    <w:rsid w:val="005434DB"/>
    <w:rsid w:val="00545A37"/>
    <w:rsid w:val="0058772F"/>
    <w:rsid w:val="005C0746"/>
    <w:rsid w:val="005D0496"/>
    <w:rsid w:val="005E6C6D"/>
    <w:rsid w:val="006044E4"/>
    <w:rsid w:val="00621AB9"/>
    <w:rsid w:val="00631825"/>
    <w:rsid w:val="00645889"/>
    <w:rsid w:val="00683673"/>
    <w:rsid w:val="006E714E"/>
    <w:rsid w:val="00724276"/>
    <w:rsid w:val="00751F5F"/>
    <w:rsid w:val="007C1574"/>
    <w:rsid w:val="007F50B7"/>
    <w:rsid w:val="008021E2"/>
    <w:rsid w:val="0083228B"/>
    <w:rsid w:val="008344E9"/>
    <w:rsid w:val="008707DD"/>
    <w:rsid w:val="0088410E"/>
    <w:rsid w:val="008A0608"/>
    <w:rsid w:val="008B22D5"/>
    <w:rsid w:val="00900BAA"/>
    <w:rsid w:val="00910A3B"/>
    <w:rsid w:val="009241B8"/>
    <w:rsid w:val="00926A30"/>
    <w:rsid w:val="00930857"/>
    <w:rsid w:val="0094334F"/>
    <w:rsid w:val="00943538"/>
    <w:rsid w:val="009460F3"/>
    <w:rsid w:val="009479E1"/>
    <w:rsid w:val="00950DB8"/>
    <w:rsid w:val="009E357E"/>
    <w:rsid w:val="009E694F"/>
    <w:rsid w:val="00A04C19"/>
    <w:rsid w:val="00A55542"/>
    <w:rsid w:val="00A745EF"/>
    <w:rsid w:val="00A84044"/>
    <w:rsid w:val="00A84931"/>
    <w:rsid w:val="00AA79DE"/>
    <w:rsid w:val="00AC266B"/>
    <w:rsid w:val="00AC4E8B"/>
    <w:rsid w:val="00AD2F19"/>
    <w:rsid w:val="00B0190B"/>
    <w:rsid w:val="00B0484D"/>
    <w:rsid w:val="00B06B56"/>
    <w:rsid w:val="00B37695"/>
    <w:rsid w:val="00B41C54"/>
    <w:rsid w:val="00B54AE5"/>
    <w:rsid w:val="00B565DF"/>
    <w:rsid w:val="00B7673A"/>
    <w:rsid w:val="00B774E8"/>
    <w:rsid w:val="00B86952"/>
    <w:rsid w:val="00BA10F9"/>
    <w:rsid w:val="00BA2981"/>
    <w:rsid w:val="00BA5266"/>
    <w:rsid w:val="00BF463D"/>
    <w:rsid w:val="00C172CF"/>
    <w:rsid w:val="00C3572B"/>
    <w:rsid w:val="00C623B4"/>
    <w:rsid w:val="00C65016"/>
    <w:rsid w:val="00C77033"/>
    <w:rsid w:val="00C9141C"/>
    <w:rsid w:val="00CA0ECA"/>
    <w:rsid w:val="00CA6021"/>
    <w:rsid w:val="00CE7B67"/>
    <w:rsid w:val="00CF7281"/>
    <w:rsid w:val="00D10D09"/>
    <w:rsid w:val="00D31C6A"/>
    <w:rsid w:val="00D40450"/>
    <w:rsid w:val="00D43232"/>
    <w:rsid w:val="00DB619A"/>
    <w:rsid w:val="00DC1055"/>
    <w:rsid w:val="00DC3F3F"/>
    <w:rsid w:val="00DC600A"/>
    <w:rsid w:val="00DD1E66"/>
    <w:rsid w:val="00DD5EBB"/>
    <w:rsid w:val="00E1380C"/>
    <w:rsid w:val="00E265BA"/>
    <w:rsid w:val="00E34A12"/>
    <w:rsid w:val="00E55049"/>
    <w:rsid w:val="00E925F1"/>
    <w:rsid w:val="00EA2C22"/>
    <w:rsid w:val="00EB00FE"/>
    <w:rsid w:val="00EF3F44"/>
    <w:rsid w:val="00F010DB"/>
    <w:rsid w:val="00F309EC"/>
    <w:rsid w:val="00F33559"/>
    <w:rsid w:val="00F347CA"/>
    <w:rsid w:val="00F367B6"/>
    <w:rsid w:val="00F52C9D"/>
    <w:rsid w:val="00F6216C"/>
    <w:rsid w:val="00F85189"/>
    <w:rsid w:val="00F85793"/>
    <w:rsid w:val="00FA7FD3"/>
    <w:rsid w:val="00FB7956"/>
    <w:rsid w:val="00FC1BB4"/>
    <w:rsid w:val="00FE0536"/>
    <w:rsid w:val="00FE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2C7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045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43D05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0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2C7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045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43D05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08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ourlias@yahoo.gr" TargetMode="External"/><Relationship Id="rId5" Type="http://schemas.openxmlformats.org/officeDocument/2006/relationships/hyperlink" Target="https://docs.google.com/forms/d/e/1FAIpQLSe4hQvMG9kDfkwlewK8_k_7WmA-dZf4pIUw1wifOv7tSP6DrQ/viewfor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KLEFTES A.E.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Μανόλης Πεδιωτάκης</dc:creator>
  <cp:lastModifiedBy>user</cp:lastModifiedBy>
  <cp:revision>12</cp:revision>
  <dcterms:created xsi:type="dcterms:W3CDTF">2018-05-02T12:38:00Z</dcterms:created>
  <dcterms:modified xsi:type="dcterms:W3CDTF">2018-06-05T03:59:00Z</dcterms:modified>
</cp:coreProperties>
</file>