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2D3B" w14:textId="0FFC7B89" w:rsidR="001D5E12" w:rsidRPr="005C1CC0" w:rsidRDefault="001D5E12" w:rsidP="005C1CC0">
      <w:pPr>
        <w:shd w:val="clear" w:color="auto" w:fill="FFFFFF"/>
        <w:spacing w:before="300" w:after="75" w:line="360" w:lineRule="atLeast"/>
        <w:jc w:val="both"/>
        <w:outlineLvl w:val="2"/>
        <w:rPr>
          <w:rFonts w:ascii="Times New Roman" w:eastAsia="Times New Roman" w:hAnsi="Times New Roman" w:cs="Times New Roman"/>
          <w:b/>
          <w:bCs/>
          <w:color w:val="333333"/>
          <w:sz w:val="24"/>
          <w:szCs w:val="24"/>
          <w:lang w:eastAsia="el-GR"/>
        </w:rPr>
      </w:pPr>
      <w:r w:rsidRPr="005C1CC0">
        <w:rPr>
          <w:rFonts w:ascii="Times New Roman" w:eastAsia="Times New Roman" w:hAnsi="Times New Roman" w:cs="Times New Roman"/>
          <w:b/>
          <w:bCs/>
          <w:color w:val="333333"/>
          <w:sz w:val="24"/>
          <w:szCs w:val="24"/>
          <w:lang w:eastAsia="el-GR"/>
        </w:rPr>
        <w:t>Πρώτη Έκθεση Εσωτερικής Αξιολόγησης του Εκπαιδευτικού Έργου της Σχολικής Μονάδας (έτος αναφοράς: 2020-2021)</w:t>
      </w:r>
    </w:p>
    <w:p w14:paraId="27B2E3C3" w14:textId="77777777" w:rsidR="001D5E12" w:rsidRPr="005C1CC0" w:rsidRDefault="001D5E12" w:rsidP="005C1CC0">
      <w:pPr>
        <w:shd w:val="clear" w:color="auto" w:fill="FFFFFF"/>
        <w:spacing w:before="300" w:after="75" w:line="360" w:lineRule="atLeast"/>
        <w:jc w:val="both"/>
        <w:outlineLvl w:val="3"/>
        <w:rPr>
          <w:rFonts w:ascii="Times New Roman" w:eastAsia="Times New Roman" w:hAnsi="Times New Roman" w:cs="Times New Roman"/>
          <w:b/>
          <w:bCs/>
          <w:color w:val="333333"/>
          <w:sz w:val="24"/>
          <w:szCs w:val="24"/>
          <w:lang w:eastAsia="el-GR"/>
        </w:rPr>
      </w:pPr>
      <w:r w:rsidRPr="005C1CC0">
        <w:rPr>
          <w:rFonts w:ascii="Times New Roman" w:eastAsia="Times New Roman" w:hAnsi="Times New Roman" w:cs="Times New Roman"/>
          <w:b/>
          <w:bCs/>
          <w:color w:val="333333"/>
          <w:sz w:val="24"/>
          <w:szCs w:val="24"/>
          <w:lang w:eastAsia="el-GR"/>
        </w:rPr>
        <w:t>Α. ΤΑΥΤΟΤΗΤΑ ΣΧΟΛΙΚΗΣ ΜΟΝΑΔΑΣ</w:t>
      </w:r>
    </w:p>
    <w:p w14:paraId="14D87394" w14:textId="28996E34" w:rsidR="001D5E12" w:rsidRPr="005C1CC0" w:rsidRDefault="001D5E12" w:rsidP="005C1CC0">
      <w:pPr>
        <w:numPr>
          <w:ilvl w:val="0"/>
          <w:numId w:val="1"/>
        </w:numPr>
        <w:shd w:val="clear" w:color="auto" w:fill="FFFFFF"/>
        <w:tabs>
          <w:tab w:val="num" w:pos="3195"/>
        </w:tabs>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Αριθμός μαθητών:</w:t>
      </w:r>
      <w:r w:rsidRPr="005C1CC0">
        <w:rPr>
          <w:rFonts w:ascii="Times New Roman" w:eastAsia="Times New Roman" w:hAnsi="Times New Roman" w:cs="Times New Roman"/>
          <w:sz w:val="24"/>
          <w:szCs w:val="24"/>
          <w:lang w:eastAsia="el-GR"/>
        </w:rPr>
        <w:t> 2</w:t>
      </w:r>
      <w:r w:rsidR="00833FEA" w:rsidRPr="005C1CC0">
        <w:rPr>
          <w:rFonts w:ascii="Times New Roman" w:eastAsia="Times New Roman" w:hAnsi="Times New Roman" w:cs="Times New Roman"/>
          <w:sz w:val="24"/>
          <w:szCs w:val="24"/>
          <w:lang w:eastAsia="el-GR"/>
        </w:rPr>
        <w:t>26</w:t>
      </w:r>
      <w:r w:rsidRPr="005C1CC0">
        <w:rPr>
          <w:rFonts w:ascii="Times New Roman" w:eastAsia="Times New Roman" w:hAnsi="Times New Roman" w:cs="Times New Roman"/>
          <w:sz w:val="24"/>
          <w:szCs w:val="24"/>
          <w:lang w:eastAsia="el-GR"/>
        </w:rPr>
        <w:t xml:space="preserve"> (1</w:t>
      </w:r>
      <w:r w:rsidR="00833FEA" w:rsidRPr="005C1CC0">
        <w:rPr>
          <w:rFonts w:ascii="Times New Roman" w:eastAsia="Times New Roman" w:hAnsi="Times New Roman" w:cs="Times New Roman"/>
          <w:sz w:val="24"/>
          <w:szCs w:val="24"/>
          <w:lang w:eastAsia="el-GR"/>
        </w:rPr>
        <w:t>0</w:t>
      </w:r>
      <w:r w:rsidRPr="005C1CC0">
        <w:rPr>
          <w:rFonts w:ascii="Times New Roman" w:eastAsia="Times New Roman" w:hAnsi="Times New Roman" w:cs="Times New Roman"/>
          <w:sz w:val="24"/>
          <w:szCs w:val="24"/>
          <w:lang w:eastAsia="el-GR"/>
        </w:rPr>
        <w:t xml:space="preserve"> τμήματα) </w:t>
      </w:r>
      <w:r w:rsidR="00833FEA" w:rsidRPr="005C1CC0">
        <w:rPr>
          <w:rFonts w:ascii="Times New Roman" w:hAnsi="Times New Roman" w:cs="Times New Roman"/>
          <w:sz w:val="24"/>
          <w:szCs w:val="24"/>
        </w:rPr>
        <w:t>εκ των οποίων 109 αγόρια και 117 κορίτσια.</w:t>
      </w:r>
    </w:p>
    <w:p w14:paraId="4ED6B009" w14:textId="47B684C0" w:rsidR="001D5E12" w:rsidRPr="005C1CC0" w:rsidRDefault="001D5E12" w:rsidP="005C1CC0">
      <w:pPr>
        <w:numPr>
          <w:ilvl w:val="0"/>
          <w:numId w:val="1"/>
        </w:numPr>
        <w:shd w:val="clear" w:color="auto" w:fill="FFFFFF"/>
        <w:tabs>
          <w:tab w:val="num" w:pos="3195"/>
        </w:tabs>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Αριθμός εκπαιδευτικών: </w:t>
      </w:r>
      <w:r w:rsidRPr="005C1CC0">
        <w:rPr>
          <w:rFonts w:ascii="Times New Roman" w:eastAsia="Times New Roman" w:hAnsi="Times New Roman" w:cs="Times New Roman"/>
          <w:sz w:val="24"/>
          <w:szCs w:val="24"/>
          <w:lang w:eastAsia="el-GR"/>
        </w:rPr>
        <w:t>2</w:t>
      </w:r>
      <w:r w:rsidR="00833FEA" w:rsidRPr="005C1CC0">
        <w:rPr>
          <w:rFonts w:ascii="Times New Roman" w:eastAsia="Times New Roman" w:hAnsi="Times New Roman" w:cs="Times New Roman"/>
          <w:sz w:val="24"/>
          <w:szCs w:val="24"/>
          <w:lang w:eastAsia="el-GR"/>
        </w:rPr>
        <w:t>4</w:t>
      </w:r>
      <w:r w:rsidRPr="005C1CC0">
        <w:rPr>
          <w:rFonts w:ascii="Times New Roman" w:eastAsia="Times New Roman" w:hAnsi="Times New Roman" w:cs="Times New Roman"/>
          <w:sz w:val="24"/>
          <w:szCs w:val="24"/>
          <w:lang w:eastAsia="el-GR"/>
        </w:rPr>
        <w:t xml:space="preserve"> μ</w:t>
      </w:r>
      <w:r w:rsidR="00833FEA" w:rsidRPr="005C1CC0">
        <w:rPr>
          <w:rFonts w:ascii="Times New Roman" w:eastAsia="Times New Roman" w:hAnsi="Times New Roman" w:cs="Times New Roman"/>
          <w:sz w:val="24"/>
          <w:szCs w:val="24"/>
          <w:lang w:eastAsia="el-GR"/>
        </w:rPr>
        <w:t>όνιμοι</w:t>
      </w:r>
      <w:r w:rsidRPr="005C1CC0">
        <w:rPr>
          <w:rFonts w:ascii="Times New Roman" w:eastAsia="Times New Roman" w:hAnsi="Times New Roman" w:cs="Times New Roman"/>
          <w:sz w:val="24"/>
          <w:szCs w:val="24"/>
          <w:lang w:eastAsia="el-GR"/>
        </w:rPr>
        <w:t xml:space="preserve">, </w:t>
      </w:r>
      <w:r w:rsidR="00833FEA" w:rsidRPr="005C1CC0">
        <w:rPr>
          <w:rFonts w:ascii="Times New Roman" w:eastAsia="Times New Roman" w:hAnsi="Times New Roman" w:cs="Times New Roman"/>
          <w:sz w:val="24"/>
          <w:szCs w:val="24"/>
          <w:lang w:eastAsia="el-GR"/>
        </w:rPr>
        <w:t>5 αναπληρωτές</w:t>
      </w:r>
      <w:r w:rsidR="006A07A1" w:rsidRPr="005C1CC0">
        <w:rPr>
          <w:rFonts w:ascii="Times New Roman" w:eastAsia="Times New Roman" w:hAnsi="Times New Roman" w:cs="Times New Roman"/>
          <w:sz w:val="24"/>
          <w:szCs w:val="24"/>
          <w:lang w:eastAsia="el-GR"/>
        </w:rPr>
        <w:t>. Οι εκπαιδευτικοί του σχολείου διαθέτουν αυξημένα ακαδημαϊκά προσόντα και διδακτική εμπειρία.</w:t>
      </w:r>
    </w:p>
    <w:p w14:paraId="1D2C16BF" w14:textId="65E5D38E" w:rsidR="001D5E12" w:rsidRPr="005C1CC0" w:rsidRDefault="001D5E12" w:rsidP="005C1CC0">
      <w:pPr>
        <w:numPr>
          <w:ilvl w:val="0"/>
          <w:numId w:val="1"/>
        </w:numPr>
        <w:shd w:val="clear" w:color="auto" w:fill="FFFFFF"/>
        <w:tabs>
          <w:tab w:val="num" w:pos="3195"/>
        </w:tabs>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Διοίκηση:</w:t>
      </w:r>
      <w:r w:rsidRPr="005C1CC0">
        <w:rPr>
          <w:rFonts w:ascii="Times New Roman" w:eastAsia="Times New Roman" w:hAnsi="Times New Roman" w:cs="Times New Roman"/>
          <w:sz w:val="24"/>
          <w:szCs w:val="24"/>
          <w:lang w:eastAsia="el-GR"/>
        </w:rPr>
        <w:t xml:space="preserve"> Διευθύντρια και </w:t>
      </w:r>
      <w:r w:rsidR="00833FEA" w:rsidRPr="005C1CC0">
        <w:rPr>
          <w:rFonts w:ascii="Times New Roman" w:eastAsia="Times New Roman" w:hAnsi="Times New Roman" w:cs="Times New Roman"/>
          <w:sz w:val="24"/>
          <w:szCs w:val="24"/>
          <w:lang w:eastAsia="el-GR"/>
        </w:rPr>
        <w:t xml:space="preserve">μία </w:t>
      </w:r>
      <w:r w:rsidRPr="005C1CC0">
        <w:rPr>
          <w:rFonts w:ascii="Times New Roman" w:eastAsia="Times New Roman" w:hAnsi="Times New Roman" w:cs="Times New Roman"/>
          <w:sz w:val="24"/>
          <w:szCs w:val="24"/>
          <w:lang w:eastAsia="el-GR"/>
        </w:rPr>
        <w:t xml:space="preserve"> (1) Υποδιευθ</w:t>
      </w:r>
      <w:r w:rsidR="00833FEA" w:rsidRPr="005C1CC0">
        <w:rPr>
          <w:rFonts w:ascii="Times New Roman" w:eastAsia="Times New Roman" w:hAnsi="Times New Roman" w:cs="Times New Roman"/>
          <w:sz w:val="24"/>
          <w:szCs w:val="24"/>
          <w:lang w:eastAsia="el-GR"/>
        </w:rPr>
        <w:t>ύντρια</w:t>
      </w:r>
    </w:p>
    <w:p w14:paraId="3F71702F" w14:textId="600CAD57" w:rsidR="001D5E12" w:rsidRPr="005C1CC0" w:rsidRDefault="001D5E12" w:rsidP="005C1CC0">
      <w:pPr>
        <w:numPr>
          <w:ilvl w:val="0"/>
          <w:numId w:val="1"/>
        </w:numPr>
        <w:shd w:val="clear" w:color="auto" w:fill="FFFFFF"/>
        <w:tabs>
          <w:tab w:val="num" w:pos="3195"/>
        </w:tabs>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Βοηθητικό Προσωπικό:</w:t>
      </w:r>
      <w:r w:rsidRPr="005C1CC0">
        <w:rPr>
          <w:rFonts w:ascii="Times New Roman" w:eastAsia="Times New Roman" w:hAnsi="Times New Roman" w:cs="Times New Roman"/>
          <w:sz w:val="24"/>
          <w:szCs w:val="24"/>
          <w:lang w:eastAsia="el-GR"/>
        </w:rPr>
        <w:t> 1  καθαρ</w:t>
      </w:r>
      <w:r w:rsidR="000F553E" w:rsidRPr="005C1CC0">
        <w:rPr>
          <w:rFonts w:ascii="Times New Roman" w:eastAsia="Times New Roman" w:hAnsi="Times New Roman" w:cs="Times New Roman"/>
          <w:sz w:val="24"/>
          <w:szCs w:val="24"/>
          <w:lang w:eastAsia="el-GR"/>
        </w:rPr>
        <w:t>ι</w:t>
      </w:r>
      <w:r w:rsidRPr="005C1CC0">
        <w:rPr>
          <w:rFonts w:ascii="Times New Roman" w:eastAsia="Times New Roman" w:hAnsi="Times New Roman" w:cs="Times New Roman"/>
          <w:sz w:val="24"/>
          <w:szCs w:val="24"/>
          <w:lang w:eastAsia="el-GR"/>
        </w:rPr>
        <w:t>στ</w:t>
      </w:r>
      <w:r w:rsidR="000F553E" w:rsidRPr="005C1CC0">
        <w:rPr>
          <w:rFonts w:ascii="Times New Roman" w:eastAsia="Times New Roman" w:hAnsi="Times New Roman" w:cs="Times New Roman"/>
          <w:sz w:val="24"/>
          <w:szCs w:val="24"/>
          <w:lang w:eastAsia="el-GR"/>
        </w:rPr>
        <w:t>ής συμβασιούχος και για διαστήματα 1καθαρίστρια</w:t>
      </w:r>
      <w:r w:rsidRPr="005C1CC0">
        <w:rPr>
          <w:rFonts w:ascii="Times New Roman" w:eastAsia="Times New Roman" w:hAnsi="Times New Roman" w:cs="Times New Roman"/>
          <w:sz w:val="24"/>
          <w:szCs w:val="24"/>
          <w:lang w:eastAsia="el-GR"/>
        </w:rPr>
        <w:t xml:space="preserve"> μειωμένου ωραρίου</w:t>
      </w:r>
      <w:r w:rsidR="000F553E" w:rsidRPr="005C1CC0">
        <w:rPr>
          <w:rFonts w:ascii="Times New Roman" w:eastAsia="Times New Roman" w:hAnsi="Times New Roman" w:cs="Times New Roman"/>
          <w:sz w:val="24"/>
          <w:szCs w:val="24"/>
          <w:lang w:eastAsia="el-GR"/>
        </w:rPr>
        <w:t>.</w:t>
      </w:r>
    </w:p>
    <w:p w14:paraId="7DE989E5" w14:textId="4352962B" w:rsidR="001D5E12" w:rsidRPr="005C1CC0" w:rsidRDefault="001D5E12" w:rsidP="005C1CC0">
      <w:pPr>
        <w:numPr>
          <w:ilvl w:val="0"/>
          <w:numId w:val="1"/>
        </w:numPr>
        <w:shd w:val="clear" w:color="auto" w:fill="FFFFFF"/>
        <w:tabs>
          <w:tab w:val="num" w:pos="3195"/>
        </w:tabs>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Κτιριακές υποδομές: </w:t>
      </w:r>
      <w:proofErr w:type="spellStart"/>
      <w:r w:rsidRPr="005C1CC0">
        <w:rPr>
          <w:rFonts w:ascii="Times New Roman" w:eastAsia="Times New Roman" w:hAnsi="Times New Roman" w:cs="Times New Roman"/>
          <w:sz w:val="24"/>
          <w:szCs w:val="24"/>
          <w:lang w:eastAsia="el-GR"/>
        </w:rPr>
        <w:t>To</w:t>
      </w:r>
      <w:proofErr w:type="spellEnd"/>
      <w:r w:rsidRPr="005C1CC0">
        <w:rPr>
          <w:rFonts w:ascii="Times New Roman" w:eastAsia="Times New Roman" w:hAnsi="Times New Roman" w:cs="Times New Roman"/>
          <w:sz w:val="24"/>
          <w:szCs w:val="24"/>
          <w:lang w:eastAsia="el-GR"/>
        </w:rPr>
        <w:t xml:space="preserve"> κτίριο του σχολείου</w:t>
      </w:r>
      <w:r w:rsidR="000F553E" w:rsidRPr="005C1CC0">
        <w:rPr>
          <w:rFonts w:ascii="Times New Roman" w:eastAsia="Times New Roman" w:hAnsi="Times New Roman" w:cs="Times New Roman"/>
          <w:sz w:val="24"/>
          <w:szCs w:val="24"/>
          <w:lang w:eastAsia="el-GR"/>
        </w:rPr>
        <w:t xml:space="preserve"> βρίσκεται στην οδό Αγ. Μαρτύρων 1-3 &amp;  </w:t>
      </w:r>
      <w:proofErr w:type="spellStart"/>
      <w:r w:rsidR="000F553E" w:rsidRPr="005C1CC0">
        <w:rPr>
          <w:rFonts w:ascii="Times New Roman" w:eastAsia="Times New Roman" w:hAnsi="Times New Roman" w:cs="Times New Roman"/>
          <w:sz w:val="24"/>
          <w:szCs w:val="24"/>
          <w:lang w:eastAsia="el-GR"/>
        </w:rPr>
        <w:t>Δεπάστα</w:t>
      </w:r>
      <w:proofErr w:type="spellEnd"/>
      <w:r w:rsidR="000F553E" w:rsidRPr="005C1CC0">
        <w:rPr>
          <w:rFonts w:ascii="Times New Roman" w:eastAsia="Times New Roman" w:hAnsi="Times New Roman" w:cs="Times New Roman"/>
          <w:sz w:val="24"/>
          <w:szCs w:val="24"/>
          <w:lang w:eastAsia="el-GR"/>
        </w:rPr>
        <w:t xml:space="preserve"> 17123, Νέα Σμύρνη</w:t>
      </w:r>
      <w:r w:rsidRPr="005C1CC0">
        <w:rPr>
          <w:rFonts w:ascii="Times New Roman" w:eastAsia="Times New Roman" w:hAnsi="Times New Roman" w:cs="Times New Roman"/>
          <w:sz w:val="24"/>
          <w:szCs w:val="24"/>
          <w:lang w:eastAsia="el-GR"/>
        </w:rPr>
        <w:t xml:space="preserve">.  </w:t>
      </w:r>
      <w:r w:rsidR="000F553E" w:rsidRPr="005C1CC0">
        <w:rPr>
          <w:rFonts w:ascii="Times New Roman" w:eastAsia="Times New Roman" w:hAnsi="Times New Roman" w:cs="Times New Roman"/>
          <w:sz w:val="24"/>
          <w:szCs w:val="24"/>
          <w:lang w:eastAsia="el-GR"/>
        </w:rPr>
        <w:t>Ε</w:t>
      </w:r>
      <w:r w:rsidRPr="005C1CC0">
        <w:rPr>
          <w:rFonts w:ascii="Times New Roman" w:eastAsia="Times New Roman" w:hAnsi="Times New Roman" w:cs="Times New Roman"/>
          <w:sz w:val="24"/>
          <w:szCs w:val="24"/>
          <w:lang w:eastAsia="el-GR"/>
        </w:rPr>
        <w:t xml:space="preserve">ίναι </w:t>
      </w:r>
      <w:proofErr w:type="spellStart"/>
      <w:r w:rsidRPr="005C1CC0">
        <w:rPr>
          <w:rFonts w:ascii="Times New Roman" w:eastAsia="Times New Roman" w:hAnsi="Times New Roman" w:cs="Times New Roman"/>
          <w:sz w:val="24"/>
          <w:szCs w:val="24"/>
          <w:lang w:eastAsia="el-GR"/>
        </w:rPr>
        <w:t>προσβάσιμο</w:t>
      </w:r>
      <w:proofErr w:type="spellEnd"/>
      <w:r w:rsidRPr="005C1CC0">
        <w:rPr>
          <w:rFonts w:ascii="Times New Roman" w:eastAsia="Times New Roman" w:hAnsi="Times New Roman" w:cs="Times New Roman"/>
          <w:sz w:val="24"/>
          <w:szCs w:val="24"/>
          <w:lang w:eastAsia="el-GR"/>
        </w:rPr>
        <w:t xml:space="preserve"> σε </w:t>
      </w:r>
      <w:proofErr w:type="spellStart"/>
      <w:r w:rsidRPr="005C1CC0">
        <w:rPr>
          <w:rFonts w:ascii="Times New Roman" w:eastAsia="Times New Roman" w:hAnsi="Times New Roman" w:cs="Times New Roman"/>
          <w:sz w:val="24"/>
          <w:szCs w:val="24"/>
          <w:lang w:eastAsia="el-GR"/>
        </w:rPr>
        <w:t>ΑμΕΑ</w:t>
      </w:r>
      <w:proofErr w:type="spellEnd"/>
      <w:r w:rsidR="000F553E" w:rsidRPr="005C1CC0">
        <w:rPr>
          <w:rFonts w:ascii="Times New Roman" w:eastAsia="Times New Roman" w:hAnsi="Times New Roman" w:cs="Times New Roman"/>
          <w:sz w:val="24"/>
          <w:szCs w:val="24"/>
          <w:lang w:eastAsia="el-GR"/>
        </w:rPr>
        <w:t xml:space="preserve"> και διαθέτει 13 αίθουσες διδασκαλίας, 1 </w:t>
      </w:r>
      <w:r w:rsidR="007508DB" w:rsidRPr="005C1CC0">
        <w:rPr>
          <w:rFonts w:ascii="Times New Roman" w:eastAsia="Times New Roman" w:hAnsi="Times New Roman" w:cs="Times New Roman"/>
          <w:sz w:val="24"/>
          <w:szCs w:val="24"/>
          <w:lang w:eastAsia="el-GR"/>
        </w:rPr>
        <w:t xml:space="preserve"> Σχολική </w:t>
      </w:r>
      <w:r w:rsidR="000F553E" w:rsidRPr="005C1CC0">
        <w:rPr>
          <w:rFonts w:ascii="Times New Roman" w:eastAsia="Times New Roman" w:hAnsi="Times New Roman" w:cs="Times New Roman"/>
          <w:sz w:val="24"/>
          <w:szCs w:val="24"/>
          <w:lang w:eastAsia="el-GR"/>
        </w:rPr>
        <w:t>βιβλιοθήκη ,1 αίθουσα προβολών για τις διδασκαλίας όλων των διδακτικών αντικειμένων .</w:t>
      </w:r>
    </w:p>
    <w:p w14:paraId="4C76078B" w14:textId="38E71ADF" w:rsidR="001D5E12" w:rsidRPr="005C1CC0" w:rsidRDefault="001D5E12" w:rsidP="005C1CC0">
      <w:pPr>
        <w:numPr>
          <w:ilvl w:val="0"/>
          <w:numId w:val="1"/>
        </w:numPr>
        <w:shd w:val="clear" w:color="auto" w:fill="FFFFFF"/>
        <w:tabs>
          <w:tab w:val="num" w:pos="3195"/>
        </w:tabs>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Εργαστήρια:</w:t>
      </w:r>
      <w:r w:rsidRPr="005C1CC0">
        <w:rPr>
          <w:rFonts w:ascii="Times New Roman" w:eastAsia="Times New Roman" w:hAnsi="Times New Roman" w:cs="Times New Roman"/>
          <w:sz w:val="24"/>
          <w:szCs w:val="24"/>
          <w:lang w:eastAsia="el-GR"/>
        </w:rPr>
        <w:t> Υπάρχουν</w:t>
      </w:r>
      <w:r w:rsidR="000F553E" w:rsidRPr="005C1CC0">
        <w:rPr>
          <w:rFonts w:ascii="Times New Roman" w:eastAsia="Times New Roman" w:hAnsi="Times New Roman" w:cs="Times New Roman"/>
          <w:sz w:val="24"/>
          <w:szCs w:val="24"/>
          <w:lang w:eastAsia="el-GR"/>
        </w:rPr>
        <w:t>:</w:t>
      </w:r>
      <w:r w:rsidRPr="005C1CC0">
        <w:rPr>
          <w:rFonts w:ascii="Times New Roman" w:eastAsia="Times New Roman" w:hAnsi="Times New Roman" w:cs="Times New Roman"/>
          <w:sz w:val="24"/>
          <w:szCs w:val="24"/>
          <w:lang w:eastAsia="el-GR"/>
        </w:rPr>
        <w:t xml:space="preserve"> </w:t>
      </w:r>
      <w:r w:rsidR="000F553E" w:rsidRPr="005C1CC0">
        <w:rPr>
          <w:rFonts w:ascii="Times New Roman" w:eastAsia="Times New Roman" w:hAnsi="Times New Roman" w:cs="Times New Roman"/>
          <w:sz w:val="24"/>
          <w:szCs w:val="24"/>
          <w:lang w:eastAsia="el-GR"/>
        </w:rPr>
        <w:t>1</w:t>
      </w:r>
      <w:r w:rsidRPr="005C1CC0">
        <w:rPr>
          <w:rFonts w:ascii="Times New Roman" w:eastAsia="Times New Roman" w:hAnsi="Times New Roman" w:cs="Times New Roman"/>
          <w:sz w:val="24"/>
          <w:szCs w:val="24"/>
          <w:lang w:eastAsia="el-GR"/>
        </w:rPr>
        <w:t xml:space="preserve"> εργαστήρι</w:t>
      </w:r>
      <w:r w:rsidR="000F553E" w:rsidRPr="005C1CC0">
        <w:rPr>
          <w:rFonts w:ascii="Times New Roman" w:eastAsia="Times New Roman" w:hAnsi="Times New Roman" w:cs="Times New Roman"/>
          <w:sz w:val="24"/>
          <w:szCs w:val="24"/>
          <w:lang w:eastAsia="el-GR"/>
        </w:rPr>
        <w:t>ο</w:t>
      </w:r>
      <w:r w:rsidRPr="005C1CC0">
        <w:rPr>
          <w:rFonts w:ascii="Times New Roman" w:eastAsia="Times New Roman" w:hAnsi="Times New Roman" w:cs="Times New Roman"/>
          <w:sz w:val="24"/>
          <w:szCs w:val="24"/>
          <w:lang w:eastAsia="el-GR"/>
        </w:rPr>
        <w:t xml:space="preserve"> πληροφορικής</w:t>
      </w:r>
      <w:r w:rsidR="000F553E" w:rsidRPr="005C1CC0">
        <w:rPr>
          <w:rFonts w:ascii="Times New Roman" w:eastAsia="Times New Roman" w:hAnsi="Times New Roman" w:cs="Times New Roman"/>
          <w:sz w:val="24"/>
          <w:szCs w:val="24"/>
          <w:lang w:eastAsia="el-GR"/>
        </w:rPr>
        <w:t xml:space="preserve"> με καινούργιο εξοπλισμό,</w:t>
      </w:r>
      <w:r w:rsidRPr="005C1CC0">
        <w:rPr>
          <w:rFonts w:ascii="Times New Roman" w:eastAsia="Times New Roman" w:hAnsi="Times New Roman" w:cs="Times New Roman"/>
          <w:sz w:val="24"/>
          <w:szCs w:val="24"/>
          <w:lang w:eastAsia="el-GR"/>
        </w:rPr>
        <w:t xml:space="preserve">  1 εργαστήριο</w:t>
      </w:r>
      <w:r w:rsidR="000F553E" w:rsidRPr="005C1CC0">
        <w:rPr>
          <w:rFonts w:ascii="Times New Roman" w:eastAsia="Times New Roman" w:hAnsi="Times New Roman" w:cs="Times New Roman"/>
          <w:sz w:val="24"/>
          <w:szCs w:val="24"/>
          <w:lang w:eastAsia="el-GR"/>
        </w:rPr>
        <w:t xml:space="preserve"> φυσικής-</w:t>
      </w:r>
      <w:r w:rsidRPr="005C1CC0">
        <w:rPr>
          <w:rFonts w:ascii="Times New Roman" w:eastAsia="Times New Roman" w:hAnsi="Times New Roman" w:cs="Times New Roman"/>
          <w:sz w:val="24"/>
          <w:szCs w:val="24"/>
          <w:lang w:eastAsia="el-GR"/>
        </w:rPr>
        <w:t xml:space="preserve"> χημείας-βιολογίας .</w:t>
      </w:r>
    </w:p>
    <w:p w14:paraId="670C3237" w14:textId="77777777" w:rsidR="001D5E12" w:rsidRPr="005C1CC0" w:rsidRDefault="001D5E12" w:rsidP="005C1CC0">
      <w:pPr>
        <w:shd w:val="clear" w:color="auto" w:fill="FFFFFF"/>
        <w:spacing w:before="300" w:after="75" w:line="360" w:lineRule="atLeast"/>
        <w:jc w:val="both"/>
        <w:outlineLvl w:val="3"/>
        <w:rPr>
          <w:rFonts w:ascii="Times New Roman" w:eastAsia="Times New Roman" w:hAnsi="Times New Roman" w:cs="Times New Roman"/>
          <w:b/>
          <w:bCs/>
          <w:color w:val="333333"/>
          <w:sz w:val="24"/>
          <w:szCs w:val="24"/>
          <w:lang w:eastAsia="el-GR"/>
        </w:rPr>
      </w:pPr>
      <w:r w:rsidRPr="005C1CC0">
        <w:rPr>
          <w:rFonts w:ascii="Times New Roman" w:eastAsia="Times New Roman" w:hAnsi="Times New Roman" w:cs="Times New Roman"/>
          <w:b/>
          <w:bCs/>
          <w:color w:val="333333"/>
          <w:sz w:val="24"/>
          <w:szCs w:val="24"/>
          <w:lang w:eastAsia="el-GR"/>
        </w:rPr>
        <w:t>Β.</w:t>
      </w:r>
      <w:r w:rsidRPr="005C1CC0">
        <w:rPr>
          <w:rFonts w:ascii="Times New Roman" w:eastAsia="Times New Roman" w:hAnsi="Times New Roman" w:cs="Times New Roman"/>
          <w:b/>
          <w:bCs/>
          <w:color w:val="333333"/>
          <w:sz w:val="24"/>
          <w:szCs w:val="24"/>
          <w:u w:val="single"/>
          <w:lang w:eastAsia="el-GR"/>
        </w:rPr>
        <w:t xml:space="preserve"> </w:t>
      </w:r>
      <w:r w:rsidRPr="005C1CC0">
        <w:rPr>
          <w:rFonts w:ascii="Times New Roman" w:eastAsia="Times New Roman" w:hAnsi="Times New Roman" w:cs="Times New Roman"/>
          <w:b/>
          <w:bCs/>
          <w:color w:val="333333"/>
          <w:sz w:val="24"/>
          <w:szCs w:val="24"/>
          <w:lang w:eastAsia="el-GR"/>
        </w:rPr>
        <w:t>ΣΥΝΟΛΙΚΗ ΑΠΟΤΙΜΗΣΗ ΤΟΥ ΕΡΓΟΥ ΤΟΥ ΣΧΟΛΕΙΟΥ</w:t>
      </w:r>
    </w:p>
    <w:p w14:paraId="614DB3F6" w14:textId="77777777" w:rsidR="006A07A1" w:rsidRPr="005C1CC0" w:rsidRDefault="006A07A1" w:rsidP="005C1CC0">
      <w:pPr>
        <w:jc w:val="both"/>
        <w:rPr>
          <w:rFonts w:ascii="Times New Roman" w:hAnsi="Times New Roman" w:cs="Times New Roman"/>
          <w:sz w:val="24"/>
          <w:szCs w:val="24"/>
        </w:rPr>
      </w:pPr>
      <w:r w:rsidRPr="005C1CC0">
        <w:rPr>
          <w:rFonts w:ascii="Times New Roman" w:hAnsi="Times New Roman" w:cs="Times New Roman"/>
          <w:sz w:val="24"/>
          <w:szCs w:val="24"/>
        </w:rPr>
        <w:t xml:space="preserve">                                  </w:t>
      </w:r>
    </w:p>
    <w:p w14:paraId="59EF5633" w14:textId="0F7BFB88" w:rsidR="001D5E12" w:rsidRPr="003D757A" w:rsidRDefault="006A07A1" w:rsidP="005C1CC0">
      <w:pPr>
        <w:jc w:val="both"/>
        <w:rPr>
          <w:rFonts w:ascii="Times New Roman" w:hAnsi="Times New Roman" w:cs="Times New Roman"/>
          <w:b/>
          <w:bCs/>
          <w:sz w:val="24"/>
          <w:szCs w:val="24"/>
        </w:rPr>
      </w:pPr>
      <w:r w:rsidRPr="003D757A">
        <w:rPr>
          <w:rFonts w:ascii="Times New Roman" w:hAnsi="Times New Roman" w:cs="Times New Roman"/>
          <w:b/>
          <w:bCs/>
          <w:sz w:val="24"/>
          <w:szCs w:val="24"/>
        </w:rPr>
        <w:t xml:space="preserve">                            </w:t>
      </w:r>
      <w:r w:rsidR="001D5E12" w:rsidRPr="003D757A">
        <w:rPr>
          <w:rFonts w:ascii="Times New Roman" w:hAnsi="Times New Roman" w:cs="Times New Roman"/>
          <w:b/>
          <w:bCs/>
          <w:sz w:val="24"/>
          <w:szCs w:val="24"/>
        </w:rPr>
        <w:t>Παιδαγωγική και μαθησιακή λειτουργία</w:t>
      </w:r>
    </w:p>
    <w:p w14:paraId="4DCAC3C9" w14:textId="77777777" w:rsidR="001D5E12" w:rsidRPr="005C1CC0" w:rsidRDefault="001D5E12" w:rsidP="005C1CC0">
      <w:pPr>
        <w:shd w:val="clear" w:color="auto" w:fill="FFFFFF"/>
        <w:spacing w:before="150" w:after="0"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Θετικά σημεία</w:t>
      </w:r>
    </w:p>
    <w:p w14:paraId="74C8F4B7" w14:textId="3A7C5F24" w:rsidR="006A07A1" w:rsidRPr="005C1CC0" w:rsidRDefault="00067296" w:rsidP="005C1CC0">
      <w:pPr>
        <w:numPr>
          <w:ilvl w:val="0"/>
          <w:numId w:val="2"/>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Ά</w:t>
      </w:r>
      <w:r w:rsidR="006A07A1" w:rsidRPr="005C1CC0">
        <w:rPr>
          <w:rFonts w:ascii="Times New Roman" w:hAnsi="Times New Roman" w:cs="Times New Roman"/>
          <w:sz w:val="24"/>
          <w:szCs w:val="24"/>
        </w:rPr>
        <w:t>ριστη συνεργασία μεταξύ σχολείου και οικογένειας και εξαιρετική επικοινωνία των μαθητών με τους εκπαιδευτικούς τους.</w:t>
      </w:r>
      <w:r w:rsidR="00CD1E7C" w:rsidRPr="005C1CC0">
        <w:rPr>
          <w:rFonts w:ascii="Times New Roman" w:hAnsi="Times New Roman" w:cs="Times New Roman"/>
          <w:sz w:val="24"/>
          <w:szCs w:val="24"/>
        </w:rPr>
        <w:t xml:space="preserve"> Συνεχής ανανέωση της ιστοσελίδας του σχολείου για την ενίσχυση της επικοινωνίας με τους γονείς.</w:t>
      </w:r>
    </w:p>
    <w:p w14:paraId="76C5C704" w14:textId="5BB1BE8C" w:rsidR="001D5E12" w:rsidRPr="005C1CC0" w:rsidRDefault="006A07A1" w:rsidP="005C1CC0">
      <w:pPr>
        <w:numPr>
          <w:ilvl w:val="0"/>
          <w:numId w:val="2"/>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Ευαισθητοποίηση, παιδαγωγικό ενδιαφέρον των εκπαιδευτικών, καθώς και η γενικότερη φιλοσοφία του σχολείου για ένα δημόσιο ενταξιακό σχολείο απευθυνόμενο ισότιμα σε όλα τα παιδιά</w:t>
      </w:r>
    </w:p>
    <w:p w14:paraId="1C70CBDB" w14:textId="6FDBB8DA" w:rsidR="001D5E12" w:rsidRPr="005C1CC0" w:rsidRDefault="006A07A1" w:rsidP="005C1CC0">
      <w:pPr>
        <w:numPr>
          <w:ilvl w:val="0"/>
          <w:numId w:val="2"/>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Η φοίτηση των μαθητών στο σχολείο μας χαρακτηρίζεται συνεπής και συστηματική. Στην περίπτωση απουσίας των μαθητών/τρι</w:t>
      </w:r>
      <w:r w:rsidR="003D757A">
        <w:rPr>
          <w:rFonts w:ascii="Times New Roman" w:hAnsi="Times New Roman" w:cs="Times New Roman"/>
          <w:sz w:val="24"/>
          <w:szCs w:val="24"/>
        </w:rPr>
        <w:t>ώ</w:t>
      </w:r>
      <w:r w:rsidRPr="005C1CC0">
        <w:rPr>
          <w:rFonts w:ascii="Times New Roman" w:hAnsi="Times New Roman" w:cs="Times New Roman"/>
          <w:sz w:val="24"/>
          <w:szCs w:val="24"/>
        </w:rPr>
        <w:t xml:space="preserve">ν από το σχολείο διερευνώνται οι λόγοι απουσίας από το σχολείο επικοινωνώντας με τους γονείς. Όταν οι μαθητές επιστρέψουν στο </w:t>
      </w:r>
      <w:r w:rsidRPr="005C1CC0">
        <w:rPr>
          <w:rFonts w:ascii="Times New Roman" w:hAnsi="Times New Roman" w:cs="Times New Roman"/>
          <w:sz w:val="24"/>
          <w:szCs w:val="24"/>
        </w:rPr>
        <w:lastRenderedPageBreak/>
        <w:t xml:space="preserve">σχολείο είναι υποχρεωμένοι να προσκομίσουν τα απαραίτητα δικαιολογητικά. Γενικά, οι μαθητές προσέρχονται εγκαίρως στο σχολείο, οι πόρτες κλειδώνουν μετά το χτύπημα του κουδουνιού και μέχρι την ολοκλήρωση του ωρολογίου προγράμματος, εκτός αν ασθενήσουν κατά τη διάρκεια αυτού. Στην περίπτωση αυτή, ειδοποιούνται οι γονείς- κηδεμόνες. Ειδικά για το σχολικό έτος 2020 – 2021 διεξήχθησαν κανονικά τα εξ αποστάσεως μαθήματα στην ηλεκτρονική πλατφόρμα </w:t>
      </w:r>
      <w:proofErr w:type="spellStart"/>
      <w:r w:rsidRPr="005C1CC0">
        <w:rPr>
          <w:rFonts w:ascii="Times New Roman" w:hAnsi="Times New Roman" w:cs="Times New Roman"/>
          <w:sz w:val="24"/>
          <w:szCs w:val="24"/>
        </w:rPr>
        <w:t>webex</w:t>
      </w:r>
      <w:proofErr w:type="spellEnd"/>
      <w:r w:rsidRPr="005C1CC0">
        <w:rPr>
          <w:rFonts w:ascii="Times New Roman" w:hAnsi="Times New Roman" w:cs="Times New Roman"/>
          <w:sz w:val="24"/>
          <w:szCs w:val="24"/>
        </w:rPr>
        <w:t>. Σε μαθητές που δεν διέθεταν κατάλληλη ηλεκτρονική συσκευή, το σχολείο ανέλαβε πρωτοβουλία με σκοπό την παροχή  </w:t>
      </w:r>
      <w:proofErr w:type="spellStart"/>
      <w:r w:rsidRPr="005C1CC0">
        <w:rPr>
          <w:rFonts w:ascii="Times New Roman" w:hAnsi="Times New Roman" w:cs="Times New Roman"/>
          <w:sz w:val="24"/>
          <w:szCs w:val="24"/>
        </w:rPr>
        <w:t>tablet</w:t>
      </w:r>
      <w:proofErr w:type="spellEnd"/>
      <w:r w:rsidRPr="005C1CC0">
        <w:rPr>
          <w:rFonts w:ascii="Times New Roman" w:hAnsi="Times New Roman" w:cs="Times New Roman"/>
          <w:sz w:val="24"/>
          <w:szCs w:val="24"/>
        </w:rPr>
        <w:t xml:space="preserve"> για την παρακολούθηση των μαθημάτων. Καλύφτηκαν όλες οι ανάγκες των μαθητών με τη διάθεση 22 </w:t>
      </w:r>
      <w:r w:rsidRPr="005C1CC0">
        <w:rPr>
          <w:rFonts w:ascii="Times New Roman" w:hAnsi="Times New Roman" w:cs="Times New Roman"/>
          <w:sz w:val="24"/>
          <w:szCs w:val="24"/>
          <w:lang w:val="en-US"/>
        </w:rPr>
        <w:t>tablet</w:t>
      </w:r>
      <w:r w:rsidRPr="005C1CC0">
        <w:rPr>
          <w:rFonts w:ascii="Times New Roman" w:hAnsi="Times New Roman" w:cs="Times New Roman"/>
          <w:sz w:val="24"/>
          <w:szCs w:val="24"/>
        </w:rPr>
        <w:t>.</w:t>
      </w:r>
    </w:p>
    <w:p w14:paraId="3DE7DF66" w14:textId="0A23DD1C" w:rsidR="00CD1E7C" w:rsidRPr="005C1CC0" w:rsidRDefault="00CD1E7C" w:rsidP="005C1CC0">
      <w:pPr>
        <w:numPr>
          <w:ilvl w:val="0"/>
          <w:numId w:val="2"/>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Ύπαρξη  κανονισμού λειτουργίας του σχολείου, ο οποίος όχι μόνο κινείται σε παιδαγωγικά και δημοκρατικά πλαίσια, αλλά έχει εκπονηθεί με δημοκρατικές και ανοικτές διαδικασίας,</w:t>
      </w:r>
    </w:p>
    <w:p w14:paraId="2E495D83" w14:textId="77777777" w:rsidR="001D5E12" w:rsidRPr="005C1CC0" w:rsidRDefault="001D5E12" w:rsidP="005C1CC0">
      <w:pPr>
        <w:numPr>
          <w:ilvl w:val="0"/>
          <w:numId w:val="2"/>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sz w:val="24"/>
          <w:szCs w:val="24"/>
          <w:lang w:eastAsia="el-GR"/>
        </w:rPr>
        <w:t>Ελάχιστες ήπιες εκδηλώσεις συγκρούσεων-παραβίασης σχολικών κανόνων, ικανοποιητικές σχέσεις μαθητών-εκπαιδευτικών-γονέων.</w:t>
      </w:r>
    </w:p>
    <w:p w14:paraId="4F9532F8" w14:textId="77777777" w:rsidR="001D5E12" w:rsidRPr="005C1CC0" w:rsidRDefault="001D5E12" w:rsidP="005C1CC0">
      <w:pPr>
        <w:shd w:val="clear" w:color="auto" w:fill="FFFFFF"/>
        <w:spacing w:before="150" w:after="0"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Σημεία προς βελτίωση</w:t>
      </w:r>
    </w:p>
    <w:p w14:paraId="44C2A68F" w14:textId="0544B785" w:rsidR="00CD1E7C" w:rsidRPr="005C1CC0" w:rsidRDefault="00CD1E7C" w:rsidP="005C1CC0">
      <w:pPr>
        <w:numPr>
          <w:ilvl w:val="0"/>
          <w:numId w:val="3"/>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Προσπάθεια για εμπλουτισμό των διδακτικών τεχνικών ενεργοποίησης του ενδιαφέροντος των μαθητών.</w:t>
      </w:r>
    </w:p>
    <w:p w14:paraId="38412C14" w14:textId="1511EE3F" w:rsidR="00CD1E7C" w:rsidRPr="005C1CC0" w:rsidRDefault="00CD1E7C" w:rsidP="005C1CC0">
      <w:pPr>
        <w:numPr>
          <w:ilvl w:val="0"/>
          <w:numId w:val="3"/>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 xml:space="preserve">Η επισήμανση καινοτόμων διδακτικών πρακτικών, όπως η χρήση Νέων Τεχνολογιών ή του Εργαστηρίου Πληροφορικής για ανάπτυξη </w:t>
      </w:r>
      <w:proofErr w:type="spellStart"/>
      <w:r w:rsidRPr="005C1CC0">
        <w:rPr>
          <w:rFonts w:ascii="Times New Roman" w:hAnsi="Times New Roman" w:cs="Times New Roman"/>
          <w:sz w:val="24"/>
          <w:szCs w:val="24"/>
        </w:rPr>
        <w:t>ομαδοσυνεργατικής</w:t>
      </w:r>
      <w:proofErr w:type="spellEnd"/>
      <w:r w:rsidRPr="005C1CC0">
        <w:rPr>
          <w:rFonts w:ascii="Times New Roman" w:hAnsi="Times New Roman" w:cs="Times New Roman"/>
          <w:sz w:val="24"/>
          <w:szCs w:val="24"/>
        </w:rPr>
        <w:t xml:space="preserve"> διδασκαλίας με χρήση ΤΠΕ δεν είναι τόσο ευρεία όσο θα ήθελαν οι εκπαιδευτικοί του σχολείου, λόγω της έλλειψης υλικοτεχνικής υποδομής και τεχνικής υποστήριξης. Ελλείψεις όπως η απουσία </w:t>
      </w:r>
      <w:proofErr w:type="spellStart"/>
      <w:r w:rsidRPr="005C1CC0">
        <w:rPr>
          <w:rFonts w:ascii="Times New Roman" w:hAnsi="Times New Roman" w:cs="Times New Roman"/>
          <w:sz w:val="24"/>
          <w:szCs w:val="24"/>
        </w:rPr>
        <w:t>διαδραστικών</w:t>
      </w:r>
      <w:proofErr w:type="spellEnd"/>
      <w:r w:rsidRPr="005C1CC0">
        <w:rPr>
          <w:rFonts w:ascii="Times New Roman" w:hAnsi="Times New Roman" w:cs="Times New Roman"/>
          <w:sz w:val="24"/>
          <w:szCs w:val="24"/>
        </w:rPr>
        <w:t xml:space="preserve"> πινάκων, οι ξεπερασμένης τεχνολογίας υπολογιστές που χρησιμοποιούνται και η ένδεια υλικοτεχνικού εξοπλισμού δημιουργούν προσκόμματα στην εφαρμογή τέτοιων πρακτικών</w:t>
      </w:r>
    </w:p>
    <w:p w14:paraId="29D13FC4" w14:textId="50689C34" w:rsidR="001D5E12" w:rsidRDefault="001D5E12" w:rsidP="005C1CC0">
      <w:pPr>
        <w:numPr>
          <w:ilvl w:val="0"/>
          <w:numId w:val="3"/>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sz w:val="24"/>
          <w:szCs w:val="24"/>
          <w:lang w:eastAsia="el-GR"/>
        </w:rPr>
        <w:t xml:space="preserve">Προτείνεται η άσκηση των μαθητών σε πρακτικές διαμεσολάβησης </w:t>
      </w:r>
      <w:r w:rsidR="00CD1E7C" w:rsidRPr="005C1CC0">
        <w:rPr>
          <w:rFonts w:ascii="Times New Roman" w:eastAsia="Times New Roman" w:hAnsi="Times New Roman" w:cs="Times New Roman"/>
          <w:sz w:val="24"/>
          <w:szCs w:val="24"/>
          <w:lang w:eastAsia="el-GR"/>
        </w:rPr>
        <w:t>προς επίλυση συγκρούσεων</w:t>
      </w:r>
      <w:r w:rsidR="003D757A">
        <w:rPr>
          <w:rFonts w:ascii="Times New Roman" w:eastAsia="Times New Roman" w:hAnsi="Times New Roman" w:cs="Times New Roman"/>
          <w:sz w:val="24"/>
          <w:szCs w:val="24"/>
          <w:lang w:eastAsia="el-GR"/>
        </w:rPr>
        <w:t>.</w:t>
      </w:r>
    </w:p>
    <w:p w14:paraId="154E07C5" w14:textId="77777777" w:rsidR="003D757A" w:rsidRPr="005C1CC0" w:rsidRDefault="003D757A" w:rsidP="003D757A">
      <w:pPr>
        <w:shd w:val="clear" w:color="auto" w:fill="FFFFFF"/>
        <w:spacing w:after="105" w:line="360" w:lineRule="atLeast"/>
        <w:ind w:left="1470"/>
        <w:jc w:val="both"/>
        <w:rPr>
          <w:rFonts w:ascii="Times New Roman" w:eastAsia="Times New Roman" w:hAnsi="Times New Roman" w:cs="Times New Roman"/>
          <w:sz w:val="24"/>
          <w:szCs w:val="24"/>
          <w:lang w:eastAsia="el-GR"/>
        </w:rPr>
      </w:pPr>
    </w:p>
    <w:p w14:paraId="347E31A4" w14:textId="3023C31A" w:rsidR="001D5E12" w:rsidRPr="003D757A" w:rsidRDefault="00D27335" w:rsidP="005C1CC0">
      <w:pPr>
        <w:jc w:val="both"/>
        <w:rPr>
          <w:rFonts w:ascii="Times New Roman" w:hAnsi="Times New Roman" w:cs="Times New Roman"/>
          <w:b/>
          <w:bCs/>
          <w:sz w:val="24"/>
          <w:szCs w:val="24"/>
        </w:rPr>
      </w:pPr>
      <w:r w:rsidRPr="005C1CC0">
        <w:rPr>
          <w:rFonts w:ascii="Times New Roman" w:hAnsi="Times New Roman" w:cs="Times New Roman"/>
          <w:sz w:val="24"/>
          <w:szCs w:val="24"/>
        </w:rPr>
        <w:t xml:space="preserve">                                           </w:t>
      </w:r>
      <w:r w:rsidRPr="003D757A">
        <w:rPr>
          <w:rFonts w:ascii="Times New Roman" w:hAnsi="Times New Roman" w:cs="Times New Roman"/>
          <w:b/>
          <w:bCs/>
          <w:sz w:val="24"/>
          <w:szCs w:val="24"/>
        </w:rPr>
        <w:t xml:space="preserve"> </w:t>
      </w:r>
      <w:r w:rsidR="001D5E12" w:rsidRPr="003D757A">
        <w:rPr>
          <w:rFonts w:ascii="Times New Roman" w:hAnsi="Times New Roman" w:cs="Times New Roman"/>
          <w:b/>
          <w:bCs/>
          <w:sz w:val="24"/>
          <w:szCs w:val="24"/>
        </w:rPr>
        <w:t>Διοικητική λειτουργία</w:t>
      </w:r>
    </w:p>
    <w:p w14:paraId="684332FF" w14:textId="77777777" w:rsidR="001D5E12" w:rsidRPr="005C1CC0" w:rsidRDefault="001D5E12" w:rsidP="005C1CC0">
      <w:pPr>
        <w:shd w:val="clear" w:color="auto" w:fill="FFFFFF"/>
        <w:spacing w:before="150" w:after="0"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Θετικά σημεία</w:t>
      </w:r>
    </w:p>
    <w:p w14:paraId="341A555C" w14:textId="57251E8D" w:rsidR="00D27335" w:rsidRPr="005C1CC0" w:rsidRDefault="00D27335" w:rsidP="005C1CC0">
      <w:pPr>
        <w:numPr>
          <w:ilvl w:val="0"/>
          <w:numId w:val="4"/>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Η συλλογικότητα στη λήψη των αποφάσεων</w:t>
      </w:r>
      <w:r w:rsidR="00F231EC" w:rsidRPr="005C1CC0">
        <w:rPr>
          <w:rFonts w:ascii="Times New Roman" w:hAnsi="Times New Roman" w:cs="Times New Roman"/>
          <w:sz w:val="24"/>
          <w:szCs w:val="24"/>
        </w:rPr>
        <w:t xml:space="preserve">. </w:t>
      </w:r>
      <w:r w:rsidRPr="005C1CC0">
        <w:rPr>
          <w:rFonts w:ascii="Times New Roman" w:hAnsi="Times New Roman" w:cs="Times New Roman"/>
          <w:sz w:val="24"/>
          <w:szCs w:val="24"/>
        </w:rPr>
        <w:t xml:space="preserve"> </w:t>
      </w:r>
      <w:r w:rsidR="00F231EC" w:rsidRPr="005C1CC0">
        <w:rPr>
          <w:rFonts w:ascii="Times New Roman" w:hAnsi="Times New Roman" w:cs="Times New Roman"/>
          <w:sz w:val="24"/>
          <w:szCs w:val="24"/>
        </w:rPr>
        <w:t>Υπάρχει  άψογη συνεργασία με τον Σύλλογο Διδασκόντων σε καθημερινή βάση με στόχο την εύρυθμη λειτουργία του σχολείου</w:t>
      </w:r>
      <w:r w:rsidR="004D461A" w:rsidRPr="005C1CC0">
        <w:rPr>
          <w:rFonts w:ascii="Times New Roman" w:hAnsi="Times New Roman" w:cs="Times New Roman"/>
          <w:sz w:val="24"/>
          <w:szCs w:val="24"/>
        </w:rPr>
        <w:t>:</w:t>
      </w:r>
      <w:r w:rsidR="00F231EC" w:rsidRPr="005C1CC0">
        <w:rPr>
          <w:rFonts w:ascii="Times New Roman" w:hAnsi="Times New Roman" w:cs="Times New Roman"/>
          <w:sz w:val="24"/>
          <w:szCs w:val="24"/>
        </w:rPr>
        <w:t xml:space="preserve"> </w:t>
      </w:r>
      <w:r w:rsidR="006806C8" w:rsidRPr="005C1CC0">
        <w:rPr>
          <w:rFonts w:ascii="Times New Roman" w:hAnsi="Times New Roman" w:cs="Times New Roman"/>
          <w:sz w:val="24"/>
          <w:szCs w:val="24"/>
        </w:rPr>
        <w:t xml:space="preserve">δράσεις επιμορφωτικού περιεχομένου για τους μαθητές μας </w:t>
      </w:r>
      <w:r w:rsidR="00CA2BE1" w:rsidRPr="005C1CC0">
        <w:rPr>
          <w:rFonts w:ascii="Times New Roman" w:hAnsi="Times New Roman" w:cs="Times New Roman"/>
          <w:sz w:val="24"/>
          <w:szCs w:val="24"/>
        </w:rPr>
        <w:t xml:space="preserve"> -παρά τις συγκυρίες τύπου τρέχουσας υγειονομικής κρίσης-</w:t>
      </w:r>
      <w:r w:rsidR="006806C8" w:rsidRPr="005C1CC0">
        <w:rPr>
          <w:rFonts w:ascii="Times New Roman" w:hAnsi="Times New Roman" w:cs="Times New Roman"/>
          <w:sz w:val="24"/>
          <w:szCs w:val="24"/>
        </w:rPr>
        <w:t xml:space="preserve">πχ διαδικτυακή ενημέρωση για τον </w:t>
      </w:r>
      <w:r w:rsidR="006806C8" w:rsidRPr="005C1CC0">
        <w:rPr>
          <w:rFonts w:ascii="Times New Roman" w:hAnsi="Times New Roman" w:cs="Times New Roman"/>
          <w:sz w:val="24"/>
          <w:szCs w:val="24"/>
          <w:lang w:val="en-US"/>
        </w:rPr>
        <w:t>covid</w:t>
      </w:r>
      <w:r w:rsidR="006806C8" w:rsidRPr="005C1CC0">
        <w:rPr>
          <w:rFonts w:ascii="Times New Roman" w:hAnsi="Times New Roman" w:cs="Times New Roman"/>
          <w:sz w:val="24"/>
          <w:szCs w:val="24"/>
        </w:rPr>
        <w:t xml:space="preserve">-19 και τον εμβολιασμό από τον ερευνητή εκπαιδευτικό του σχολείου μας κ. Α. </w:t>
      </w:r>
      <w:proofErr w:type="spellStart"/>
      <w:r w:rsidR="006806C8" w:rsidRPr="005C1CC0">
        <w:rPr>
          <w:rFonts w:ascii="Times New Roman" w:hAnsi="Times New Roman" w:cs="Times New Roman"/>
          <w:sz w:val="24"/>
          <w:szCs w:val="24"/>
        </w:rPr>
        <w:t>Γαϊτανίδη</w:t>
      </w:r>
      <w:proofErr w:type="spellEnd"/>
      <w:r w:rsidR="00C1131A" w:rsidRPr="005C1CC0">
        <w:rPr>
          <w:rFonts w:ascii="Times New Roman" w:hAnsi="Times New Roman" w:cs="Times New Roman"/>
          <w:sz w:val="24"/>
          <w:szCs w:val="24"/>
        </w:rPr>
        <w:t>, διαδικτυακή εκδήλωση για τα 200 χρόνια από την επανάσταση του 1821 με ομιλητή τον ομότιμο καθηγητή Πολιτικής επιστήμης και Ιστορίας κ. Α. Ρήγο με θέμα «Η Παιδεία στα επαναστατικά χρόνια,</w:t>
      </w:r>
      <w:r w:rsidR="00CA2BE1" w:rsidRPr="005C1CC0">
        <w:rPr>
          <w:rFonts w:ascii="Times New Roman" w:hAnsi="Times New Roman" w:cs="Times New Roman"/>
          <w:sz w:val="24"/>
          <w:szCs w:val="24"/>
        </w:rPr>
        <w:t xml:space="preserve"> διάλεξη συζήτηση με θέμα «Γεώργιος </w:t>
      </w:r>
      <w:proofErr w:type="spellStart"/>
      <w:r w:rsidR="00CA2BE1" w:rsidRPr="005C1CC0">
        <w:rPr>
          <w:rFonts w:ascii="Times New Roman" w:hAnsi="Times New Roman" w:cs="Times New Roman"/>
          <w:sz w:val="24"/>
          <w:szCs w:val="24"/>
        </w:rPr>
        <w:t>Καραϊσκάκης»με</w:t>
      </w:r>
      <w:proofErr w:type="spellEnd"/>
      <w:r w:rsidR="00CA2BE1" w:rsidRPr="005C1CC0">
        <w:rPr>
          <w:rFonts w:ascii="Times New Roman" w:hAnsi="Times New Roman" w:cs="Times New Roman"/>
          <w:sz w:val="24"/>
          <w:szCs w:val="24"/>
        </w:rPr>
        <w:t xml:space="preserve"> ομιλητή τον συγγραφέα και μέλος του Ιδρύματος της Βουλής για τον Κοινοβουλευτισμό και τη Δημοκρατία κ. </w:t>
      </w:r>
      <w:proofErr w:type="spellStart"/>
      <w:r w:rsidR="00CA2BE1" w:rsidRPr="005C1CC0">
        <w:rPr>
          <w:rFonts w:ascii="Times New Roman" w:hAnsi="Times New Roman" w:cs="Times New Roman"/>
          <w:sz w:val="24"/>
          <w:szCs w:val="24"/>
        </w:rPr>
        <w:t>Π.Μπουκάλα</w:t>
      </w:r>
      <w:proofErr w:type="spellEnd"/>
      <w:r w:rsidR="00CA2BE1" w:rsidRPr="005C1CC0">
        <w:rPr>
          <w:rFonts w:ascii="Times New Roman" w:hAnsi="Times New Roman" w:cs="Times New Roman"/>
          <w:sz w:val="24"/>
          <w:szCs w:val="24"/>
        </w:rPr>
        <w:t>, διαδικτυακή διάλεξη -συζήτηση με τον ποι</w:t>
      </w:r>
      <w:r w:rsidR="00FA32FC" w:rsidRPr="005C1CC0">
        <w:rPr>
          <w:rFonts w:ascii="Times New Roman" w:hAnsi="Times New Roman" w:cs="Times New Roman"/>
          <w:sz w:val="24"/>
          <w:szCs w:val="24"/>
        </w:rPr>
        <w:t>ητή Κ. Χαραλαμπίδη,</w:t>
      </w:r>
      <w:r w:rsidR="006806C8" w:rsidRPr="005C1CC0">
        <w:rPr>
          <w:rFonts w:ascii="Times New Roman" w:hAnsi="Times New Roman" w:cs="Times New Roman"/>
          <w:sz w:val="24"/>
          <w:szCs w:val="24"/>
        </w:rPr>
        <w:t xml:space="preserve"> </w:t>
      </w:r>
      <w:r w:rsidR="00F231EC" w:rsidRPr="005C1CC0">
        <w:rPr>
          <w:rFonts w:ascii="Times New Roman" w:hAnsi="Times New Roman" w:cs="Times New Roman"/>
          <w:sz w:val="24"/>
          <w:szCs w:val="24"/>
        </w:rPr>
        <w:t>προγραμματισμός των Εκπαιδευτικών Δραστηριοτήτων της χρονιάς</w:t>
      </w:r>
      <w:r w:rsidR="004D461A" w:rsidRPr="005C1CC0">
        <w:rPr>
          <w:rFonts w:ascii="Times New Roman" w:hAnsi="Times New Roman" w:cs="Times New Roman"/>
          <w:sz w:val="24"/>
          <w:szCs w:val="24"/>
        </w:rPr>
        <w:t xml:space="preserve"> </w:t>
      </w:r>
      <w:proofErr w:type="spellStart"/>
      <w:r w:rsidR="00F231EC" w:rsidRPr="005C1CC0">
        <w:rPr>
          <w:rFonts w:ascii="Times New Roman" w:hAnsi="Times New Roman" w:cs="Times New Roman"/>
          <w:sz w:val="24"/>
          <w:szCs w:val="24"/>
        </w:rPr>
        <w:t>π.χ</w:t>
      </w:r>
      <w:proofErr w:type="spellEnd"/>
      <w:r w:rsidR="004D461A" w:rsidRPr="005C1CC0">
        <w:rPr>
          <w:rFonts w:ascii="Times New Roman" w:hAnsi="Times New Roman" w:cs="Times New Roman"/>
          <w:sz w:val="24"/>
          <w:szCs w:val="24"/>
        </w:rPr>
        <w:t xml:space="preserve"> </w:t>
      </w:r>
      <w:r w:rsidR="00F231EC" w:rsidRPr="005C1CC0">
        <w:rPr>
          <w:rFonts w:ascii="Times New Roman" w:hAnsi="Times New Roman" w:cs="Times New Roman"/>
          <w:sz w:val="24"/>
          <w:szCs w:val="24"/>
        </w:rPr>
        <w:t xml:space="preserve"> </w:t>
      </w:r>
      <w:r w:rsidR="000554F1">
        <w:rPr>
          <w:rFonts w:ascii="Times New Roman" w:hAnsi="Times New Roman" w:cs="Times New Roman"/>
          <w:sz w:val="24"/>
          <w:szCs w:val="24"/>
        </w:rPr>
        <w:t xml:space="preserve">επιμόρφωση </w:t>
      </w:r>
      <w:r w:rsidR="00F231EC" w:rsidRPr="005C1CC0">
        <w:rPr>
          <w:rFonts w:ascii="Times New Roman" w:hAnsi="Times New Roman" w:cs="Times New Roman"/>
          <w:sz w:val="24"/>
          <w:szCs w:val="24"/>
        </w:rPr>
        <w:t>στην αντιμετώπιση θεμάτων παιδαγωγικού ελέγχου και  διαχείρισης κρίσεων, κατάρτιση εσωτερικού κανονισμού</w:t>
      </w:r>
      <w:r w:rsidR="004D461A" w:rsidRPr="005C1CC0">
        <w:rPr>
          <w:rFonts w:ascii="Times New Roman" w:hAnsi="Times New Roman" w:cs="Times New Roman"/>
          <w:sz w:val="24"/>
          <w:szCs w:val="24"/>
        </w:rPr>
        <w:t xml:space="preserve"> </w:t>
      </w:r>
      <w:proofErr w:type="spellStart"/>
      <w:r w:rsidR="004D461A" w:rsidRPr="005C1CC0">
        <w:rPr>
          <w:rFonts w:ascii="Times New Roman" w:hAnsi="Times New Roman" w:cs="Times New Roman"/>
          <w:sz w:val="24"/>
          <w:szCs w:val="24"/>
        </w:rPr>
        <w:t>κλπ</w:t>
      </w:r>
      <w:proofErr w:type="spellEnd"/>
    </w:p>
    <w:p w14:paraId="679FB6DB" w14:textId="2A80E5BD" w:rsidR="00D27335" w:rsidRPr="005C1CC0" w:rsidRDefault="00D27335" w:rsidP="005C1CC0">
      <w:pPr>
        <w:numPr>
          <w:ilvl w:val="0"/>
          <w:numId w:val="4"/>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hAnsi="Times New Roman" w:cs="Times New Roman"/>
          <w:sz w:val="24"/>
          <w:szCs w:val="24"/>
        </w:rPr>
        <w:t xml:space="preserve"> Η έγκαιρη πρόβλεψη θεμάτων τακτοποίησης της σχολικής μονάδας από πλευράς εκπαιδευτικού δυναμικού</w:t>
      </w:r>
    </w:p>
    <w:p w14:paraId="5E28AD48" w14:textId="0D5567EB" w:rsidR="00F231EC" w:rsidRPr="005C1CC0" w:rsidRDefault="00F231EC" w:rsidP="005C1CC0">
      <w:pPr>
        <w:numPr>
          <w:ilvl w:val="0"/>
          <w:numId w:val="4"/>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sz w:val="24"/>
          <w:szCs w:val="24"/>
          <w:lang w:eastAsia="el-GR"/>
        </w:rPr>
        <w:t>Α</w:t>
      </w:r>
      <w:r w:rsidR="001D5E12" w:rsidRPr="005C1CC0">
        <w:rPr>
          <w:rFonts w:ascii="Times New Roman" w:eastAsia="Times New Roman" w:hAnsi="Times New Roman" w:cs="Times New Roman"/>
          <w:sz w:val="24"/>
          <w:szCs w:val="24"/>
          <w:lang w:eastAsia="el-GR"/>
        </w:rPr>
        <w:t>ξιοποίηση των διαθέσιμων πόρων και των υποδομών του σχολείου.</w:t>
      </w:r>
    </w:p>
    <w:p w14:paraId="48CEF3C4" w14:textId="49E2CB2C" w:rsidR="001D5E12" w:rsidRPr="005C1CC0" w:rsidRDefault="0095649C" w:rsidP="005C1CC0">
      <w:pPr>
        <w:shd w:val="clear" w:color="auto" w:fill="FFFFFF"/>
        <w:spacing w:before="150" w:after="0"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 xml:space="preserve">                                                                         </w:t>
      </w:r>
      <w:r w:rsidR="001D5E12" w:rsidRPr="005C1CC0">
        <w:rPr>
          <w:rFonts w:ascii="Times New Roman" w:eastAsia="Times New Roman" w:hAnsi="Times New Roman" w:cs="Times New Roman"/>
          <w:b/>
          <w:bCs/>
          <w:sz w:val="24"/>
          <w:szCs w:val="24"/>
          <w:lang w:eastAsia="el-GR"/>
        </w:rPr>
        <w:t>Σημεία προς βελτίωση</w:t>
      </w:r>
    </w:p>
    <w:p w14:paraId="64D0893B" w14:textId="0BD04C29" w:rsidR="0095649C" w:rsidRPr="005C1CC0" w:rsidRDefault="001D5E12" w:rsidP="005C1CC0">
      <w:pPr>
        <w:pStyle w:val="a3"/>
        <w:numPr>
          <w:ilvl w:val="0"/>
          <w:numId w:val="12"/>
        </w:numPr>
        <w:shd w:val="clear" w:color="auto" w:fill="FFFFFF"/>
        <w:spacing w:after="105"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sz w:val="24"/>
          <w:szCs w:val="24"/>
          <w:lang w:eastAsia="el-GR"/>
        </w:rPr>
        <w:t>Χρειάζεται αμεσότερη ανταπόκριση του Δήμου</w:t>
      </w:r>
      <w:r w:rsidR="0095649C" w:rsidRPr="005C1CC0">
        <w:rPr>
          <w:rFonts w:ascii="Times New Roman" w:eastAsia="Times New Roman" w:hAnsi="Times New Roman" w:cs="Times New Roman"/>
          <w:sz w:val="24"/>
          <w:szCs w:val="24"/>
          <w:lang w:eastAsia="el-GR"/>
        </w:rPr>
        <w:t xml:space="preserve"> στα αιτήματα του σχολείου.</w:t>
      </w:r>
    </w:p>
    <w:p w14:paraId="5EE688FD" w14:textId="192A77DC" w:rsidR="0095649C" w:rsidRPr="005C1CC0" w:rsidRDefault="0095649C" w:rsidP="005C1CC0">
      <w:pPr>
        <w:pStyle w:val="a3"/>
        <w:numPr>
          <w:ilvl w:val="0"/>
          <w:numId w:val="12"/>
        </w:numPr>
        <w:shd w:val="clear" w:color="auto" w:fill="FFFFFF"/>
        <w:spacing w:after="105"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sz w:val="24"/>
          <w:szCs w:val="24"/>
          <w:lang w:eastAsia="el-GR"/>
        </w:rPr>
        <w:t xml:space="preserve">Η έλλειψη γραμματειακής υποστήριξης και επιστάτη . </w:t>
      </w:r>
    </w:p>
    <w:p w14:paraId="185DECBE" w14:textId="4611F943" w:rsidR="0095649C" w:rsidRPr="000554F1" w:rsidRDefault="0095649C" w:rsidP="005C1CC0">
      <w:pPr>
        <w:pStyle w:val="a3"/>
        <w:numPr>
          <w:ilvl w:val="0"/>
          <w:numId w:val="12"/>
        </w:numPr>
        <w:shd w:val="clear" w:color="auto" w:fill="FFFFFF"/>
        <w:spacing w:after="105" w:line="360" w:lineRule="atLeast"/>
        <w:jc w:val="both"/>
        <w:rPr>
          <w:rFonts w:ascii="Times New Roman" w:eastAsia="Times New Roman" w:hAnsi="Times New Roman" w:cs="Times New Roman"/>
          <w:b/>
          <w:bCs/>
          <w:color w:val="333333"/>
          <w:sz w:val="24"/>
          <w:szCs w:val="24"/>
          <w:lang w:eastAsia="el-GR"/>
        </w:rPr>
      </w:pPr>
      <w:r w:rsidRPr="005C1CC0">
        <w:rPr>
          <w:rFonts w:ascii="Times New Roman" w:eastAsia="Times New Roman" w:hAnsi="Times New Roman" w:cs="Times New Roman"/>
          <w:sz w:val="24"/>
          <w:szCs w:val="24"/>
          <w:lang w:eastAsia="el-GR"/>
        </w:rPr>
        <w:t xml:space="preserve">Η μη πραγματοποίηση εκπαιδευτικών επισκέψεων/εκδρομών και σχολικών εορτών/εκδηλώσεων λόγω πανδημίας, που πάντα συντελούν στην ενδυνάμωση των σχέσεων σχολείου </w:t>
      </w:r>
      <w:r w:rsidR="00C11C26" w:rsidRPr="005C1CC0">
        <w:rPr>
          <w:rFonts w:ascii="Times New Roman" w:eastAsia="Times New Roman" w:hAnsi="Times New Roman" w:cs="Times New Roman"/>
          <w:sz w:val="24"/>
          <w:szCs w:val="24"/>
          <w:lang w:eastAsia="el-GR"/>
        </w:rPr>
        <w:t>και κοινότητας</w:t>
      </w:r>
    </w:p>
    <w:p w14:paraId="3A946AB6" w14:textId="77777777" w:rsidR="000554F1" w:rsidRPr="005C1CC0" w:rsidRDefault="000554F1" w:rsidP="000554F1">
      <w:pPr>
        <w:pStyle w:val="a3"/>
        <w:shd w:val="clear" w:color="auto" w:fill="FFFFFF"/>
        <w:spacing w:after="105" w:line="360" w:lineRule="atLeast"/>
        <w:ind w:left="1833"/>
        <w:jc w:val="both"/>
        <w:rPr>
          <w:rFonts w:ascii="Times New Roman" w:eastAsia="Times New Roman" w:hAnsi="Times New Roman" w:cs="Times New Roman"/>
          <w:b/>
          <w:bCs/>
          <w:color w:val="333333"/>
          <w:sz w:val="24"/>
          <w:szCs w:val="24"/>
          <w:lang w:eastAsia="el-GR"/>
        </w:rPr>
      </w:pPr>
    </w:p>
    <w:p w14:paraId="0503FDD0" w14:textId="31A4BFC6" w:rsidR="001D5E12" w:rsidRPr="000554F1" w:rsidRDefault="001D5E12" w:rsidP="000554F1">
      <w:pPr>
        <w:jc w:val="center"/>
        <w:rPr>
          <w:rFonts w:ascii="Times New Roman" w:hAnsi="Times New Roman" w:cs="Times New Roman"/>
          <w:b/>
          <w:bCs/>
          <w:sz w:val="24"/>
          <w:szCs w:val="24"/>
        </w:rPr>
      </w:pPr>
      <w:r w:rsidRPr="000554F1">
        <w:rPr>
          <w:rFonts w:ascii="Times New Roman" w:hAnsi="Times New Roman" w:cs="Times New Roman"/>
          <w:b/>
          <w:bCs/>
          <w:sz w:val="24"/>
          <w:szCs w:val="24"/>
        </w:rPr>
        <w:t>Επαγγελματική ανάπτυξη των εκπαιδευτικών</w:t>
      </w:r>
    </w:p>
    <w:p w14:paraId="052CCC8A" w14:textId="77777777" w:rsidR="001D5E12" w:rsidRPr="005C1CC0" w:rsidRDefault="001D5E12" w:rsidP="005C1CC0">
      <w:pPr>
        <w:shd w:val="clear" w:color="auto" w:fill="FFFFFF"/>
        <w:spacing w:before="150" w:after="0"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Θετικά σημεία</w:t>
      </w:r>
    </w:p>
    <w:p w14:paraId="577AD648" w14:textId="6AE326C2" w:rsidR="006B146F" w:rsidRPr="005C1CC0" w:rsidRDefault="006B146F" w:rsidP="005C1CC0">
      <w:pPr>
        <w:shd w:val="clear" w:color="auto" w:fill="FFFFFF"/>
        <w:spacing w:before="150" w:after="0" w:line="360" w:lineRule="atLeast"/>
        <w:jc w:val="both"/>
        <w:rPr>
          <w:rFonts w:ascii="Times New Roman" w:hAnsi="Times New Roman" w:cs="Times New Roman"/>
          <w:sz w:val="24"/>
          <w:szCs w:val="24"/>
        </w:rPr>
      </w:pPr>
      <w:r w:rsidRPr="005C1CC0">
        <w:rPr>
          <w:rFonts w:ascii="Times New Roman" w:hAnsi="Times New Roman" w:cs="Times New Roman"/>
          <w:sz w:val="24"/>
          <w:szCs w:val="24"/>
        </w:rPr>
        <w:t>Παρά τις τεράστιες δυσκολίες λόγω της πανδημίας, υπήρξε διάθεση των εκπαιδευτικών για επιμόρφωση, συνεργασία και ανταλλαγή καλών διδακτικών πρακτικών. </w:t>
      </w:r>
      <w:r w:rsidR="003D5A19" w:rsidRPr="005C1CC0">
        <w:rPr>
          <w:rFonts w:ascii="Times New Roman" w:hAnsi="Times New Roman" w:cs="Times New Roman"/>
          <w:sz w:val="24"/>
          <w:szCs w:val="24"/>
        </w:rPr>
        <w:t>Η χρονική στιγμή που πραγματοποιήθηκαν κάποιες επιμορφώσεις, δηλαδή στο τέλος της σχολικής χρονιάς και αφού ο κάθε εκπαιδευτικός είχε παιδευτεί να «επιμορφωθεί» μόνος του ή με τη βοήθεια των συναδέλφων του.</w:t>
      </w:r>
    </w:p>
    <w:p w14:paraId="3FA3D02A" w14:textId="176D4EF5" w:rsidR="001D5E12" w:rsidRPr="005C1CC0" w:rsidRDefault="001D5E12" w:rsidP="005C1CC0">
      <w:pPr>
        <w:shd w:val="clear" w:color="auto" w:fill="FFFFFF"/>
        <w:spacing w:before="150" w:after="0" w:line="360" w:lineRule="atLeast"/>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b/>
          <w:bCs/>
          <w:sz w:val="24"/>
          <w:szCs w:val="24"/>
          <w:lang w:eastAsia="el-GR"/>
        </w:rPr>
        <w:t>Σημεία προς βελτίωση</w:t>
      </w:r>
    </w:p>
    <w:p w14:paraId="0A75BFF7" w14:textId="79DF54D9" w:rsidR="001D5E12" w:rsidRPr="005C1CC0" w:rsidRDefault="001D5E12" w:rsidP="005C1CC0">
      <w:pPr>
        <w:numPr>
          <w:ilvl w:val="0"/>
          <w:numId w:val="7"/>
        </w:numPr>
        <w:shd w:val="clear" w:color="auto" w:fill="FFFFFF"/>
        <w:spacing w:after="105"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sz w:val="24"/>
          <w:szCs w:val="24"/>
          <w:lang w:eastAsia="el-GR"/>
        </w:rPr>
        <w:t>Προτείνονται περισσότερες επιμορφωτικές δράσεις-συνεργασίες</w:t>
      </w:r>
      <w:r w:rsidR="006B146F" w:rsidRPr="005C1CC0">
        <w:rPr>
          <w:rFonts w:ascii="Times New Roman" w:eastAsia="Times New Roman" w:hAnsi="Times New Roman" w:cs="Times New Roman"/>
          <w:sz w:val="24"/>
          <w:szCs w:val="24"/>
          <w:lang w:eastAsia="el-GR"/>
        </w:rPr>
        <w:t xml:space="preserve"> </w:t>
      </w:r>
      <w:r w:rsidRPr="005C1CC0">
        <w:rPr>
          <w:rFonts w:ascii="Times New Roman" w:eastAsia="Times New Roman" w:hAnsi="Times New Roman" w:cs="Times New Roman"/>
          <w:sz w:val="24"/>
          <w:szCs w:val="24"/>
          <w:lang w:eastAsia="el-GR"/>
        </w:rPr>
        <w:t>για προσωπική και επαγγελματική ανάπτυξη.</w:t>
      </w:r>
    </w:p>
    <w:p w14:paraId="62521F00" w14:textId="5C9C83A3" w:rsidR="001D5E12" w:rsidRPr="005C1CC0" w:rsidRDefault="006B146F" w:rsidP="005C1CC0">
      <w:pPr>
        <w:numPr>
          <w:ilvl w:val="0"/>
          <w:numId w:val="7"/>
        </w:numPr>
        <w:shd w:val="clear" w:color="auto" w:fill="FFFFFF"/>
        <w:spacing w:after="150" w:line="360" w:lineRule="atLeast"/>
        <w:ind w:left="1470"/>
        <w:jc w:val="both"/>
        <w:rPr>
          <w:rFonts w:ascii="Times New Roman" w:eastAsia="Times New Roman" w:hAnsi="Times New Roman" w:cs="Times New Roman"/>
          <w:sz w:val="24"/>
          <w:szCs w:val="24"/>
          <w:lang w:eastAsia="el-GR"/>
        </w:rPr>
      </w:pPr>
      <w:r w:rsidRPr="005C1CC0">
        <w:rPr>
          <w:rFonts w:ascii="Times New Roman" w:eastAsia="Times New Roman" w:hAnsi="Times New Roman" w:cs="Times New Roman"/>
          <w:sz w:val="24"/>
          <w:szCs w:val="24"/>
          <w:lang w:eastAsia="el-GR"/>
        </w:rPr>
        <w:t>Σ</w:t>
      </w:r>
      <w:r w:rsidR="001D5E12" w:rsidRPr="005C1CC0">
        <w:rPr>
          <w:rFonts w:ascii="Times New Roman" w:eastAsia="Times New Roman" w:hAnsi="Times New Roman" w:cs="Times New Roman"/>
          <w:sz w:val="24"/>
          <w:szCs w:val="24"/>
          <w:lang w:eastAsia="el-GR"/>
        </w:rPr>
        <w:t>υμμετοχής των εκπαιδευτικών σε ευρωπαϊκά προγράμματα στο επίπεδο προ της πανδημίας κρίνεται απαραίτητη, εφόσον το επιτρέψουν οι συνθήκες.</w:t>
      </w:r>
    </w:p>
    <w:p w14:paraId="037C2CA7" w14:textId="77777777" w:rsidR="001D5E12" w:rsidRPr="005C1CC0" w:rsidRDefault="001D5E12" w:rsidP="005C1CC0">
      <w:pPr>
        <w:shd w:val="clear" w:color="auto" w:fill="FFFFFF"/>
        <w:spacing w:after="0" w:line="225" w:lineRule="atLeast"/>
        <w:ind w:left="870"/>
        <w:jc w:val="both"/>
        <w:rPr>
          <w:rFonts w:ascii="Times New Roman" w:eastAsia="Times New Roman" w:hAnsi="Times New Roman" w:cs="Times New Roman"/>
          <w:sz w:val="24"/>
          <w:szCs w:val="24"/>
          <w:lang w:eastAsia="el-GR"/>
        </w:rPr>
      </w:pPr>
    </w:p>
    <w:p w14:paraId="27A97F6F" w14:textId="77777777" w:rsidR="00934694" w:rsidRPr="005C1CC0" w:rsidRDefault="00934694" w:rsidP="005C1CC0">
      <w:pPr>
        <w:jc w:val="both"/>
        <w:rPr>
          <w:rFonts w:ascii="Times New Roman" w:hAnsi="Times New Roman" w:cs="Times New Roman"/>
          <w:sz w:val="24"/>
          <w:szCs w:val="24"/>
        </w:rPr>
      </w:pPr>
    </w:p>
    <w:sectPr w:rsidR="00934694" w:rsidRPr="005C1C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7C"/>
    <w:multiLevelType w:val="multilevel"/>
    <w:tmpl w:val="FD6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47A49"/>
    <w:multiLevelType w:val="multilevel"/>
    <w:tmpl w:val="362C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97C3A"/>
    <w:multiLevelType w:val="multilevel"/>
    <w:tmpl w:val="186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C319B"/>
    <w:multiLevelType w:val="multilevel"/>
    <w:tmpl w:val="7EF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5EC8"/>
    <w:multiLevelType w:val="multilevel"/>
    <w:tmpl w:val="ECD4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8480F"/>
    <w:multiLevelType w:val="multilevel"/>
    <w:tmpl w:val="78E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30B91"/>
    <w:multiLevelType w:val="multilevel"/>
    <w:tmpl w:val="D14E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A2237"/>
    <w:multiLevelType w:val="multilevel"/>
    <w:tmpl w:val="B62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E479B"/>
    <w:multiLevelType w:val="multilevel"/>
    <w:tmpl w:val="778CB2B4"/>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1020"/>
        </w:tabs>
        <w:ind w:left="-1020" w:hanging="360"/>
      </w:pPr>
      <w:rPr>
        <w:rFonts w:ascii="Wingdings" w:hAnsi="Wingdings" w:hint="default"/>
        <w:sz w:val="20"/>
      </w:rPr>
    </w:lvl>
    <w:lvl w:ilvl="4" w:tentative="1">
      <w:start w:val="1"/>
      <w:numFmt w:val="bullet"/>
      <w:lvlText w:val=""/>
      <w:lvlJc w:val="left"/>
      <w:pPr>
        <w:tabs>
          <w:tab w:val="num" w:pos="-300"/>
        </w:tabs>
        <w:ind w:left="-300" w:hanging="360"/>
      </w:pPr>
      <w:rPr>
        <w:rFonts w:ascii="Wingdings" w:hAnsi="Wingdings" w:hint="default"/>
        <w:sz w:val="20"/>
      </w:rPr>
    </w:lvl>
    <w:lvl w:ilvl="5" w:tentative="1">
      <w:start w:val="1"/>
      <w:numFmt w:val="bullet"/>
      <w:lvlText w:val=""/>
      <w:lvlJc w:val="left"/>
      <w:pPr>
        <w:tabs>
          <w:tab w:val="num" w:pos="420"/>
        </w:tabs>
        <w:ind w:left="420" w:hanging="360"/>
      </w:pPr>
      <w:rPr>
        <w:rFonts w:ascii="Wingdings" w:hAnsi="Wingdings" w:hint="default"/>
        <w:sz w:val="20"/>
      </w:rPr>
    </w:lvl>
    <w:lvl w:ilvl="6" w:tentative="1">
      <w:start w:val="1"/>
      <w:numFmt w:val="bullet"/>
      <w:lvlText w:val=""/>
      <w:lvlJc w:val="left"/>
      <w:pPr>
        <w:tabs>
          <w:tab w:val="num" w:pos="1140"/>
        </w:tabs>
        <w:ind w:left="1140" w:hanging="360"/>
      </w:pPr>
      <w:rPr>
        <w:rFonts w:ascii="Wingdings" w:hAnsi="Wingdings" w:hint="default"/>
        <w:sz w:val="20"/>
      </w:rPr>
    </w:lvl>
    <w:lvl w:ilvl="7" w:tentative="1">
      <w:start w:val="1"/>
      <w:numFmt w:val="bullet"/>
      <w:lvlText w:val=""/>
      <w:lvlJc w:val="left"/>
      <w:pPr>
        <w:tabs>
          <w:tab w:val="num" w:pos="1860"/>
        </w:tabs>
        <w:ind w:left="1860" w:hanging="360"/>
      </w:pPr>
      <w:rPr>
        <w:rFonts w:ascii="Wingdings" w:hAnsi="Wingdings" w:hint="default"/>
        <w:sz w:val="20"/>
      </w:rPr>
    </w:lvl>
    <w:lvl w:ilvl="8" w:tentative="1">
      <w:start w:val="1"/>
      <w:numFmt w:val="bullet"/>
      <w:lvlText w:val=""/>
      <w:lvlJc w:val="left"/>
      <w:pPr>
        <w:tabs>
          <w:tab w:val="num" w:pos="2580"/>
        </w:tabs>
        <w:ind w:left="2580" w:hanging="360"/>
      </w:pPr>
      <w:rPr>
        <w:rFonts w:ascii="Wingdings" w:hAnsi="Wingdings" w:hint="default"/>
        <w:sz w:val="20"/>
      </w:rPr>
    </w:lvl>
  </w:abstractNum>
  <w:abstractNum w:abstractNumId="9" w15:restartNumberingAfterBreak="0">
    <w:nsid w:val="4C36788A"/>
    <w:multiLevelType w:val="multilevel"/>
    <w:tmpl w:val="2D4A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13FF5"/>
    <w:multiLevelType w:val="multilevel"/>
    <w:tmpl w:val="AEE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B7FD1"/>
    <w:multiLevelType w:val="hybridMultilevel"/>
    <w:tmpl w:val="C88C3B76"/>
    <w:lvl w:ilvl="0" w:tplc="04080001">
      <w:start w:val="1"/>
      <w:numFmt w:val="bullet"/>
      <w:lvlText w:val=""/>
      <w:lvlJc w:val="left"/>
      <w:pPr>
        <w:ind w:left="1833" w:hanging="360"/>
      </w:pPr>
      <w:rPr>
        <w:rFonts w:ascii="Symbol" w:hAnsi="Symbol" w:hint="default"/>
      </w:rPr>
    </w:lvl>
    <w:lvl w:ilvl="1" w:tplc="04080003" w:tentative="1">
      <w:start w:val="1"/>
      <w:numFmt w:val="bullet"/>
      <w:lvlText w:val="o"/>
      <w:lvlJc w:val="left"/>
      <w:pPr>
        <w:ind w:left="2553" w:hanging="360"/>
      </w:pPr>
      <w:rPr>
        <w:rFonts w:ascii="Courier New" w:hAnsi="Courier New" w:cs="Courier New" w:hint="default"/>
      </w:rPr>
    </w:lvl>
    <w:lvl w:ilvl="2" w:tplc="04080005" w:tentative="1">
      <w:start w:val="1"/>
      <w:numFmt w:val="bullet"/>
      <w:lvlText w:val=""/>
      <w:lvlJc w:val="left"/>
      <w:pPr>
        <w:ind w:left="3273" w:hanging="360"/>
      </w:pPr>
      <w:rPr>
        <w:rFonts w:ascii="Wingdings" w:hAnsi="Wingdings" w:hint="default"/>
      </w:rPr>
    </w:lvl>
    <w:lvl w:ilvl="3" w:tplc="04080001" w:tentative="1">
      <w:start w:val="1"/>
      <w:numFmt w:val="bullet"/>
      <w:lvlText w:val=""/>
      <w:lvlJc w:val="left"/>
      <w:pPr>
        <w:ind w:left="3993" w:hanging="360"/>
      </w:pPr>
      <w:rPr>
        <w:rFonts w:ascii="Symbol" w:hAnsi="Symbol" w:hint="default"/>
      </w:rPr>
    </w:lvl>
    <w:lvl w:ilvl="4" w:tplc="04080003" w:tentative="1">
      <w:start w:val="1"/>
      <w:numFmt w:val="bullet"/>
      <w:lvlText w:val="o"/>
      <w:lvlJc w:val="left"/>
      <w:pPr>
        <w:ind w:left="4713" w:hanging="360"/>
      </w:pPr>
      <w:rPr>
        <w:rFonts w:ascii="Courier New" w:hAnsi="Courier New" w:cs="Courier New" w:hint="default"/>
      </w:rPr>
    </w:lvl>
    <w:lvl w:ilvl="5" w:tplc="04080005" w:tentative="1">
      <w:start w:val="1"/>
      <w:numFmt w:val="bullet"/>
      <w:lvlText w:val=""/>
      <w:lvlJc w:val="left"/>
      <w:pPr>
        <w:ind w:left="5433" w:hanging="360"/>
      </w:pPr>
      <w:rPr>
        <w:rFonts w:ascii="Wingdings" w:hAnsi="Wingdings" w:hint="default"/>
      </w:rPr>
    </w:lvl>
    <w:lvl w:ilvl="6" w:tplc="04080001" w:tentative="1">
      <w:start w:val="1"/>
      <w:numFmt w:val="bullet"/>
      <w:lvlText w:val=""/>
      <w:lvlJc w:val="left"/>
      <w:pPr>
        <w:ind w:left="6153" w:hanging="360"/>
      </w:pPr>
      <w:rPr>
        <w:rFonts w:ascii="Symbol" w:hAnsi="Symbol" w:hint="default"/>
      </w:rPr>
    </w:lvl>
    <w:lvl w:ilvl="7" w:tplc="04080003" w:tentative="1">
      <w:start w:val="1"/>
      <w:numFmt w:val="bullet"/>
      <w:lvlText w:val="o"/>
      <w:lvlJc w:val="left"/>
      <w:pPr>
        <w:ind w:left="6873" w:hanging="360"/>
      </w:pPr>
      <w:rPr>
        <w:rFonts w:ascii="Courier New" w:hAnsi="Courier New" w:cs="Courier New" w:hint="default"/>
      </w:rPr>
    </w:lvl>
    <w:lvl w:ilvl="8" w:tplc="04080005" w:tentative="1">
      <w:start w:val="1"/>
      <w:numFmt w:val="bullet"/>
      <w:lvlText w:val=""/>
      <w:lvlJc w:val="left"/>
      <w:pPr>
        <w:ind w:left="7593"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10"/>
  </w:num>
  <w:num w:numId="6">
    <w:abstractNumId w:val="3"/>
  </w:num>
  <w:num w:numId="7">
    <w:abstractNumId w:val="4"/>
  </w:num>
  <w:num w:numId="8">
    <w:abstractNumId w:val="6"/>
  </w:num>
  <w:num w:numId="9">
    <w:abstractNumId w:val="5"/>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12"/>
    <w:rsid w:val="000554F1"/>
    <w:rsid w:val="00067296"/>
    <w:rsid w:val="000F553E"/>
    <w:rsid w:val="001D5E12"/>
    <w:rsid w:val="003D5A19"/>
    <w:rsid w:val="003D757A"/>
    <w:rsid w:val="004C1974"/>
    <w:rsid w:val="004D461A"/>
    <w:rsid w:val="005C1CC0"/>
    <w:rsid w:val="006806C8"/>
    <w:rsid w:val="006A07A1"/>
    <w:rsid w:val="006B146F"/>
    <w:rsid w:val="007508DB"/>
    <w:rsid w:val="00833FEA"/>
    <w:rsid w:val="00934694"/>
    <w:rsid w:val="0095649C"/>
    <w:rsid w:val="00C1131A"/>
    <w:rsid w:val="00C11C26"/>
    <w:rsid w:val="00C52616"/>
    <w:rsid w:val="00CA2BE1"/>
    <w:rsid w:val="00CD1E7C"/>
    <w:rsid w:val="00D27335"/>
    <w:rsid w:val="00F231EC"/>
    <w:rsid w:val="00FA3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4A9B"/>
  <w15:chartTrackingRefBased/>
  <w15:docId w15:val="{C6656236-5BFB-4C69-B01F-C13D4720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96604">
      <w:bodyDiv w:val="1"/>
      <w:marLeft w:val="0"/>
      <w:marRight w:val="0"/>
      <w:marTop w:val="0"/>
      <w:marBottom w:val="0"/>
      <w:divBdr>
        <w:top w:val="none" w:sz="0" w:space="0" w:color="auto"/>
        <w:left w:val="none" w:sz="0" w:space="0" w:color="auto"/>
        <w:bottom w:val="none" w:sz="0" w:space="0" w:color="auto"/>
        <w:right w:val="none" w:sz="0" w:space="0" w:color="auto"/>
      </w:divBdr>
      <w:divsChild>
        <w:div w:id="2070610838">
          <w:marLeft w:val="150"/>
          <w:marRight w:val="150"/>
          <w:marTop w:val="0"/>
          <w:marBottom w:val="0"/>
          <w:divBdr>
            <w:top w:val="none" w:sz="0" w:space="0" w:color="auto"/>
            <w:left w:val="none" w:sz="0" w:space="0" w:color="auto"/>
            <w:bottom w:val="none" w:sz="0" w:space="0" w:color="auto"/>
            <w:right w:val="none" w:sz="0" w:space="0" w:color="auto"/>
          </w:divBdr>
          <w:divsChild>
            <w:div w:id="159153140">
              <w:marLeft w:val="0"/>
              <w:marRight w:val="0"/>
              <w:marTop w:val="0"/>
              <w:marBottom w:val="150"/>
              <w:divBdr>
                <w:top w:val="single" w:sz="6" w:space="11" w:color="D8D8D8"/>
                <w:left w:val="none" w:sz="0" w:space="0" w:color="auto"/>
                <w:bottom w:val="single" w:sz="6" w:space="8" w:color="CCCCCC"/>
                <w:right w:val="none" w:sz="0" w:space="0" w:color="auto"/>
              </w:divBdr>
              <w:divsChild>
                <w:div w:id="960457792">
                  <w:marLeft w:val="150"/>
                  <w:marRight w:val="150"/>
                  <w:marTop w:val="0"/>
                  <w:marBottom w:val="0"/>
                  <w:divBdr>
                    <w:top w:val="none" w:sz="0" w:space="0" w:color="auto"/>
                    <w:left w:val="none" w:sz="0" w:space="0" w:color="auto"/>
                    <w:bottom w:val="none" w:sz="0" w:space="0" w:color="auto"/>
                    <w:right w:val="none" w:sz="0" w:space="0" w:color="auto"/>
                  </w:divBdr>
                  <w:divsChild>
                    <w:div w:id="14374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40717">
          <w:marLeft w:val="150"/>
          <w:marRight w:val="150"/>
          <w:marTop w:val="60"/>
          <w:marBottom w:val="0"/>
          <w:divBdr>
            <w:top w:val="none" w:sz="0" w:space="0" w:color="auto"/>
            <w:left w:val="none" w:sz="0" w:space="0" w:color="auto"/>
            <w:bottom w:val="none" w:sz="0" w:space="0" w:color="auto"/>
            <w:right w:val="none" w:sz="0" w:space="0" w:color="auto"/>
          </w:divBdr>
          <w:divsChild>
            <w:div w:id="966668169">
              <w:marLeft w:val="0"/>
              <w:marRight w:val="0"/>
              <w:marTop w:val="0"/>
              <w:marBottom w:val="240"/>
              <w:divBdr>
                <w:top w:val="none" w:sz="0" w:space="0" w:color="auto"/>
                <w:left w:val="none" w:sz="0" w:space="0" w:color="auto"/>
                <w:bottom w:val="none" w:sz="0" w:space="0" w:color="auto"/>
                <w:right w:val="none" w:sz="0" w:space="0" w:color="auto"/>
              </w:divBdr>
              <w:divsChild>
                <w:div w:id="2003969261">
                  <w:marLeft w:val="0"/>
                  <w:marRight w:val="0"/>
                  <w:marTop w:val="0"/>
                  <w:marBottom w:val="0"/>
                  <w:divBdr>
                    <w:top w:val="none" w:sz="0" w:space="0" w:color="auto"/>
                    <w:left w:val="none" w:sz="0" w:space="0" w:color="auto"/>
                    <w:bottom w:val="none" w:sz="0" w:space="0" w:color="auto"/>
                    <w:right w:val="none" w:sz="0" w:space="0" w:color="auto"/>
                  </w:divBdr>
                  <w:divsChild>
                    <w:div w:id="173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79898">
              <w:marLeft w:val="0"/>
              <w:marRight w:val="0"/>
              <w:marTop w:val="0"/>
              <w:marBottom w:val="240"/>
              <w:divBdr>
                <w:top w:val="none" w:sz="0" w:space="0" w:color="auto"/>
                <w:left w:val="none" w:sz="0" w:space="0" w:color="auto"/>
                <w:bottom w:val="none" w:sz="0" w:space="0" w:color="auto"/>
                <w:right w:val="none" w:sz="0" w:space="0" w:color="auto"/>
              </w:divBdr>
            </w:div>
            <w:div w:id="271209878">
              <w:marLeft w:val="0"/>
              <w:marRight w:val="0"/>
              <w:marTop w:val="0"/>
              <w:marBottom w:val="240"/>
              <w:divBdr>
                <w:top w:val="none" w:sz="0" w:space="0" w:color="auto"/>
                <w:left w:val="none" w:sz="0" w:space="0" w:color="auto"/>
                <w:bottom w:val="none" w:sz="0" w:space="0" w:color="auto"/>
                <w:right w:val="none" w:sz="0" w:space="0" w:color="auto"/>
              </w:divBdr>
            </w:div>
            <w:div w:id="1442451569">
              <w:marLeft w:val="0"/>
              <w:marRight w:val="0"/>
              <w:marTop w:val="0"/>
              <w:marBottom w:val="240"/>
              <w:divBdr>
                <w:top w:val="none" w:sz="0" w:space="0" w:color="auto"/>
                <w:left w:val="none" w:sz="0" w:space="0" w:color="auto"/>
                <w:bottom w:val="none" w:sz="0" w:space="0" w:color="auto"/>
                <w:right w:val="none" w:sz="0" w:space="0" w:color="auto"/>
              </w:divBdr>
            </w:div>
            <w:div w:id="1581258566">
              <w:marLeft w:val="0"/>
              <w:marRight w:val="0"/>
              <w:marTop w:val="0"/>
              <w:marBottom w:val="240"/>
              <w:divBdr>
                <w:top w:val="none" w:sz="0" w:space="0" w:color="auto"/>
                <w:left w:val="none" w:sz="0" w:space="0" w:color="auto"/>
                <w:bottom w:val="none" w:sz="0" w:space="0" w:color="auto"/>
                <w:right w:val="none" w:sz="0" w:space="0" w:color="auto"/>
              </w:divBdr>
            </w:div>
            <w:div w:id="820778349">
              <w:marLeft w:val="0"/>
              <w:marRight w:val="0"/>
              <w:marTop w:val="0"/>
              <w:marBottom w:val="240"/>
              <w:divBdr>
                <w:top w:val="none" w:sz="0" w:space="0" w:color="auto"/>
                <w:left w:val="none" w:sz="0" w:space="0" w:color="auto"/>
                <w:bottom w:val="none" w:sz="0" w:space="0" w:color="auto"/>
                <w:right w:val="none" w:sz="0" w:space="0" w:color="auto"/>
              </w:divBdr>
              <w:divsChild>
                <w:div w:id="145628947">
                  <w:marLeft w:val="0"/>
                  <w:marRight w:val="0"/>
                  <w:marTop w:val="0"/>
                  <w:marBottom w:val="420"/>
                  <w:divBdr>
                    <w:top w:val="none" w:sz="0" w:space="0" w:color="auto"/>
                    <w:left w:val="none" w:sz="0" w:space="0" w:color="auto"/>
                    <w:bottom w:val="none" w:sz="0" w:space="0" w:color="auto"/>
                    <w:right w:val="none" w:sz="0" w:space="0" w:color="auto"/>
                  </w:divBdr>
                  <w:divsChild>
                    <w:div w:id="644746438">
                      <w:marLeft w:val="0"/>
                      <w:marRight w:val="0"/>
                      <w:marTop w:val="0"/>
                      <w:marBottom w:val="0"/>
                      <w:divBdr>
                        <w:top w:val="none" w:sz="0" w:space="0" w:color="auto"/>
                        <w:left w:val="none" w:sz="0" w:space="0" w:color="auto"/>
                        <w:bottom w:val="none" w:sz="0" w:space="0" w:color="auto"/>
                        <w:right w:val="none" w:sz="0" w:space="0" w:color="auto"/>
                      </w:divBdr>
                      <w:divsChild>
                        <w:div w:id="15497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6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884</Words>
  <Characters>4777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ΔΑΜΙΑΝΟΠΟΥΛΟΥ ΕΛΕΝΗ</dc:creator>
  <cp:keywords/>
  <dc:description/>
  <cp:lastModifiedBy>ΦΩΤΟΠΟΥΛΟΥ ΑΡΕΤΗ</cp:lastModifiedBy>
  <cp:revision>15</cp:revision>
  <dcterms:created xsi:type="dcterms:W3CDTF">2021-11-16T10:35:00Z</dcterms:created>
  <dcterms:modified xsi:type="dcterms:W3CDTF">2021-11-16T17:51:00Z</dcterms:modified>
</cp:coreProperties>
</file>