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CA" w:rsidRPr="007214CA" w:rsidRDefault="007214CA" w:rsidP="007214CA">
      <w:pPr>
        <w:spacing w:after="0" w:line="240" w:lineRule="auto"/>
        <w:jc w:val="both"/>
        <w:rPr>
          <w:rFonts w:ascii="Times New Roman" w:eastAsia="Times New Roman" w:hAnsi="Times New Roman" w:cs="Times New Roman"/>
          <w:b/>
          <w:sz w:val="28"/>
          <w:szCs w:val="28"/>
          <w:lang w:eastAsia="el-GR"/>
        </w:rPr>
      </w:pPr>
    </w:p>
    <w:p w:rsidR="007E1027" w:rsidRDefault="007E1027" w:rsidP="00CB2657">
      <w:pPr>
        <w:spacing w:before="100" w:beforeAutospacing="1" w:after="100" w:afterAutospacing="1" w:line="240" w:lineRule="auto"/>
        <w:outlineLvl w:val="1"/>
        <w:rPr>
          <w:rFonts w:ascii="Georgia" w:eastAsia="Times New Roman" w:hAnsi="Georgia" w:cs="Times New Roman"/>
          <w:b/>
          <w:color w:val="222222"/>
          <w:spacing w:val="-7"/>
          <w:sz w:val="32"/>
          <w:szCs w:val="32"/>
          <w:lang w:eastAsia="el-GR"/>
        </w:rPr>
      </w:pPr>
      <w:r>
        <w:rPr>
          <w:rFonts w:ascii="Georgia" w:eastAsia="Times New Roman" w:hAnsi="Georgia" w:cs="Times New Roman"/>
          <w:b/>
          <w:color w:val="222222"/>
          <w:spacing w:val="-7"/>
          <w:sz w:val="32"/>
          <w:szCs w:val="32"/>
          <w:lang w:eastAsia="el-GR"/>
        </w:rPr>
        <w:t>Α. ΚΕΙΜΕΝΟ</w:t>
      </w:r>
    </w:p>
    <w:p w:rsidR="007214CA" w:rsidRPr="007214CA" w:rsidRDefault="007214CA" w:rsidP="007214CA">
      <w:pPr>
        <w:spacing w:before="100" w:beforeAutospacing="1" w:after="100" w:afterAutospacing="1" w:line="240" w:lineRule="auto"/>
        <w:jc w:val="center"/>
        <w:outlineLvl w:val="1"/>
        <w:rPr>
          <w:rFonts w:ascii="Georgia" w:eastAsia="Times New Roman" w:hAnsi="Georgia" w:cs="Times New Roman"/>
          <w:b/>
          <w:color w:val="222222"/>
          <w:spacing w:val="-7"/>
          <w:sz w:val="32"/>
          <w:szCs w:val="32"/>
          <w:lang w:eastAsia="el-GR"/>
        </w:rPr>
      </w:pPr>
      <w:r w:rsidRPr="007214CA">
        <w:rPr>
          <w:rFonts w:ascii="Georgia" w:eastAsia="Times New Roman" w:hAnsi="Georgia" w:cs="Times New Roman"/>
          <w:b/>
          <w:color w:val="222222"/>
          <w:spacing w:val="-7"/>
          <w:sz w:val="32"/>
          <w:szCs w:val="32"/>
          <w:lang w:eastAsia="el-GR"/>
        </w:rPr>
        <w:t>Ελπίζοντας από απελπισί</w:t>
      </w:r>
      <w:r>
        <w:rPr>
          <w:rFonts w:ascii="Georgia" w:eastAsia="Times New Roman" w:hAnsi="Georgia" w:cs="Times New Roman"/>
          <w:b/>
          <w:color w:val="222222"/>
          <w:spacing w:val="-7"/>
          <w:sz w:val="32"/>
          <w:szCs w:val="32"/>
          <w:lang w:eastAsia="el-GR"/>
        </w:rPr>
        <w:t>α</w:t>
      </w:r>
      <w:r>
        <w:rPr>
          <w:rFonts w:ascii="Times New Roman" w:eastAsia="Times New Roman" w:hAnsi="Times New Roman" w:cs="Times New Roman"/>
          <w:b/>
          <w:color w:val="2877A5"/>
          <w:sz w:val="20"/>
          <w:szCs w:val="20"/>
          <w:lang w:eastAsia="el-GR"/>
        </w:rPr>
        <w:t xml:space="preserve">            </w:t>
      </w:r>
      <w:r w:rsidRPr="007214CA">
        <w:rPr>
          <w:rFonts w:ascii="Times New Roman" w:eastAsia="Times New Roman" w:hAnsi="Times New Roman" w:cs="Times New Roman"/>
          <w:b/>
          <w:sz w:val="20"/>
          <w:szCs w:val="20"/>
          <w:lang w:eastAsia="el-GR"/>
        </w:rPr>
        <w:t>17.04.2020 </w:t>
      </w:r>
      <w:hyperlink r:id="rId5" w:history="1">
        <w:r w:rsidRPr="007214CA">
          <w:rPr>
            <w:rFonts w:ascii="Arial" w:eastAsia="Times New Roman" w:hAnsi="Arial" w:cs="Arial"/>
            <w:b/>
            <w:color w:val="2877A5"/>
            <w:spacing w:val="-13"/>
            <w:sz w:val="20"/>
            <w:szCs w:val="20"/>
            <w:u w:val="single"/>
            <w:lang w:eastAsia="el-GR"/>
          </w:rPr>
          <w:t>ΠΑΝΤΕΛΗΣ ΜΠΟΥΚΑΛΑΣ</w:t>
        </w:r>
      </w:hyperlink>
    </w:p>
    <w:p w:rsidR="007214CA" w:rsidRDefault="007214CA" w:rsidP="007214CA">
      <w:pPr>
        <w:spacing w:after="0" w:line="240" w:lineRule="auto"/>
        <w:jc w:val="both"/>
        <w:rPr>
          <w:rFonts w:ascii="Times New Roman" w:eastAsia="Times New Roman" w:hAnsi="Times New Roman" w:cs="Times New Roman"/>
          <w:b/>
          <w:sz w:val="20"/>
          <w:szCs w:val="20"/>
          <w:lang w:eastAsia="el-GR"/>
        </w:rPr>
      </w:pPr>
    </w:p>
    <w:p w:rsidR="007214CA" w:rsidRPr="007214CA" w:rsidRDefault="007214CA" w:rsidP="007214CA">
      <w:pPr>
        <w:spacing w:after="0" w:line="240" w:lineRule="auto"/>
        <w:jc w:val="both"/>
        <w:rPr>
          <w:rFonts w:ascii="Times New Roman" w:eastAsia="Times New Roman" w:hAnsi="Times New Roman" w:cs="Times New Roman"/>
          <w:b/>
          <w:sz w:val="20"/>
          <w:szCs w:val="20"/>
          <w:lang w:eastAsia="el-GR"/>
        </w:rPr>
      </w:pPr>
      <w:proofErr w:type="spellStart"/>
      <w:r w:rsidRPr="007214CA">
        <w:rPr>
          <w:rFonts w:ascii="inherit" w:eastAsia="Times New Roman" w:hAnsi="inherit" w:cs="Arial"/>
          <w:b/>
          <w:color w:val="FFFFFF"/>
          <w:sz w:val="28"/>
          <w:szCs w:val="28"/>
          <w:u w:val="single"/>
          <w:lang w:eastAsia="el-GR"/>
        </w:rPr>
        <w:t>Σ</w:t>
      </w:r>
      <w:r w:rsidRPr="007214CA">
        <w:rPr>
          <w:rFonts w:ascii="inherit" w:eastAsia="Times New Roman" w:hAnsi="inherit" w:cs="Arial"/>
          <w:b/>
          <w:color w:val="111111"/>
          <w:sz w:val="28"/>
          <w:szCs w:val="28"/>
          <w:lang w:eastAsia="el-GR"/>
        </w:rPr>
        <w:t>Για</w:t>
      </w:r>
      <w:proofErr w:type="spellEnd"/>
      <w:r w:rsidRPr="007214CA">
        <w:rPr>
          <w:rFonts w:ascii="inherit" w:eastAsia="Times New Roman" w:hAnsi="inherit" w:cs="Arial"/>
          <w:b/>
          <w:color w:val="111111"/>
          <w:sz w:val="28"/>
          <w:szCs w:val="28"/>
          <w:lang w:eastAsia="el-GR"/>
        </w:rPr>
        <w:t xml:space="preserve"> να κρατηθούμε από κάπου, σ’ έναν πλανήτη που συνεχίζει να αιμορραγεί, βιαζόμαστε να παρουσιάσουμε σαν βεβαιότητα την εικασία, σαν σιγουριά την ελπίδα. Βιαζόμαστε δηλαδή να δηλώσουμε βέβαιοι πως όταν με το καλό γλιτώσουμε από τον βραχνά του </w:t>
      </w:r>
      <w:proofErr w:type="spellStart"/>
      <w:r w:rsidRPr="007214CA">
        <w:rPr>
          <w:rFonts w:ascii="inherit" w:eastAsia="Times New Roman" w:hAnsi="inherit" w:cs="Arial"/>
          <w:b/>
          <w:color w:val="111111"/>
          <w:sz w:val="28"/>
          <w:szCs w:val="28"/>
          <w:lang w:eastAsia="el-GR"/>
        </w:rPr>
        <w:t>κορωνοϊού</w:t>
      </w:r>
      <w:proofErr w:type="spellEnd"/>
      <w:r w:rsidRPr="007214CA">
        <w:rPr>
          <w:rFonts w:ascii="inherit" w:eastAsia="Times New Roman" w:hAnsi="inherit" w:cs="Arial"/>
          <w:b/>
          <w:color w:val="111111"/>
          <w:sz w:val="28"/>
          <w:szCs w:val="28"/>
          <w:lang w:eastAsia="el-GR"/>
        </w:rPr>
        <w:t>, θα είμαστε διαφορετικοί. Καλύτεροι. Περισσότερο φιλάλληλοι. Λιγότερο άπληστοι, λιγότερο επιθετικοί απέναντι στον κόσμο γύρω μας, τον ανθρώπινο και τον φυσικό. Καθένας ξεχωριστά και πολλοί μαζί, σαν κοινωνικά, ιδεολογικά, εθνικά ή υπερεθνικά σύνολα. Σαν ανθρωπότητα επιτέλους.</w:t>
      </w:r>
    </w:p>
    <w:p w:rsidR="007214CA" w:rsidRPr="007214CA" w:rsidRDefault="007214CA" w:rsidP="007214CA">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 xml:space="preserve"> </w:t>
      </w:r>
      <w:r w:rsidRPr="007214CA">
        <w:rPr>
          <w:rFonts w:ascii="inherit" w:eastAsia="Times New Roman" w:hAnsi="inherit" w:cs="Arial"/>
          <w:b/>
          <w:color w:val="111111"/>
          <w:sz w:val="28"/>
          <w:szCs w:val="28"/>
          <w:lang w:eastAsia="el-GR"/>
        </w:rPr>
        <w:t xml:space="preserve">Την έχουμε απόλυτη ανάγκη την πίστη αυτή. Τη χρειαζόμαστε  όσο και την ανάσα μας, περιορισμένη πια από τη μάσκα και τον φόβο· όσο και την καλή παρέα, που τόσο μας λείπει στις αργές μέρες του αποκλεισμού. Και, σαν φανατικοί της βελτιοδοξίας, εικάζουμε πως είναι αναπόδραστη η αλλαγή στη στάση όλων. Πως δεν γίνεται να προχωρήσουμε αν δεν υιοθετήσουμε </w:t>
      </w:r>
      <w:proofErr w:type="spellStart"/>
      <w:r w:rsidRPr="007214CA">
        <w:rPr>
          <w:rFonts w:ascii="inherit" w:eastAsia="Times New Roman" w:hAnsi="inherit" w:cs="Arial"/>
          <w:b/>
          <w:color w:val="111111"/>
          <w:sz w:val="28"/>
          <w:szCs w:val="28"/>
          <w:lang w:eastAsia="el-GR"/>
        </w:rPr>
        <w:t>ουμανιστικότερες</w:t>
      </w:r>
      <w:proofErr w:type="spellEnd"/>
      <w:r w:rsidRPr="007214CA">
        <w:rPr>
          <w:rFonts w:ascii="inherit" w:eastAsia="Times New Roman" w:hAnsi="inherit" w:cs="Arial"/>
          <w:b/>
          <w:color w:val="111111"/>
          <w:sz w:val="28"/>
          <w:szCs w:val="28"/>
          <w:lang w:eastAsia="el-GR"/>
        </w:rPr>
        <w:t xml:space="preserve"> αντιλήψεις στις διαπροσωπικές αλλά και στις διακρατικές σχέσεις – ή έστω ειλικρινέστερες και στοιχειωδώς τιμιότερες.</w:t>
      </w:r>
    </w:p>
    <w:p w:rsidR="007214CA" w:rsidRPr="007214CA" w:rsidRDefault="007214CA" w:rsidP="007214CA">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 xml:space="preserve"> </w:t>
      </w:r>
      <w:r w:rsidRPr="007214CA">
        <w:rPr>
          <w:rFonts w:ascii="inherit" w:eastAsia="Times New Roman" w:hAnsi="inherit" w:cs="Arial"/>
          <w:b/>
          <w:color w:val="111111"/>
          <w:sz w:val="28"/>
          <w:szCs w:val="28"/>
          <w:lang w:eastAsia="el-GR"/>
        </w:rPr>
        <w:t>Φυσικά και θα υπάρξουν άνθρωποι που θα δουν τον κόσμο με άλλα μάτια, όπως ο Σαούλ που έγινε Παύλος. Θα φωτιστούν από τον πόνο, τον δικό τους και των άλλων, θα ζυγίσουν τα πράγματα με καινούργια σταθμά, θ’ αλλάξουν ρότα. Πόσοι θα είναι αυτοί, και αν ανάμεσά τους θα βρίσκονται και κάποιοι, λίγοι έστω, από τους εθισμένους στην εξουσία και τη μέθη της, αυτά είναι τα βασανιστικά ερωτήματα.</w:t>
      </w:r>
    </w:p>
    <w:p w:rsidR="007214CA" w:rsidRPr="007214CA" w:rsidRDefault="007214CA" w:rsidP="007214CA">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 xml:space="preserve">  </w:t>
      </w:r>
      <w:r w:rsidRPr="007214CA">
        <w:rPr>
          <w:rFonts w:ascii="inherit" w:eastAsia="Times New Roman" w:hAnsi="inherit" w:cs="Arial"/>
          <w:b/>
          <w:color w:val="111111"/>
          <w:sz w:val="28"/>
          <w:szCs w:val="28"/>
          <w:lang w:eastAsia="el-GR"/>
        </w:rPr>
        <w:t xml:space="preserve">Για να μη μας τσακίσει και η διάψευση μετά τον </w:t>
      </w:r>
      <w:proofErr w:type="spellStart"/>
      <w:r w:rsidRPr="007214CA">
        <w:rPr>
          <w:rFonts w:ascii="inherit" w:eastAsia="Times New Roman" w:hAnsi="inherit" w:cs="Arial"/>
          <w:b/>
          <w:color w:val="111111"/>
          <w:sz w:val="28"/>
          <w:szCs w:val="28"/>
          <w:lang w:eastAsia="el-GR"/>
        </w:rPr>
        <w:t>κορωνοϊό</w:t>
      </w:r>
      <w:proofErr w:type="spellEnd"/>
      <w:r w:rsidRPr="007214CA">
        <w:rPr>
          <w:rFonts w:ascii="inherit" w:eastAsia="Times New Roman" w:hAnsi="inherit" w:cs="Arial"/>
          <w:b/>
          <w:color w:val="111111"/>
          <w:sz w:val="28"/>
          <w:szCs w:val="28"/>
          <w:lang w:eastAsia="el-GR"/>
        </w:rPr>
        <w:t xml:space="preserve">, φρόνιμο είναι να κάνουμε τους υπολογισμούς μας παίρνοντας υπόψη δύο από τις πιο δυσάρεστες σταθερές του ανθρώπινου βίου. Η πρώτη: Στο επίπεδο του ατόμου, ο θάνατος λειτουργεί σαν σκληρός δάσκαλος, τα  μαθήματά του όμως δεν αντέχουν πολύ, δεν ριζώνουν· στη βδομάδα πάνω μετά την πολλοστή κηδεία στην οποία ορκιζόμαστε ότι του λοιπού θα πορευτούμε ανθρωπινότερα, μας περιλαβαίνει η καθημερινότητα και μας επιστρέφει στην </w:t>
      </w:r>
      <w:proofErr w:type="spellStart"/>
      <w:r w:rsidRPr="007214CA">
        <w:rPr>
          <w:rFonts w:ascii="inherit" w:eastAsia="Times New Roman" w:hAnsi="inherit" w:cs="Arial"/>
          <w:b/>
          <w:color w:val="111111"/>
          <w:sz w:val="28"/>
          <w:szCs w:val="28"/>
          <w:lang w:eastAsia="el-GR"/>
        </w:rPr>
        <w:t>αξιακή</w:t>
      </w:r>
      <w:proofErr w:type="spellEnd"/>
      <w:r w:rsidRPr="007214CA">
        <w:rPr>
          <w:rFonts w:ascii="inherit" w:eastAsia="Times New Roman" w:hAnsi="inherit" w:cs="Arial"/>
          <w:b/>
          <w:color w:val="111111"/>
          <w:sz w:val="28"/>
          <w:szCs w:val="28"/>
          <w:lang w:eastAsia="el-GR"/>
        </w:rPr>
        <w:t xml:space="preserve"> ρουτίνα μας.</w:t>
      </w:r>
    </w:p>
    <w:p w:rsidR="007214CA" w:rsidRPr="007214CA" w:rsidRDefault="007214CA" w:rsidP="007214CA">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lastRenderedPageBreak/>
        <w:t xml:space="preserve"> </w:t>
      </w:r>
      <w:r w:rsidRPr="007214CA">
        <w:rPr>
          <w:rFonts w:ascii="inherit" w:eastAsia="Times New Roman" w:hAnsi="inherit" w:cs="Arial"/>
          <w:b/>
          <w:color w:val="111111"/>
          <w:sz w:val="28"/>
          <w:szCs w:val="28"/>
          <w:lang w:eastAsia="el-GR"/>
        </w:rPr>
        <w:t>Η δεύτερη, στο επίπεδο των συλλογικών στάσεων: Ποτέ κανένα Κακό, όσο καταστροφικό κι αν ήταν, δεν απέτρεψε το αμέσως επόμενο, και δεν άλλαξε ριζικά τη συμπεριφορά των μαζών και των κάθε είδους ηγεσιών τους. Ο Α΄ Παγκόσμιος Πόλεμος, λ.χ., όχι μόνο δεν έφερε τη διαρκή ειρήνη αλλά οδήγησε σ’ έναν πόλεμο ακόμα πιο φονικό, «εμπλουτισμένο» με τον επιστημονικό αφανισμό των «κατσαρίδων», Εβραίων, τσιγγάνων, αναπήρων.</w:t>
      </w:r>
    </w:p>
    <w:p w:rsidR="007214CA" w:rsidRDefault="007214CA" w:rsidP="007214CA">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 xml:space="preserve"> </w:t>
      </w:r>
      <w:r w:rsidRPr="007214CA">
        <w:rPr>
          <w:rFonts w:ascii="inherit" w:eastAsia="Times New Roman" w:hAnsi="inherit" w:cs="Arial"/>
          <w:b/>
          <w:color w:val="111111"/>
          <w:sz w:val="28"/>
          <w:szCs w:val="28"/>
          <w:lang w:eastAsia="el-GR"/>
        </w:rPr>
        <w:t>Να ελπίζουμε από απελπισία, στη γραμμή του Μανόλη Αναγνωστάκη. Έστω. Τι άλλο;</w:t>
      </w:r>
    </w:p>
    <w:p w:rsidR="00624B28" w:rsidRDefault="00624B28" w:rsidP="007214CA">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ΘΕΜΑ Α΄</w:t>
      </w:r>
    </w:p>
    <w:p w:rsidR="00624B28" w:rsidRDefault="00624B28" w:rsidP="007214CA">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Να παρουσιάσετε συνοπτικά , σε  60 λέξεις, το περιεχόμενο των τριών πρώτων παραγράφων του κειμένου.</w:t>
      </w:r>
      <w:r w:rsidR="00CB2657">
        <w:rPr>
          <w:rFonts w:ascii="inherit" w:eastAsia="Times New Roman" w:hAnsi="inherit" w:cs="Arial"/>
          <w:b/>
          <w:color w:val="111111"/>
          <w:sz w:val="28"/>
          <w:szCs w:val="28"/>
          <w:lang w:eastAsia="el-GR"/>
        </w:rPr>
        <w:t xml:space="preserve"> (μονάδες 15)</w:t>
      </w:r>
    </w:p>
    <w:p w:rsidR="00624B28" w:rsidRDefault="008E1F35" w:rsidP="007214CA">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ΘΕΜΑ Β΄</w:t>
      </w:r>
    </w:p>
    <w:p w:rsidR="00624B28" w:rsidRDefault="00624B28" w:rsidP="00624B28">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 xml:space="preserve">1.Ο συγγραφέας πιστεύει πως </w:t>
      </w:r>
      <w:r w:rsidR="008E1F35">
        <w:rPr>
          <w:rFonts w:ascii="inherit" w:eastAsia="Times New Roman" w:hAnsi="inherit" w:cs="Arial"/>
          <w:b/>
          <w:color w:val="111111"/>
          <w:sz w:val="28"/>
          <w:szCs w:val="28"/>
          <w:lang w:eastAsia="el-GR"/>
        </w:rPr>
        <w:t>μετά</w:t>
      </w:r>
      <w:r w:rsidR="00BB18B7">
        <w:rPr>
          <w:rFonts w:ascii="inherit" w:eastAsia="Times New Roman" w:hAnsi="inherit" w:cs="Arial"/>
          <w:b/>
          <w:color w:val="111111"/>
          <w:sz w:val="28"/>
          <w:szCs w:val="28"/>
          <w:lang w:eastAsia="el-GR"/>
        </w:rPr>
        <w:t xml:space="preserve"> την κρίση από</w:t>
      </w:r>
      <w:r w:rsidR="008E1F35">
        <w:rPr>
          <w:rFonts w:ascii="inherit" w:eastAsia="Times New Roman" w:hAnsi="inherit" w:cs="Arial"/>
          <w:b/>
          <w:color w:val="111111"/>
          <w:sz w:val="28"/>
          <w:szCs w:val="28"/>
          <w:lang w:eastAsia="el-GR"/>
        </w:rPr>
        <w:t xml:space="preserve"> τον </w:t>
      </w:r>
      <w:proofErr w:type="spellStart"/>
      <w:r w:rsidR="008E1F35" w:rsidRPr="007214CA">
        <w:rPr>
          <w:rFonts w:ascii="inherit" w:eastAsia="Times New Roman" w:hAnsi="inherit" w:cs="Arial"/>
          <w:b/>
          <w:color w:val="111111"/>
          <w:sz w:val="28"/>
          <w:szCs w:val="28"/>
          <w:lang w:eastAsia="el-GR"/>
        </w:rPr>
        <w:t>κορωνοϊό</w:t>
      </w:r>
      <w:proofErr w:type="spellEnd"/>
      <w:r w:rsidR="008E1F35">
        <w:rPr>
          <w:rFonts w:ascii="inherit" w:eastAsia="Times New Roman" w:hAnsi="inherit" w:cs="Arial"/>
          <w:b/>
          <w:color w:val="111111"/>
          <w:sz w:val="28"/>
          <w:szCs w:val="28"/>
          <w:lang w:eastAsia="el-GR"/>
        </w:rPr>
        <w:t xml:space="preserve"> θα υπάρξει διάψευση των ελπίδων πως θα γίνουμε καλύτεροι. Πώς δικαιολογεί τη θέση του αυτή;</w:t>
      </w:r>
      <w:r w:rsidR="00CB2657">
        <w:rPr>
          <w:rFonts w:ascii="inherit" w:eastAsia="Times New Roman" w:hAnsi="inherit" w:cs="Arial"/>
          <w:b/>
          <w:color w:val="111111"/>
          <w:sz w:val="28"/>
          <w:szCs w:val="28"/>
          <w:lang w:eastAsia="el-GR"/>
        </w:rPr>
        <w:t xml:space="preserve"> (μονάδες20).</w:t>
      </w:r>
    </w:p>
    <w:p w:rsidR="008E1F35" w:rsidRDefault="008E1F35" w:rsidP="00624B28">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2.</w:t>
      </w:r>
      <w:r w:rsidR="00BB18B7">
        <w:rPr>
          <w:rFonts w:ascii="inherit" w:eastAsia="Times New Roman" w:hAnsi="inherit" w:cs="Arial"/>
          <w:b/>
          <w:color w:val="111111"/>
          <w:sz w:val="28"/>
          <w:szCs w:val="28"/>
          <w:lang w:eastAsia="el-GR"/>
        </w:rPr>
        <w:t xml:space="preserve">Καταληκτικά ο συγγραφέας χρησιμοποιεί την άποψη του Μανόλη Αναγνωστάκη και παράλληλα θέτει ένα ερώτημα. </w:t>
      </w:r>
      <w:r w:rsidR="00BB18B7">
        <w:rPr>
          <w:rFonts w:ascii="inherit" w:eastAsia="Times New Roman" w:hAnsi="inherit" w:cs="Arial" w:hint="eastAsia"/>
          <w:b/>
          <w:color w:val="111111"/>
          <w:sz w:val="28"/>
          <w:szCs w:val="28"/>
          <w:lang w:eastAsia="el-GR"/>
        </w:rPr>
        <w:t>Τι</w:t>
      </w:r>
      <w:r w:rsidR="00BB18B7">
        <w:rPr>
          <w:rFonts w:ascii="inherit" w:eastAsia="Times New Roman" w:hAnsi="inherit" w:cs="Arial"/>
          <w:b/>
          <w:color w:val="111111"/>
          <w:sz w:val="28"/>
          <w:szCs w:val="28"/>
          <w:lang w:eastAsia="el-GR"/>
        </w:rPr>
        <w:t xml:space="preserve">, </w:t>
      </w:r>
      <w:r w:rsidR="00BB18B7">
        <w:rPr>
          <w:rFonts w:ascii="inherit" w:eastAsia="Times New Roman" w:hAnsi="inherit" w:cs="Arial" w:hint="eastAsia"/>
          <w:b/>
          <w:color w:val="111111"/>
          <w:sz w:val="28"/>
          <w:szCs w:val="28"/>
          <w:lang w:eastAsia="el-GR"/>
        </w:rPr>
        <w:t>κατά</w:t>
      </w:r>
      <w:r w:rsidR="00BB18B7">
        <w:rPr>
          <w:rFonts w:ascii="inherit" w:eastAsia="Times New Roman" w:hAnsi="inherit" w:cs="Arial"/>
          <w:b/>
          <w:color w:val="111111"/>
          <w:sz w:val="28"/>
          <w:szCs w:val="28"/>
          <w:lang w:eastAsia="el-GR"/>
        </w:rPr>
        <w:t xml:space="preserve"> τη γνώμη </w:t>
      </w:r>
      <w:r w:rsidR="00BB18B7">
        <w:rPr>
          <w:rFonts w:ascii="inherit" w:eastAsia="Times New Roman" w:hAnsi="inherit" w:cs="Arial" w:hint="eastAsia"/>
          <w:b/>
          <w:color w:val="111111"/>
          <w:sz w:val="28"/>
          <w:szCs w:val="28"/>
          <w:lang w:eastAsia="el-GR"/>
        </w:rPr>
        <w:t>σας</w:t>
      </w:r>
      <w:r w:rsidR="00BB18B7">
        <w:rPr>
          <w:rFonts w:ascii="inherit" w:eastAsia="Times New Roman" w:hAnsi="inherit" w:cs="Arial"/>
          <w:b/>
          <w:color w:val="111111"/>
          <w:sz w:val="28"/>
          <w:szCs w:val="28"/>
          <w:lang w:eastAsia="el-GR"/>
        </w:rPr>
        <w:t xml:space="preserve">, επιδιώκει με αυτές </w:t>
      </w:r>
      <w:r w:rsidR="00BB18B7">
        <w:rPr>
          <w:rFonts w:ascii="inherit" w:eastAsia="Times New Roman" w:hAnsi="inherit" w:cs="Arial" w:hint="eastAsia"/>
          <w:b/>
          <w:color w:val="111111"/>
          <w:sz w:val="28"/>
          <w:szCs w:val="28"/>
          <w:lang w:eastAsia="el-GR"/>
        </w:rPr>
        <w:t>τις</w:t>
      </w:r>
      <w:r w:rsidR="00BB18B7">
        <w:rPr>
          <w:rFonts w:ascii="inherit" w:eastAsia="Times New Roman" w:hAnsi="inherit" w:cs="Arial"/>
          <w:b/>
          <w:color w:val="111111"/>
          <w:sz w:val="28"/>
          <w:szCs w:val="28"/>
          <w:lang w:eastAsia="el-GR"/>
        </w:rPr>
        <w:t xml:space="preserve"> επιλογές;</w:t>
      </w:r>
      <w:r w:rsidR="00CB2657">
        <w:rPr>
          <w:rFonts w:ascii="inherit" w:eastAsia="Times New Roman" w:hAnsi="inherit" w:cs="Arial"/>
          <w:b/>
          <w:color w:val="111111"/>
          <w:sz w:val="28"/>
          <w:szCs w:val="28"/>
          <w:lang w:eastAsia="el-GR"/>
        </w:rPr>
        <w:t>(μονάδες 10)</w:t>
      </w:r>
    </w:p>
    <w:p w:rsidR="00BB18B7" w:rsidRDefault="00BB18B7" w:rsidP="00624B28">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 xml:space="preserve">3.Στη </w:t>
      </w:r>
      <w:proofErr w:type="spellStart"/>
      <w:r>
        <w:rPr>
          <w:rFonts w:ascii="inherit" w:eastAsia="Times New Roman" w:hAnsi="inherit" w:cs="Arial"/>
          <w:b/>
          <w:color w:val="111111"/>
          <w:sz w:val="28"/>
          <w:szCs w:val="28"/>
          <w:lang w:eastAsia="el-GR"/>
        </w:rPr>
        <w:t>β΄παράγραφο</w:t>
      </w:r>
      <w:proofErr w:type="spellEnd"/>
      <w:r>
        <w:rPr>
          <w:rFonts w:ascii="inherit" w:eastAsia="Times New Roman" w:hAnsi="inherit" w:cs="Arial"/>
          <w:b/>
          <w:color w:val="111111"/>
          <w:sz w:val="28"/>
          <w:szCs w:val="28"/>
          <w:lang w:eastAsia="el-GR"/>
        </w:rPr>
        <w:t xml:space="preserve"> του κειμένου ο συγγραφέας χρησιμοποιεί το </w:t>
      </w:r>
      <w:proofErr w:type="spellStart"/>
      <w:r>
        <w:rPr>
          <w:rFonts w:ascii="inherit" w:eastAsia="Times New Roman" w:hAnsi="inherit" w:cs="Arial"/>
          <w:b/>
          <w:color w:val="111111"/>
          <w:sz w:val="28"/>
          <w:szCs w:val="28"/>
          <w:lang w:eastAsia="el-GR"/>
        </w:rPr>
        <w:t>α΄</w:t>
      </w:r>
      <w:proofErr w:type="spellEnd"/>
      <w:r w:rsidR="000F6664">
        <w:rPr>
          <w:rFonts w:ascii="inherit" w:eastAsia="Times New Roman" w:hAnsi="inherit" w:cs="Arial"/>
          <w:b/>
          <w:color w:val="111111"/>
          <w:sz w:val="28"/>
          <w:szCs w:val="28"/>
          <w:lang w:eastAsia="el-GR"/>
        </w:rPr>
        <w:t xml:space="preserve"> </w:t>
      </w:r>
      <w:r>
        <w:rPr>
          <w:rFonts w:ascii="inherit" w:eastAsia="Times New Roman" w:hAnsi="inherit" w:cs="Arial"/>
          <w:b/>
          <w:color w:val="111111"/>
          <w:sz w:val="28"/>
          <w:szCs w:val="28"/>
          <w:lang w:eastAsia="el-GR"/>
        </w:rPr>
        <w:t>πληθυντικό πρόσωπο.</w:t>
      </w:r>
      <w:r w:rsidR="000F6664">
        <w:rPr>
          <w:rFonts w:ascii="inherit" w:eastAsia="Times New Roman" w:hAnsi="inherit" w:cs="Arial"/>
          <w:b/>
          <w:color w:val="111111"/>
          <w:sz w:val="28"/>
          <w:szCs w:val="28"/>
          <w:lang w:eastAsia="el-GR"/>
        </w:rPr>
        <w:t xml:space="preserve"> Τι πετυχαίνει με την επιλογή του αυτή; Στη συνέχεια να το μετατρέψετε σε </w:t>
      </w:r>
      <w:proofErr w:type="spellStart"/>
      <w:r w:rsidR="000F6664">
        <w:rPr>
          <w:rFonts w:ascii="inherit" w:eastAsia="Times New Roman" w:hAnsi="inherit" w:cs="Arial"/>
          <w:b/>
          <w:color w:val="111111"/>
          <w:sz w:val="28"/>
          <w:szCs w:val="28"/>
          <w:lang w:eastAsia="el-GR"/>
        </w:rPr>
        <w:t>γ΄ενικό</w:t>
      </w:r>
      <w:proofErr w:type="spellEnd"/>
      <w:r w:rsidR="000F6664">
        <w:rPr>
          <w:rFonts w:ascii="inherit" w:eastAsia="Times New Roman" w:hAnsi="inherit" w:cs="Arial"/>
          <w:b/>
          <w:color w:val="111111"/>
          <w:sz w:val="28"/>
          <w:szCs w:val="28"/>
          <w:lang w:eastAsia="el-GR"/>
        </w:rPr>
        <w:t xml:space="preserve"> πρόσωπο. Τι πιστεύετε πως άλλαξε όσον αφορά το ύφος του κειμένου;</w:t>
      </w:r>
      <w:r w:rsidR="00CB2657">
        <w:rPr>
          <w:rFonts w:ascii="inherit" w:eastAsia="Times New Roman" w:hAnsi="inherit" w:cs="Arial"/>
          <w:b/>
          <w:color w:val="111111"/>
          <w:sz w:val="28"/>
          <w:szCs w:val="28"/>
          <w:lang w:eastAsia="el-GR"/>
        </w:rPr>
        <w:t xml:space="preserve"> (μονάδες 10)</w:t>
      </w:r>
    </w:p>
    <w:p w:rsidR="000F6664" w:rsidRDefault="000F6664" w:rsidP="00624B28">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r>
        <w:rPr>
          <w:rFonts w:ascii="inherit" w:eastAsia="Times New Roman" w:hAnsi="inherit" w:cs="Arial"/>
          <w:b/>
          <w:color w:val="111111"/>
          <w:sz w:val="28"/>
          <w:szCs w:val="28"/>
          <w:lang w:eastAsia="el-GR"/>
        </w:rPr>
        <w:t>ΘΕΜΑ Γ΄</w:t>
      </w:r>
    </w:p>
    <w:p w:rsidR="00CB2657" w:rsidRDefault="00CB2657" w:rsidP="009634C6">
      <w:pPr>
        <w:pStyle w:val="1"/>
        <w:spacing w:before="0" w:after="94" w:line="291" w:lineRule="atLeast"/>
        <w:textAlignment w:val="baseline"/>
        <w:rPr>
          <w:rFonts w:ascii="Georgia" w:hAnsi="Georgia"/>
          <w:bCs w:val="0"/>
          <w:color w:val="666666"/>
        </w:rPr>
      </w:pPr>
      <w:r>
        <w:rPr>
          <w:rFonts w:ascii="Georgia" w:hAnsi="Georgia"/>
          <w:bCs w:val="0"/>
          <w:color w:val="666666"/>
        </w:rPr>
        <w:t>Β΄ΚΕΙΜΑΝΟ.</w:t>
      </w:r>
    </w:p>
    <w:p w:rsidR="009634C6" w:rsidRPr="009634C6" w:rsidRDefault="009634C6" w:rsidP="009634C6">
      <w:pPr>
        <w:pStyle w:val="1"/>
        <w:spacing w:before="0" w:after="94" w:line="291" w:lineRule="atLeast"/>
        <w:textAlignment w:val="baseline"/>
        <w:rPr>
          <w:rFonts w:ascii="Georgia" w:hAnsi="Georgia"/>
          <w:bCs w:val="0"/>
          <w:color w:val="666666"/>
        </w:rPr>
      </w:pPr>
      <w:r w:rsidRPr="009634C6">
        <w:rPr>
          <w:rFonts w:ascii="Georgia" w:hAnsi="Georgia"/>
          <w:bCs w:val="0"/>
          <w:color w:val="666666"/>
        </w:rPr>
        <w:t>Γράμμα στον άνθρωπο της πατρίδας μου (Νικηφόρος Βρεττάκος)</w:t>
      </w:r>
    </w:p>
    <w:p w:rsidR="009634C6" w:rsidRDefault="009634C6" w:rsidP="009634C6">
      <w:pPr>
        <w:pStyle w:val="Web"/>
        <w:shd w:val="clear" w:color="auto" w:fill="FFFFFF"/>
        <w:spacing w:before="0" w:beforeAutospacing="0" w:after="0" w:afterAutospacing="0" w:line="408" w:lineRule="atLeast"/>
        <w:textAlignment w:val="baseline"/>
        <w:rPr>
          <w:rFonts w:ascii="inherit" w:hAnsi="inherit"/>
          <w:b/>
          <w:color w:val="666666"/>
          <w:sz w:val="28"/>
          <w:szCs w:val="28"/>
        </w:rPr>
      </w:pPr>
      <w:r w:rsidRPr="009634C6">
        <w:rPr>
          <w:rFonts w:ascii="inherit" w:hAnsi="inherit"/>
          <w:b/>
          <w:color w:val="666666"/>
          <w:sz w:val="28"/>
          <w:szCs w:val="28"/>
        </w:rPr>
        <w:t>…Μην με μαρτυρήσεις!</w:t>
      </w:r>
      <w:r w:rsidRPr="009634C6">
        <w:rPr>
          <w:rFonts w:ascii="inherit" w:hAnsi="inherit"/>
          <w:b/>
          <w:color w:val="666666"/>
          <w:sz w:val="28"/>
          <w:szCs w:val="28"/>
        </w:rPr>
        <w:br/>
        <w:t xml:space="preserve">Και προπαντός να μην του πεις πως μ’ </w:t>
      </w:r>
      <w:proofErr w:type="spellStart"/>
      <w:r w:rsidRPr="009634C6">
        <w:rPr>
          <w:rFonts w:ascii="inherit" w:hAnsi="inherit"/>
          <w:b/>
          <w:color w:val="666666"/>
          <w:sz w:val="28"/>
          <w:szCs w:val="28"/>
        </w:rPr>
        <w:t>εγκατέλειψεν</w:t>
      </w:r>
      <w:proofErr w:type="spellEnd"/>
      <w:r w:rsidRPr="009634C6">
        <w:rPr>
          <w:rFonts w:ascii="inherit" w:hAnsi="inherit"/>
          <w:b/>
          <w:color w:val="666666"/>
          <w:sz w:val="28"/>
          <w:szCs w:val="28"/>
        </w:rPr>
        <w:t xml:space="preserve"> η ελπίδα!</w:t>
      </w:r>
      <w:r w:rsidRPr="009634C6">
        <w:rPr>
          <w:rFonts w:ascii="inherit" w:hAnsi="inherit"/>
          <w:b/>
          <w:color w:val="666666"/>
          <w:sz w:val="28"/>
          <w:szCs w:val="28"/>
        </w:rPr>
        <w:br/>
        <w:t>Καθώς κοιτάς τον Ταΰγετο, σημείωσε τα φαράγγια</w:t>
      </w:r>
      <w:r w:rsidRPr="009634C6">
        <w:rPr>
          <w:rFonts w:ascii="inherit" w:hAnsi="inherit"/>
          <w:b/>
          <w:color w:val="666666"/>
          <w:sz w:val="28"/>
          <w:szCs w:val="28"/>
        </w:rPr>
        <w:br/>
        <w:t>που πέρασα. Και τις κορφές που πάτησα. Και τα άστρα</w:t>
      </w:r>
      <w:r w:rsidRPr="009634C6">
        <w:rPr>
          <w:rFonts w:ascii="inherit" w:hAnsi="inherit"/>
          <w:b/>
          <w:color w:val="666666"/>
          <w:sz w:val="28"/>
          <w:szCs w:val="28"/>
        </w:rPr>
        <w:br/>
        <w:t xml:space="preserve">που είδα. Πες τους από μένα, πες τους από τα </w:t>
      </w:r>
      <w:proofErr w:type="spellStart"/>
      <w:r w:rsidRPr="009634C6">
        <w:rPr>
          <w:rFonts w:ascii="inherit" w:hAnsi="inherit"/>
          <w:b/>
          <w:color w:val="666666"/>
          <w:sz w:val="28"/>
          <w:szCs w:val="28"/>
        </w:rPr>
        <w:t>δακρυά</w:t>
      </w:r>
      <w:proofErr w:type="spellEnd"/>
      <w:r w:rsidRPr="009634C6">
        <w:rPr>
          <w:rFonts w:ascii="inherit" w:hAnsi="inherit"/>
          <w:b/>
          <w:color w:val="666666"/>
          <w:sz w:val="28"/>
          <w:szCs w:val="28"/>
        </w:rPr>
        <w:t xml:space="preserve"> μου,</w:t>
      </w:r>
      <w:r w:rsidRPr="009634C6">
        <w:rPr>
          <w:rFonts w:ascii="inherit" w:hAnsi="inherit"/>
          <w:b/>
          <w:color w:val="666666"/>
          <w:sz w:val="28"/>
          <w:szCs w:val="28"/>
        </w:rPr>
        <w:br/>
      </w:r>
      <w:r w:rsidRPr="009634C6">
        <w:rPr>
          <w:rFonts w:ascii="inherit" w:hAnsi="inherit"/>
          <w:b/>
          <w:color w:val="666666"/>
          <w:sz w:val="28"/>
          <w:szCs w:val="28"/>
        </w:rPr>
        <w:lastRenderedPageBreak/>
        <w:t>ότι επιμένω ακόμη πως ο κόσμος</w:t>
      </w:r>
      <w:r w:rsidRPr="009634C6">
        <w:rPr>
          <w:rFonts w:ascii="inherit" w:hAnsi="inherit"/>
          <w:b/>
          <w:color w:val="666666"/>
          <w:sz w:val="28"/>
          <w:szCs w:val="28"/>
        </w:rPr>
        <w:br/>
        <w:t>είναι όμορφος!</w:t>
      </w:r>
    </w:p>
    <w:p w:rsidR="009634C6" w:rsidRDefault="009634C6" w:rsidP="009634C6">
      <w:pPr>
        <w:pStyle w:val="Web"/>
        <w:shd w:val="clear" w:color="auto" w:fill="FFFFFF"/>
        <w:spacing w:before="0" w:beforeAutospacing="0" w:after="0" w:afterAutospacing="0" w:line="408" w:lineRule="atLeast"/>
        <w:jc w:val="both"/>
        <w:textAlignment w:val="baseline"/>
        <w:rPr>
          <w:rFonts w:ascii="inherit" w:hAnsi="inherit"/>
          <w:b/>
          <w:color w:val="666666"/>
          <w:sz w:val="28"/>
          <w:szCs w:val="28"/>
        </w:rPr>
      </w:pPr>
      <w:r>
        <w:rPr>
          <w:rFonts w:ascii="inherit" w:hAnsi="inherit"/>
          <w:b/>
          <w:color w:val="666666"/>
          <w:sz w:val="28"/>
          <w:szCs w:val="28"/>
        </w:rPr>
        <w:t xml:space="preserve">Ποια είναι η βασική ιδέα του ποιητή; Να τεκμηριώσετε την άποψή </w:t>
      </w:r>
      <w:r>
        <w:rPr>
          <w:rFonts w:ascii="inherit" w:hAnsi="inherit" w:hint="eastAsia"/>
          <w:b/>
          <w:color w:val="666666"/>
          <w:sz w:val="28"/>
          <w:szCs w:val="28"/>
        </w:rPr>
        <w:t>σας</w:t>
      </w:r>
      <w:r>
        <w:rPr>
          <w:rFonts w:ascii="inherit" w:hAnsi="inherit"/>
          <w:b/>
          <w:color w:val="666666"/>
          <w:sz w:val="28"/>
          <w:szCs w:val="28"/>
        </w:rPr>
        <w:t xml:space="preserve"> χρησιμοποιώντας τρεις διαφορετικούς </w:t>
      </w:r>
      <w:proofErr w:type="spellStart"/>
      <w:r>
        <w:rPr>
          <w:rFonts w:ascii="inherit" w:hAnsi="inherit"/>
          <w:b/>
          <w:color w:val="666666"/>
          <w:sz w:val="28"/>
          <w:szCs w:val="28"/>
        </w:rPr>
        <w:t>κειμενικούς</w:t>
      </w:r>
      <w:proofErr w:type="spellEnd"/>
      <w:r>
        <w:rPr>
          <w:rFonts w:ascii="inherit" w:hAnsi="inherit"/>
          <w:b/>
          <w:color w:val="666666"/>
          <w:sz w:val="28"/>
          <w:szCs w:val="28"/>
        </w:rPr>
        <w:t xml:space="preserve"> δείκτες.            ( μονάδες 9). Πως, κατά τη γνώμη </w:t>
      </w:r>
      <w:r>
        <w:rPr>
          <w:rFonts w:ascii="inherit" w:hAnsi="inherit" w:hint="eastAsia"/>
          <w:b/>
          <w:color w:val="666666"/>
          <w:sz w:val="28"/>
          <w:szCs w:val="28"/>
        </w:rPr>
        <w:t>σας</w:t>
      </w:r>
      <w:r>
        <w:rPr>
          <w:rFonts w:ascii="inherit" w:hAnsi="inherit"/>
          <w:b/>
          <w:color w:val="666666"/>
          <w:sz w:val="28"/>
          <w:szCs w:val="28"/>
        </w:rPr>
        <w:t>, η ελπίδα μπορεί να αποβεί χρήσιμη για τον άνθρωπο;</w:t>
      </w:r>
      <w:r w:rsidR="007E1027">
        <w:rPr>
          <w:rFonts w:ascii="inherit" w:hAnsi="inherit"/>
          <w:b/>
          <w:color w:val="666666"/>
          <w:sz w:val="28"/>
          <w:szCs w:val="28"/>
        </w:rPr>
        <w:t xml:space="preserve">(μονάδες 6). Η απαντήσεις </w:t>
      </w:r>
      <w:r w:rsidR="007E1027">
        <w:rPr>
          <w:rFonts w:ascii="inherit" w:hAnsi="inherit" w:hint="eastAsia"/>
          <w:b/>
          <w:color w:val="666666"/>
          <w:sz w:val="28"/>
          <w:szCs w:val="28"/>
        </w:rPr>
        <w:t>σας</w:t>
      </w:r>
      <w:r w:rsidR="007E1027">
        <w:rPr>
          <w:rFonts w:ascii="inherit" w:hAnsi="inherit"/>
          <w:b/>
          <w:color w:val="666666"/>
          <w:sz w:val="28"/>
          <w:szCs w:val="28"/>
        </w:rPr>
        <w:t xml:space="preserve"> να δοθούν </w:t>
      </w:r>
      <w:proofErr w:type="spellStart"/>
      <w:r w:rsidR="007E1027">
        <w:rPr>
          <w:rFonts w:ascii="inherit" w:hAnsi="inherit"/>
          <w:b/>
          <w:color w:val="666666"/>
          <w:sz w:val="28"/>
          <w:szCs w:val="28"/>
        </w:rPr>
        <w:t>σ΄</w:t>
      </w:r>
      <w:r w:rsidR="007E1027">
        <w:rPr>
          <w:rFonts w:ascii="inherit" w:hAnsi="inherit" w:hint="eastAsia"/>
          <w:b/>
          <w:color w:val="666666"/>
          <w:sz w:val="28"/>
          <w:szCs w:val="28"/>
        </w:rPr>
        <w:t>ένα</w:t>
      </w:r>
      <w:proofErr w:type="spellEnd"/>
      <w:r w:rsidR="007E1027">
        <w:rPr>
          <w:rFonts w:ascii="inherit" w:hAnsi="inherit"/>
          <w:b/>
          <w:color w:val="666666"/>
          <w:sz w:val="28"/>
          <w:szCs w:val="28"/>
        </w:rPr>
        <w:t xml:space="preserve"> κείμενο 150 λέξεων.</w:t>
      </w:r>
    </w:p>
    <w:p w:rsidR="007E1027" w:rsidRDefault="007E1027" w:rsidP="009634C6">
      <w:pPr>
        <w:pStyle w:val="Web"/>
        <w:shd w:val="clear" w:color="auto" w:fill="FFFFFF"/>
        <w:spacing w:before="0" w:beforeAutospacing="0" w:after="0" w:afterAutospacing="0" w:line="408" w:lineRule="atLeast"/>
        <w:jc w:val="both"/>
        <w:textAlignment w:val="baseline"/>
        <w:rPr>
          <w:rFonts w:ascii="inherit" w:hAnsi="inherit"/>
          <w:b/>
          <w:color w:val="666666"/>
          <w:sz w:val="28"/>
          <w:szCs w:val="28"/>
        </w:rPr>
      </w:pPr>
    </w:p>
    <w:p w:rsidR="007E1027" w:rsidRDefault="007E1027" w:rsidP="009634C6">
      <w:pPr>
        <w:pStyle w:val="Web"/>
        <w:shd w:val="clear" w:color="auto" w:fill="FFFFFF"/>
        <w:spacing w:before="0" w:beforeAutospacing="0" w:after="0" w:afterAutospacing="0" w:line="408" w:lineRule="atLeast"/>
        <w:jc w:val="both"/>
        <w:textAlignment w:val="baseline"/>
        <w:rPr>
          <w:rFonts w:ascii="inherit" w:hAnsi="inherit"/>
          <w:b/>
          <w:color w:val="666666"/>
          <w:sz w:val="28"/>
          <w:szCs w:val="28"/>
        </w:rPr>
      </w:pPr>
      <w:r>
        <w:rPr>
          <w:rFonts w:ascii="inherit" w:hAnsi="inherit"/>
          <w:b/>
          <w:color w:val="666666"/>
          <w:sz w:val="28"/>
          <w:szCs w:val="28"/>
        </w:rPr>
        <w:t>ΘΕΜΑ Δ΄</w:t>
      </w:r>
    </w:p>
    <w:p w:rsidR="007E1027" w:rsidRDefault="007E1027" w:rsidP="009634C6">
      <w:pPr>
        <w:pStyle w:val="Web"/>
        <w:shd w:val="clear" w:color="auto" w:fill="FFFFFF"/>
        <w:spacing w:before="0" w:beforeAutospacing="0" w:after="0" w:afterAutospacing="0" w:line="408" w:lineRule="atLeast"/>
        <w:jc w:val="both"/>
        <w:textAlignment w:val="baseline"/>
        <w:rPr>
          <w:rFonts w:ascii="inherit" w:hAnsi="inherit"/>
          <w:b/>
          <w:color w:val="666666"/>
          <w:sz w:val="28"/>
          <w:szCs w:val="28"/>
        </w:rPr>
      </w:pPr>
      <w:r>
        <w:rPr>
          <w:rFonts w:ascii="inherit" w:hAnsi="inherit" w:hint="eastAsia"/>
          <w:b/>
          <w:color w:val="666666"/>
          <w:sz w:val="28"/>
          <w:szCs w:val="28"/>
        </w:rPr>
        <w:t>«</w:t>
      </w:r>
      <w:r>
        <w:rPr>
          <w:rFonts w:ascii="inherit" w:hAnsi="inherit"/>
          <w:b/>
          <w:color w:val="666666"/>
          <w:sz w:val="28"/>
          <w:szCs w:val="28"/>
        </w:rPr>
        <w:t>Ουδέν κακόν αμιγές καλού</w:t>
      </w:r>
      <w:r>
        <w:rPr>
          <w:rFonts w:ascii="inherit" w:hAnsi="inherit" w:hint="eastAsia"/>
          <w:b/>
          <w:color w:val="666666"/>
          <w:sz w:val="28"/>
          <w:szCs w:val="28"/>
        </w:rPr>
        <w:t>»</w:t>
      </w:r>
      <w:r>
        <w:rPr>
          <w:rFonts w:ascii="inherit" w:hAnsi="inherit"/>
          <w:b/>
          <w:color w:val="666666"/>
          <w:sz w:val="28"/>
          <w:szCs w:val="28"/>
        </w:rPr>
        <w:t xml:space="preserve"> επισημαίνει ένα αρχαίο ρητό. Η σημερινή κρίση αναμφισβήτητα αποτελεί </w:t>
      </w:r>
      <w:r w:rsidR="00CB2657">
        <w:rPr>
          <w:rFonts w:ascii="inherit" w:hAnsi="inherit"/>
          <w:b/>
          <w:color w:val="666666"/>
          <w:sz w:val="28"/>
          <w:szCs w:val="28"/>
        </w:rPr>
        <w:t xml:space="preserve">ένα μη αναμενόμενο κακό. Πιστεύετε πως από αυτή την κρίση </w:t>
      </w:r>
      <w:r>
        <w:rPr>
          <w:rFonts w:ascii="inherit" w:hAnsi="inherit"/>
          <w:b/>
          <w:color w:val="666666"/>
          <w:sz w:val="28"/>
          <w:szCs w:val="28"/>
        </w:rPr>
        <w:t>μπορούμε να γίνουμε καλύτεροι ως άνθρωποι και πως αυτό μ</w:t>
      </w:r>
      <w:r w:rsidR="00CB2657">
        <w:rPr>
          <w:rFonts w:ascii="inherit" w:hAnsi="inherit"/>
          <w:b/>
          <w:color w:val="666666"/>
          <w:sz w:val="28"/>
          <w:szCs w:val="28"/>
        </w:rPr>
        <w:t xml:space="preserve">πορεί να επιτευχθεί; Το κείμενό </w:t>
      </w:r>
      <w:r w:rsidR="00CB2657">
        <w:rPr>
          <w:rFonts w:ascii="inherit" w:hAnsi="inherit" w:hint="eastAsia"/>
          <w:b/>
          <w:color w:val="666666"/>
          <w:sz w:val="28"/>
          <w:szCs w:val="28"/>
        </w:rPr>
        <w:t>σας</w:t>
      </w:r>
      <w:r w:rsidR="00CB2657">
        <w:rPr>
          <w:rFonts w:ascii="inherit" w:hAnsi="inherit"/>
          <w:b/>
          <w:color w:val="666666"/>
          <w:sz w:val="28"/>
          <w:szCs w:val="28"/>
        </w:rPr>
        <w:t xml:space="preserve">- 350 λέξεις- να έχει τη μορφή άρθρου που θα δημοσιευτεί στη σχολική </w:t>
      </w:r>
      <w:r w:rsidR="00CB2657">
        <w:rPr>
          <w:rFonts w:ascii="inherit" w:hAnsi="inherit" w:hint="eastAsia"/>
          <w:b/>
          <w:color w:val="666666"/>
          <w:sz w:val="28"/>
          <w:szCs w:val="28"/>
        </w:rPr>
        <w:t>σας</w:t>
      </w:r>
      <w:r w:rsidR="00CB2657">
        <w:rPr>
          <w:rFonts w:ascii="inherit" w:hAnsi="inherit"/>
          <w:b/>
          <w:color w:val="666666"/>
          <w:sz w:val="28"/>
          <w:szCs w:val="28"/>
        </w:rPr>
        <w:t xml:space="preserve"> ηλεκτρονική εφημερίδα. Να λάβετε υπόψη </w:t>
      </w:r>
      <w:r w:rsidR="00CB2657">
        <w:rPr>
          <w:rFonts w:ascii="inherit" w:hAnsi="inherit" w:hint="eastAsia"/>
          <w:b/>
          <w:color w:val="666666"/>
          <w:sz w:val="28"/>
          <w:szCs w:val="28"/>
        </w:rPr>
        <w:t>σας</w:t>
      </w:r>
      <w:r w:rsidR="00CB2657">
        <w:rPr>
          <w:rFonts w:ascii="inherit" w:hAnsi="inherit"/>
          <w:b/>
          <w:color w:val="666666"/>
          <w:sz w:val="28"/>
          <w:szCs w:val="28"/>
        </w:rPr>
        <w:t xml:space="preserve"> και </w:t>
      </w:r>
      <w:r w:rsidR="00CB2657">
        <w:rPr>
          <w:rFonts w:ascii="inherit" w:hAnsi="inherit" w:hint="eastAsia"/>
          <w:b/>
          <w:color w:val="666666"/>
          <w:sz w:val="28"/>
          <w:szCs w:val="28"/>
        </w:rPr>
        <w:t>τις</w:t>
      </w:r>
      <w:r w:rsidR="00CB2657">
        <w:rPr>
          <w:rFonts w:ascii="inherit" w:hAnsi="inherit"/>
          <w:b/>
          <w:color w:val="666666"/>
          <w:sz w:val="28"/>
          <w:szCs w:val="28"/>
        </w:rPr>
        <w:t xml:space="preserve"> απόψεις που διατυπώνονται στα κείμενα 1 και 2. (μονάδες30).          </w:t>
      </w:r>
    </w:p>
    <w:p w:rsidR="007E1027" w:rsidRDefault="007E1027" w:rsidP="009634C6">
      <w:pPr>
        <w:pStyle w:val="Web"/>
        <w:shd w:val="clear" w:color="auto" w:fill="FFFFFF"/>
        <w:spacing w:before="0" w:beforeAutospacing="0" w:after="0" w:afterAutospacing="0" w:line="408" w:lineRule="atLeast"/>
        <w:jc w:val="both"/>
        <w:textAlignment w:val="baseline"/>
        <w:rPr>
          <w:rFonts w:ascii="inherit" w:hAnsi="inherit"/>
          <w:b/>
          <w:color w:val="666666"/>
          <w:sz w:val="28"/>
          <w:szCs w:val="28"/>
        </w:rPr>
      </w:pPr>
    </w:p>
    <w:p w:rsidR="009634C6" w:rsidRDefault="009634C6" w:rsidP="009634C6">
      <w:pPr>
        <w:pStyle w:val="Web"/>
        <w:shd w:val="clear" w:color="auto" w:fill="FFFFFF"/>
        <w:spacing w:before="0" w:beforeAutospacing="0" w:after="0" w:afterAutospacing="0" w:line="408" w:lineRule="atLeast"/>
        <w:jc w:val="both"/>
        <w:textAlignment w:val="baseline"/>
        <w:rPr>
          <w:rFonts w:ascii="inherit" w:hAnsi="inherit"/>
          <w:b/>
          <w:color w:val="666666"/>
          <w:sz w:val="28"/>
          <w:szCs w:val="28"/>
        </w:rPr>
      </w:pPr>
    </w:p>
    <w:p w:rsidR="009634C6" w:rsidRPr="009634C6" w:rsidRDefault="009634C6" w:rsidP="009634C6">
      <w:pPr>
        <w:pStyle w:val="Web"/>
        <w:shd w:val="clear" w:color="auto" w:fill="FFFFFF"/>
        <w:spacing w:before="0" w:beforeAutospacing="0" w:after="0" w:afterAutospacing="0" w:line="408" w:lineRule="atLeast"/>
        <w:textAlignment w:val="baseline"/>
        <w:rPr>
          <w:rFonts w:ascii="inherit" w:hAnsi="inherit"/>
          <w:b/>
          <w:color w:val="666666"/>
          <w:sz w:val="28"/>
          <w:szCs w:val="28"/>
        </w:rPr>
      </w:pPr>
    </w:p>
    <w:p w:rsidR="009634C6" w:rsidRPr="009634C6" w:rsidRDefault="009634C6" w:rsidP="009634C6">
      <w:pPr>
        <w:pStyle w:val="Web"/>
        <w:shd w:val="clear" w:color="auto" w:fill="FFFFFF"/>
        <w:spacing w:before="0" w:beforeAutospacing="0" w:after="0" w:afterAutospacing="0" w:line="408" w:lineRule="atLeast"/>
        <w:textAlignment w:val="baseline"/>
        <w:rPr>
          <w:rFonts w:ascii="inherit" w:hAnsi="inherit"/>
          <w:b/>
          <w:color w:val="666666"/>
          <w:sz w:val="28"/>
          <w:szCs w:val="28"/>
        </w:rPr>
      </w:pPr>
    </w:p>
    <w:p w:rsidR="009634C6" w:rsidRPr="009634C6" w:rsidRDefault="009634C6" w:rsidP="00624B28">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p>
    <w:p w:rsidR="00624B28" w:rsidRPr="007214CA" w:rsidRDefault="00624B28" w:rsidP="007214CA">
      <w:pPr>
        <w:shd w:val="clear" w:color="auto" w:fill="FFFFFF"/>
        <w:spacing w:before="100" w:beforeAutospacing="1" w:after="100" w:afterAutospacing="1" w:line="240" w:lineRule="auto"/>
        <w:jc w:val="both"/>
        <w:rPr>
          <w:rFonts w:ascii="inherit" w:eastAsia="Times New Roman" w:hAnsi="inherit" w:cs="Arial"/>
          <w:b/>
          <w:color w:val="111111"/>
          <w:sz w:val="28"/>
          <w:szCs w:val="28"/>
          <w:lang w:eastAsia="el-GR"/>
        </w:rPr>
      </w:pPr>
    </w:p>
    <w:p w:rsidR="0022724A" w:rsidRPr="007214CA" w:rsidRDefault="0022724A" w:rsidP="007214CA">
      <w:pPr>
        <w:jc w:val="both"/>
        <w:rPr>
          <w:b/>
          <w:sz w:val="28"/>
          <w:szCs w:val="28"/>
        </w:rPr>
      </w:pPr>
    </w:p>
    <w:sectPr w:rsidR="0022724A" w:rsidRPr="007214CA" w:rsidSect="002272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441FA"/>
    <w:multiLevelType w:val="hybridMultilevel"/>
    <w:tmpl w:val="A5CAAD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7214CA"/>
    <w:rsid w:val="000F6664"/>
    <w:rsid w:val="0022724A"/>
    <w:rsid w:val="00624B28"/>
    <w:rsid w:val="00653806"/>
    <w:rsid w:val="007214CA"/>
    <w:rsid w:val="007E1027"/>
    <w:rsid w:val="008B6F5E"/>
    <w:rsid w:val="008E1F35"/>
    <w:rsid w:val="009634C6"/>
    <w:rsid w:val="00A52A9E"/>
    <w:rsid w:val="00BB18B7"/>
    <w:rsid w:val="00CB2657"/>
    <w:rsid w:val="00E223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4A"/>
  </w:style>
  <w:style w:type="paragraph" w:styleId="1">
    <w:name w:val="heading 1"/>
    <w:basedOn w:val="a"/>
    <w:next w:val="a"/>
    <w:link w:val="1Char"/>
    <w:uiPriority w:val="9"/>
    <w:qFormat/>
    <w:rsid w:val="00963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7214C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214CA"/>
    <w:rPr>
      <w:rFonts w:ascii="Times New Roman" w:eastAsia="Times New Roman" w:hAnsi="Times New Roman" w:cs="Times New Roman"/>
      <w:b/>
      <w:bCs/>
      <w:sz w:val="36"/>
      <w:szCs w:val="36"/>
      <w:lang w:eastAsia="el-GR"/>
    </w:rPr>
  </w:style>
  <w:style w:type="character" w:customStyle="1" w:styleId="item-author">
    <w:name w:val="item-author"/>
    <w:basedOn w:val="a0"/>
    <w:rsid w:val="007214CA"/>
  </w:style>
  <w:style w:type="character" w:styleId="-">
    <w:name w:val="Hyperlink"/>
    <w:basedOn w:val="a0"/>
    <w:uiPriority w:val="99"/>
    <w:semiHidden/>
    <w:unhideWhenUsed/>
    <w:rsid w:val="007214CA"/>
    <w:rPr>
      <w:color w:val="0000FF"/>
      <w:u w:val="single"/>
    </w:rPr>
  </w:style>
  <w:style w:type="character" w:customStyle="1" w:styleId="item-category">
    <w:name w:val="item-category"/>
    <w:basedOn w:val="a0"/>
    <w:rsid w:val="007214CA"/>
  </w:style>
  <w:style w:type="character" w:customStyle="1" w:styleId="separator">
    <w:name w:val="separator"/>
    <w:basedOn w:val="a0"/>
    <w:rsid w:val="007214CA"/>
  </w:style>
  <w:style w:type="paragraph" w:styleId="Web">
    <w:name w:val="Normal (Web)"/>
    <w:basedOn w:val="a"/>
    <w:uiPriority w:val="99"/>
    <w:semiHidden/>
    <w:unhideWhenUsed/>
    <w:rsid w:val="007214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v">
    <w:name w:val="inv"/>
    <w:basedOn w:val="a0"/>
    <w:rsid w:val="007214CA"/>
  </w:style>
  <w:style w:type="paragraph" w:styleId="a3">
    <w:name w:val="List Paragraph"/>
    <w:basedOn w:val="a"/>
    <w:uiPriority w:val="34"/>
    <w:qFormat/>
    <w:rsid w:val="00624B28"/>
    <w:pPr>
      <w:ind w:left="720"/>
      <w:contextualSpacing/>
    </w:pPr>
  </w:style>
  <w:style w:type="character" w:customStyle="1" w:styleId="1Char">
    <w:name w:val="Επικεφαλίδα 1 Char"/>
    <w:basedOn w:val="a0"/>
    <w:link w:val="1"/>
    <w:uiPriority w:val="9"/>
    <w:rsid w:val="009634C6"/>
    <w:rPr>
      <w:rFonts w:asciiTheme="majorHAnsi" w:eastAsiaTheme="majorEastAsia" w:hAnsiTheme="majorHAnsi" w:cstheme="majorBidi"/>
      <w:b/>
      <w:bCs/>
      <w:color w:val="365F91" w:themeColor="accent1" w:themeShade="BF"/>
      <w:sz w:val="28"/>
      <w:szCs w:val="28"/>
    </w:rPr>
  </w:style>
  <w:style w:type="character" w:customStyle="1" w:styleId="posted-on">
    <w:name w:val="posted-on"/>
    <w:basedOn w:val="a0"/>
    <w:rsid w:val="009634C6"/>
  </w:style>
  <w:style w:type="character" w:customStyle="1" w:styleId="author">
    <w:name w:val="author"/>
    <w:basedOn w:val="a0"/>
    <w:rsid w:val="009634C6"/>
  </w:style>
  <w:style w:type="character" w:customStyle="1" w:styleId="sep">
    <w:name w:val="sep"/>
    <w:basedOn w:val="a0"/>
    <w:rsid w:val="009634C6"/>
  </w:style>
</w:styles>
</file>

<file path=word/webSettings.xml><?xml version="1.0" encoding="utf-8"?>
<w:webSettings xmlns:r="http://schemas.openxmlformats.org/officeDocument/2006/relationships" xmlns:w="http://schemas.openxmlformats.org/wordprocessingml/2006/main">
  <w:divs>
    <w:div w:id="278269117">
      <w:bodyDiv w:val="1"/>
      <w:marLeft w:val="0"/>
      <w:marRight w:val="0"/>
      <w:marTop w:val="0"/>
      <w:marBottom w:val="0"/>
      <w:divBdr>
        <w:top w:val="none" w:sz="0" w:space="0" w:color="auto"/>
        <w:left w:val="none" w:sz="0" w:space="0" w:color="auto"/>
        <w:bottom w:val="none" w:sz="0" w:space="0" w:color="auto"/>
        <w:right w:val="none" w:sz="0" w:space="0" w:color="auto"/>
      </w:divBdr>
      <w:divsChild>
        <w:div w:id="2132629414">
          <w:marLeft w:val="0"/>
          <w:marRight w:val="0"/>
          <w:marTop w:val="0"/>
          <w:marBottom w:val="363"/>
          <w:divBdr>
            <w:top w:val="none" w:sz="0" w:space="0" w:color="auto"/>
            <w:left w:val="none" w:sz="0" w:space="0" w:color="auto"/>
            <w:bottom w:val="none" w:sz="0" w:space="0" w:color="auto"/>
            <w:right w:val="none" w:sz="0" w:space="0" w:color="auto"/>
          </w:divBdr>
        </w:div>
        <w:div w:id="774860508">
          <w:marLeft w:val="0"/>
          <w:marRight w:val="0"/>
          <w:marTop w:val="0"/>
          <w:marBottom w:val="0"/>
          <w:divBdr>
            <w:top w:val="none" w:sz="0" w:space="0" w:color="auto"/>
            <w:left w:val="none" w:sz="0" w:space="0" w:color="auto"/>
            <w:bottom w:val="none" w:sz="0" w:space="0" w:color="auto"/>
            <w:right w:val="none" w:sz="0" w:space="0" w:color="auto"/>
          </w:divBdr>
        </w:div>
      </w:divsChild>
    </w:div>
    <w:div w:id="1468233401">
      <w:bodyDiv w:val="1"/>
      <w:marLeft w:val="0"/>
      <w:marRight w:val="0"/>
      <w:marTop w:val="0"/>
      <w:marBottom w:val="0"/>
      <w:divBdr>
        <w:top w:val="none" w:sz="0" w:space="0" w:color="auto"/>
        <w:left w:val="none" w:sz="0" w:space="0" w:color="auto"/>
        <w:bottom w:val="none" w:sz="0" w:space="0" w:color="auto"/>
        <w:right w:val="none" w:sz="0" w:space="0" w:color="auto"/>
      </w:divBdr>
      <w:divsChild>
        <w:div w:id="271088047">
          <w:marLeft w:val="0"/>
          <w:marRight w:val="0"/>
          <w:marTop w:val="0"/>
          <w:marBottom w:val="0"/>
          <w:divBdr>
            <w:top w:val="none" w:sz="0" w:space="0" w:color="auto"/>
            <w:left w:val="none" w:sz="0" w:space="0" w:color="auto"/>
            <w:bottom w:val="none" w:sz="0" w:space="0" w:color="auto"/>
            <w:right w:val="none" w:sz="0" w:space="0" w:color="auto"/>
          </w:divBdr>
          <w:divsChild>
            <w:div w:id="1529754014">
              <w:marLeft w:val="0"/>
              <w:marRight w:val="0"/>
              <w:marTop w:val="0"/>
              <w:marBottom w:val="0"/>
              <w:divBdr>
                <w:top w:val="none" w:sz="0" w:space="0" w:color="auto"/>
                <w:left w:val="none" w:sz="0" w:space="0" w:color="auto"/>
                <w:bottom w:val="none" w:sz="0" w:space="0" w:color="auto"/>
                <w:right w:val="none" w:sz="0" w:space="0" w:color="auto"/>
              </w:divBdr>
              <w:divsChild>
                <w:div w:id="1924800713">
                  <w:marLeft w:val="0"/>
                  <w:marRight w:val="0"/>
                  <w:marTop w:val="0"/>
                  <w:marBottom w:val="0"/>
                  <w:divBdr>
                    <w:top w:val="single" w:sz="4" w:space="0" w:color="E6E6E6"/>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thimerini.gr/authors/pantelhs-mpoykala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3679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2020-04-27T06:23:00Z</dcterms:created>
  <dcterms:modified xsi:type="dcterms:W3CDTF">2020-04-27T06:23:00Z</dcterms:modified>
</cp:coreProperties>
</file>