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483783"/>
        <w:docPartObj>
          <w:docPartGallery w:val="Cover Pages"/>
          <w:docPartUnique/>
        </w:docPartObj>
      </w:sdtPr>
      <w:sdtEndPr>
        <w:rPr>
          <w:noProof/>
          <w:color w:val="C4BC96" w:themeColor="background2" w:themeShade="BF"/>
          <w:sz w:val="32"/>
          <w:szCs w:val="32"/>
        </w:rPr>
      </w:sdtEndPr>
      <w:sdtContent>
        <w:p w:rsidR="001F2847" w:rsidRPr="001F2847" w:rsidRDefault="0049447F" w:rsidP="001F2847">
          <w:r>
            <w:rPr>
              <w:noProof/>
              <w:lang w:eastAsia="el-GR"/>
            </w:rPr>
            <w:pict>
              <v:shapetype id="_x0000_t202" coordsize="21600,21600" o:spt="202" path="m,l,21600r21600,l21600,xe">
                <v:stroke joinstyle="miter"/>
                <v:path gradientshapeok="t" o:connecttype="rect"/>
              </v:shapetype>
              <v:shape id="_x0000_s1045" type="#_x0000_t202" style="position:absolute;margin-left:291.5pt;margin-top:-93.95pt;width:190.2pt;height:113.95pt;z-index:-251652096;mso-position-horizontal-relative:text;mso-position-vertical-relative:text">
                <v:textbox>
                  <w:txbxContent>
                    <w:p w:rsidR="000C3997" w:rsidRPr="001F2847" w:rsidRDefault="000C3997">
                      <w:pPr>
                        <w:rPr>
                          <w:sz w:val="36"/>
                          <w:szCs w:val="36"/>
                        </w:rPr>
                      </w:pPr>
                      <w:r w:rsidRPr="001F2847">
                        <w:rPr>
                          <w:sz w:val="36"/>
                          <w:szCs w:val="36"/>
                          <w:u w:val="single"/>
                        </w:rPr>
                        <w:t>Τμήμα:</w:t>
                      </w:r>
                      <w:r w:rsidRPr="001F2847">
                        <w:rPr>
                          <w:sz w:val="36"/>
                          <w:szCs w:val="36"/>
                        </w:rPr>
                        <w:t xml:space="preserve"> Β3</w:t>
                      </w:r>
                    </w:p>
                    <w:p w:rsidR="000C3997" w:rsidRPr="001F2847" w:rsidRDefault="000C3997">
                      <w:pPr>
                        <w:rPr>
                          <w:sz w:val="36"/>
                          <w:szCs w:val="36"/>
                          <w:u w:val="single"/>
                        </w:rPr>
                      </w:pPr>
                      <w:r w:rsidRPr="001F2847">
                        <w:rPr>
                          <w:sz w:val="36"/>
                          <w:szCs w:val="36"/>
                          <w:u w:val="single"/>
                        </w:rPr>
                        <w:t xml:space="preserve">Υπεύθυνη καθηγήτρια: </w:t>
                      </w:r>
                    </w:p>
                    <w:p w:rsidR="000C3997" w:rsidRPr="001F2847" w:rsidRDefault="000C3997">
                      <w:pPr>
                        <w:rPr>
                          <w:sz w:val="36"/>
                          <w:szCs w:val="36"/>
                        </w:rPr>
                      </w:pPr>
                      <w:r w:rsidRPr="001F2847">
                        <w:rPr>
                          <w:sz w:val="36"/>
                          <w:szCs w:val="36"/>
                        </w:rPr>
                        <w:t xml:space="preserve">Αικατερίνη </w:t>
                      </w:r>
                      <w:proofErr w:type="spellStart"/>
                      <w:r w:rsidRPr="001F2847">
                        <w:rPr>
                          <w:sz w:val="36"/>
                          <w:szCs w:val="36"/>
                        </w:rPr>
                        <w:t>Κότσιαλου</w:t>
                      </w:r>
                      <w:proofErr w:type="spellEnd"/>
                    </w:p>
                  </w:txbxContent>
                </v:textbox>
              </v:shape>
            </w:pict>
          </w:r>
          <w:r>
            <w:rPr>
              <w:noProof/>
              <w:lang w:eastAsia="el-GR"/>
            </w:rPr>
            <w:pict>
              <v:shape id="_x0000_s1044" type="#_x0000_t202" style="position:absolute;margin-left:318.35pt;margin-top:-736.6pt;width:163.35pt;height:63.4pt;z-index:-251653120;mso-position-horizontal-relative:text;mso-position-vertical-relative:text">
                <v:textbox style="mso-next-textbox:#_x0000_s1044">
                  <w:txbxContent>
                    <w:p w:rsidR="000C3997" w:rsidRPr="001F2847" w:rsidRDefault="000C3997">
                      <w:pPr>
                        <w:rPr>
                          <w:sz w:val="40"/>
                          <w:szCs w:val="40"/>
                        </w:rPr>
                      </w:pPr>
                      <w:r w:rsidRPr="001F2847">
                        <w:rPr>
                          <w:sz w:val="40"/>
                          <w:szCs w:val="40"/>
                        </w:rPr>
                        <w:t>Σχολικό έτος: 2016-17</w:t>
                      </w:r>
                    </w:p>
                  </w:txbxContent>
                </v:textbox>
              </v:shape>
            </w:pict>
          </w:r>
          <w:r>
            <w:rPr>
              <w:noProof/>
              <w:lang w:eastAsia="el-GR"/>
            </w:rPr>
            <w:pict>
              <v:shape id="_x0000_s1043" type="#_x0000_t202" style="position:absolute;margin-left:310.85pt;margin-top:-729.05pt;width:170.85pt;height:73.05pt;z-index:-251659267;mso-position-horizontal-relative:text;mso-position-vertical-relative:text">
                <v:textbox style="mso-next-textbox:#_x0000_s1043">
                  <w:txbxContent>
                    <w:p w:rsidR="000C3997" w:rsidRPr="009721D9" w:rsidRDefault="000C3997">
                      <w:pPr>
                        <w:rPr>
                          <w:sz w:val="40"/>
                          <w:szCs w:val="40"/>
                          <w:u w:val="single"/>
                        </w:rPr>
                      </w:pPr>
                      <w:r w:rsidRPr="009721D9">
                        <w:rPr>
                          <w:sz w:val="40"/>
                          <w:szCs w:val="40"/>
                          <w:u w:val="single"/>
                        </w:rPr>
                        <w:t>Σχολικό έτος: 2016-17</w:t>
                      </w:r>
                    </w:p>
                  </w:txbxContent>
                </v:textbox>
              </v:shape>
            </w:pict>
          </w:r>
          <w:r>
            <w:rPr>
              <w:noProof/>
              <w:lang w:eastAsia="el-GR"/>
            </w:rPr>
            <w:pict>
              <v:shape id="_x0000_s1041" type="#_x0000_t202" style="position:absolute;margin-left:310.85pt;margin-top:-709.7pt;width:170.85pt;height:1in;z-index:-251658242;mso-position-horizontal-relative:text;mso-position-vertical-relative:text">
                <v:textbox style="mso-next-textbox:#_x0000_s1041">
                  <w:txbxContent>
                    <w:p w:rsidR="000C3997" w:rsidRDefault="000C3997"/>
                  </w:txbxContent>
                </v:textbox>
              </v:shape>
            </w:pict>
          </w:r>
          <w:r w:rsidR="009721D9">
            <w:rPr>
              <w:noProof/>
              <w:lang w:eastAsia="el-GR"/>
            </w:rPr>
            <w:drawing>
              <wp:anchor distT="0" distB="0" distL="114300" distR="114300" simplePos="0" relativeHeight="251659263" behindDoc="1" locked="0" layoutInCell="1" allowOverlap="1">
                <wp:simplePos x="0" y="0"/>
                <wp:positionH relativeFrom="column">
                  <wp:posOffset>-3804285</wp:posOffset>
                </wp:positionH>
                <wp:positionV relativeFrom="paragraph">
                  <wp:posOffset>-914400</wp:posOffset>
                </wp:positionV>
                <wp:extent cx="16576675" cy="11147425"/>
                <wp:effectExtent l="19050" t="0" r="0" b="0"/>
                <wp:wrapSquare wrapText="bothSides"/>
                <wp:docPr id="8" name="Εικόνα 2" descr="Αποτέλεσμα εικόνας για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food"/>
                        <pic:cNvPicPr>
                          <a:picLocks noChangeAspect="1" noChangeArrowheads="1"/>
                        </pic:cNvPicPr>
                      </pic:nvPicPr>
                      <pic:blipFill>
                        <a:blip r:embed="rId8" cstate="print"/>
                        <a:srcRect/>
                        <a:stretch>
                          <a:fillRect/>
                        </a:stretch>
                      </pic:blipFill>
                      <pic:spPr bwMode="auto">
                        <a:xfrm>
                          <a:off x="0" y="0"/>
                          <a:ext cx="16576675" cy="11147425"/>
                        </a:xfrm>
                        <a:prstGeom prst="rect">
                          <a:avLst/>
                        </a:prstGeom>
                        <a:noFill/>
                        <a:ln w="9525">
                          <a:noFill/>
                          <a:miter lim="800000"/>
                          <a:headEnd/>
                          <a:tailEnd/>
                        </a:ln>
                      </pic:spPr>
                    </pic:pic>
                  </a:graphicData>
                </a:graphic>
              </wp:anchor>
            </w:drawing>
          </w:r>
          <w:r>
            <w:rPr>
              <w:noProof/>
            </w:rPr>
            <w:pict>
              <v:rect id="_x0000_s1040" style="position:absolute;margin-left:0;margin-top:198.65pt;width:534.75pt;height:92.6pt;z-index:251662336;mso-width-percent:900;mso-height-percent:73;mso-top-percent:250;mso-position-horizontal:left;mso-position-horizontal-relative:page;mso-position-vertical-relative:page;mso-width-percent:900;mso-height-percent:73;mso-top-percent:250;v-text-anchor:middle" o:allowincell="f" fillcolor="#404040 [2429]" strokecolor="white [3212]" strokeweight="1pt">
                <v:fill color2="#365f91 [2404]"/>
                <v:shadow color="#d8d8d8 [2732]" offset="3pt,3pt" offset2="2pt,2pt"/>
                <v:textbox style="mso-next-textbox:#_x0000_s1040;mso-fit-shape-to-text:t" inset="14.4pt,,14.4pt">
                  <w:txbxContent>
                    <w:p w:rsidR="000C3997" w:rsidRDefault="0049447F" w:rsidP="00E82E2A">
                      <w:pPr>
                        <w:pStyle w:val="a6"/>
                        <w:rPr>
                          <w:rFonts w:asciiTheme="majorHAnsi" w:eastAsiaTheme="majorEastAsia" w:hAnsiTheme="majorHAnsi" w:cstheme="majorBidi"/>
                          <w:color w:val="FFFFFF" w:themeColor="background1"/>
                          <w:sz w:val="66"/>
                          <w:szCs w:val="66"/>
                          <w:u w:val="single"/>
                        </w:rPr>
                      </w:pPr>
                      <w:sdt>
                        <w:sdtPr>
                          <w:rPr>
                            <w:rFonts w:asciiTheme="majorHAnsi" w:eastAsiaTheme="majorEastAsia" w:hAnsiTheme="majorHAnsi" w:cstheme="majorBidi"/>
                            <w:color w:val="FFFFFF" w:themeColor="background1"/>
                            <w:sz w:val="66"/>
                            <w:szCs w:val="66"/>
                            <w:u w:val="single"/>
                          </w:rPr>
                          <w:alias w:val="Τίτλος"/>
                          <w:id w:val="7483942"/>
                          <w:dataBinding w:prefixMappings="xmlns:ns0='http://schemas.openxmlformats.org/package/2006/metadata/core-properties' xmlns:ns1='http://purl.org/dc/elements/1.1/'" w:xpath="/ns0:coreProperties[1]/ns1:title[1]" w:storeItemID="{6C3C8BC8-F283-45AE-878A-BAB7291924A1}"/>
                          <w:text/>
                        </w:sdtPr>
                        <w:sdtContent>
                          <w:r w:rsidR="000C3997">
                            <w:rPr>
                              <w:rFonts w:asciiTheme="majorHAnsi" w:eastAsiaTheme="majorEastAsia" w:hAnsiTheme="majorHAnsi" w:cstheme="majorBidi"/>
                              <w:color w:val="FFFFFF" w:themeColor="background1"/>
                              <w:sz w:val="66"/>
                              <w:szCs w:val="66"/>
                              <w:u w:val="single"/>
                            </w:rPr>
                            <w:t>Γαστρονομικός τουρισμό</w:t>
                          </w:r>
                          <w:r w:rsidR="000C3997" w:rsidRPr="00E82E2A">
                            <w:rPr>
                              <w:rFonts w:asciiTheme="majorHAnsi" w:eastAsiaTheme="majorEastAsia" w:hAnsiTheme="majorHAnsi" w:cstheme="majorBidi"/>
                              <w:color w:val="FFFFFF" w:themeColor="background1"/>
                              <w:sz w:val="66"/>
                              <w:szCs w:val="66"/>
                              <w:u w:val="single"/>
                            </w:rPr>
                            <w:t>ς:</w:t>
                          </w:r>
                        </w:sdtContent>
                      </w:sdt>
                      <w:r w:rsidR="000C3997" w:rsidRPr="00E82E2A">
                        <w:rPr>
                          <w:rFonts w:asciiTheme="majorHAnsi" w:eastAsiaTheme="majorEastAsia" w:hAnsiTheme="majorHAnsi" w:cstheme="majorBidi"/>
                          <w:color w:val="FFFFFF" w:themeColor="background1"/>
                          <w:sz w:val="66"/>
                          <w:szCs w:val="66"/>
                          <w:u w:val="single"/>
                        </w:rPr>
                        <w:t xml:space="preserve"> </w:t>
                      </w:r>
                    </w:p>
                    <w:p w:rsidR="000C3997" w:rsidRPr="00E82E2A" w:rsidRDefault="000C3997" w:rsidP="00E82E2A">
                      <w:pPr>
                        <w:pStyle w:val="a6"/>
                        <w:rPr>
                          <w:rFonts w:asciiTheme="majorHAnsi" w:eastAsiaTheme="majorEastAsia" w:hAnsiTheme="majorHAnsi" w:cstheme="majorBidi"/>
                          <w:color w:val="FFFFFF" w:themeColor="background1"/>
                          <w:sz w:val="66"/>
                          <w:szCs w:val="66"/>
                        </w:rPr>
                      </w:pPr>
                      <w:r w:rsidRPr="00E82E2A">
                        <w:rPr>
                          <w:rFonts w:asciiTheme="majorHAnsi" w:eastAsiaTheme="majorEastAsia" w:hAnsiTheme="majorHAnsi" w:cstheme="majorBidi"/>
                          <w:color w:val="FFFFFF" w:themeColor="background1"/>
                          <w:sz w:val="66"/>
                          <w:szCs w:val="66"/>
                        </w:rPr>
                        <w:t>Οι έφηβοι γνωρίζουν τις κουζίνες του κόσμου</w:t>
                      </w:r>
                      <w:r w:rsidRPr="00E82E2A">
                        <w:rPr>
                          <w:rFonts w:asciiTheme="majorHAnsi" w:eastAsiaTheme="majorEastAsia" w:hAnsiTheme="majorHAnsi" w:cstheme="majorBidi"/>
                          <w:sz w:val="66"/>
                          <w:szCs w:val="66"/>
                        </w:rPr>
                        <w:t xml:space="preserve"> </w:t>
                      </w:r>
                    </w:p>
                  </w:txbxContent>
                </v:textbox>
                <w10:wrap anchorx="page" anchory="page"/>
              </v:rect>
            </w:pict>
          </w:r>
        </w:p>
      </w:sdtContent>
    </w:sdt>
    <w:p w:rsidR="00DA59DE" w:rsidRPr="001F2847" w:rsidRDefault="00657B30" w:rsidP="001F2847">
      <w:pPr>
        <w:pStyle w:val="a8"/>
        <w:jc w:val="center"/>
        <w:rPr>
          <w:noProof/>
          <w:color w:val="C4BC96" w:themeColor="background2" w:themeShade="BF"/>
          <w:sz w:val="32"/>
          <w:szCs w:val="32"/>
        </w:rPr>
      </w:pPr>
      <w:r>
        <w:lastRenderedPageBreak/>
        <w:t>Περιεχόμενα</w:t>
      </w:r>
    </w:p>
    <w:p w:rsidR="000C3997" w:rsidRDefault="000C3997" w:rsidP="0094711A">
      <w:pPr>
        <w:pStyle w:val="a5"/>
        <w:numPr>
          <w:ilvl w:val="0"/>
          <w:numId w:val="20"/>
        </w:numPr>
        <w:ind w:right="1927"/>
        <w:rPr>
          <w:sz w:val="24"/>
          <w:szCs w:val="24"/>
        </w:rPr>
      </w:pPr>
      <w:r w:rsidRPr="000C3997">
        <w:rPr>
          <w:sz w:val="24"/>
          <w:szCs w:val="24"/>
        </w:rPr>
        <w:t>Πρόλογος</w:t>
      </w:r>
      <w:r w:rsidR="0094711A">
        <w:rPr>
          <w:sz w:val="24"/>
          <w:szCs w:val="24"/>
        </w:rPr>
        <w:t>…………………………………………………………………3</w:t>
      </w:r>
    </w:p>
    <w:p w:rsidR="000C3997" w:rsidRPr="000C3997" w:rsidRDefault="000C3997" w:rsidP="000C3997">
      <w:pPr>
        <w:pStyle w:val="a5"/>
        <w:numPr>
          <w:ilvl w:val="0"/>
          <w:numId w:val="20"/>
        </w:numPr>
        <w:rPr>
          <w:sz w:val="24"/>
          <w:szCs w:val="24"/>
        </w:rPr>
      </w:pPr>
      <w:r w:rsidRPr="000C3997">
        <w:rPr>
          <w:sz w:val="24"/>
          <w:szCs w:val="24"/>
        </w:rPr>
        <w:t>Διατροφή και γαστρονομία</w:t>
      </w:r>
      <w:r w:rsidR="0094711A">
        <w:rPr>
          <w:sz w:val="24"/>
          <w:szCs w:val="24"/>
        </w:rPr>
        <w:t>………………………………………4</w:t>
      </w:r>
    </w:p>
    <w:p w:rsidR="000C3997" w:rsidRPr="00815711" w:rsidRDefault="000C3997" w:rsidP="000C3997">
      <w:pPr>
        <w:pStyle w:val="a5"/>
        <w:numPr>
          <w:ilvl w:val="0"/>
          <w:numId w:val="20"/>
        </w:numPr>
        <w:rPr>
          <w:sz w:val="24"/>
          <w:szCs w:val="24"/>
        </w:rPr>
      </w:pPr>
      <w:r w:rsidRPr="00815711">
        <w:rPr>
          <w:sz w:val="24"/>
          <w:szCs w:val="24"/>
        </w:rPr>
        <w:t>Διατροφή στην αρχαία Ελλάδα</w:t>
      </w:r>
      <w:r w:rsidR="0094711A">
        <w:rPr>
          <w:sz w:val="24"/>
          <w:szCs w:val="24"/>
        </w:rPr>
        <w:t>…………………………………6</w:t>
      </w:r>
    </w:p>
    <w:p w:rsidR="000C3997" w:rsidRPr="000C3997" w:rsidRDefault="000C3997" w:rsidP="000C3997">
      <w:pPr>
        <w:pStyle w:val="a5"/>
        <w:numPr>
          <w:ilvl w:val="0"/>
          <w:numId w:val="20"/>
        </w:numPr>
        <w:tabs>
          <w:tab w:val="left" w:pos="8080"/>
        </w:tabs>
        <w:ind w:right="425"/>
        <w:rPr>
          <w:sz w:val="24"/>
          <w:szCs w:val="24"/>
        </w:rPr>
      </w:pPr>
      <w:r w:rsidRPr="000C3997">
        <w:rPr>
          <w:sz w:val="24"/>
          <w:szCs w:val="24"/>
        </w:rPr>
        <w:t>Βυζαντινή γαστρονομία</w:t>
      </w:r>
      <w:r w:rsidR="0094711A">
        <w:rPr>
          <w:sz w:val="24"/>
          <w:szCs w:val="24"/>
        </w:rPr>
        <w:t>……………………………………………9</w:t>
      </w:r>
    </w:p>
    <w:p w:rsidR="000C3997" w:rsidRPr="000C3997" w:rsidRDefault="000C3997" w:rsidP="000C3997">
      <w:pPr>
        <w:pStyle w:val="a5"/>
        <w:numPr>
          <w:ilvl w:val="0"/>
          <w:numId w:val="20"/>
        </w:numPr>
        <w:tabs>
          <w:tab w:val="left" w:pos="8080"/>
        </w:tabs>
        <w:ind w:right="425"/>
        <w:rPr>
          <w:sz w:val="24"/>
          <w:szCs w:val="24"/>
        </w:rPr>
      </w:pPr>
      <w:r w:rsidRPr="000C3997">
        <w:rPr>
          <w:sz w:val="24"/>
          <w:szCs w:val="24"/>
        </w:rPr>
        <w:t>Ελληνική κουζίνα</w:t>
      </w:r>
      <w:r w:rsidR="0094711A">
        <w:rPr>
          <w:sz w:val="24"/>
          <w:szCs w:val="24"/>
        </w:rPr>
        <w:t>…………………………………………………….11</w:t>
      </w:r>
    </w:p>
    <w:p w:rsidR="000C3997" w:rsidRPr="000C3997" w:rsidRDefault="0094711A" w:rsidP="000C3997">
      <w:pPr>
        <w:pStyle w:val="a5"/>
        <w:numPr>
          <w:ilvl w:val="0"/>
          <w:numId w:val="20"/>
        </w:numPr>
        <w:tabs>
          <w:tab w:val="left" w:pos="8080"/>
        </w:tabs>
        <w:ind w:right="425"/>
        <w:rPr>
          <w:sz w:val="24"/>
          <w:szCs w:val="24"/>
        </w:rPr>
      </w:pPr>
      <w:r>
        <w:rPr>
          <w:sz w:val="24"/>
          <w:szCs w:val="24"/>
        </w:rPr>
        <w:t>Συνταγή…………………………………………………………………..13</w:t>
      </w:r>
    </w:p>
    <w:p w:rsidR="000C3997" w:rsidRPr="000C3997" w:rsidRDefault="000C3997" w:rsidP="000C3997">
      <w:pPr>
        <w:pStyle w:val="a5"/>
        <w:numPr>
          <w:ilvl w:val="0"/>
          <w:numId w:val="20"/>
        </w:numPr>
        <w:tabs>
          <w:tab w:val="left" w:pos="8080"/>
        </w:tabs>
        <w:ind w:right="425"/>
        <w:rPr>
          <w:sz w:val="24"/>
          <w:szCs w:val="24"/>
        </w:rPr>
      </w:pPr>
      <w:r w:rsidRPr="000C3997">
        <w:rPr>
          <w:sz w:val="24"/>
          <w:szCs w:val="24"/>
        </w:rPr>
        <w:t>Πολίτικη Κουζίνα</w:t>
      </w:r>
      <w:r w:rsidR="0094711A">
        <w:rPr>
          <w:sz w:val="24"/>
          <w:szCs w:val="24"/>
        </w:rPr>
        <w:t>…………………………………………………….14</w:t>
      </w:r>
    </w:p>
    <w:p w:rsidR="000C3997" w:rsidRPr="00451373" w:rsidRDefault="000C3997" w:rsidP="00451373">
      <w:pPr>
        <w:pStyle w:val="a5"/>
        <w:numPr>
          <w:ilvl w:val="0"/>
          <w:numId w:val="20"/>
        </w:numPr>
        <w:rPr>
          <w:sz w:val="24"/>
          <w:szCs w:val="24"/>
        </w:rPr>
      </w:pPr>
      <w:r w:rsidRPr="000C3997">
        <w:rPr>
          <w:sz w:val="24"/>
          <w:szCs w:val="24"/>
        </w:rPr>
        <w:t>Μεσογειακή Διατροφή</w:t>
      </w:r>
      <w:r w:rsidR="0094711A">
        <w:rPr>
          <w:sz w:val="24"/>
          <w:szCs w:val="24"/>
        </w:rPr>
        <w:t>……………………………………..…….16</w:t>
      </w:r>
    </w:p>
    <w:p w:rsidR="000C3997" w:rsidRPr="00B07073" w:rsidRDefault="000C3997" w:rsidP="000C3997">
      <w:pPr>
        <w:pStyle w:val="a5"/>
        <w:numPr>
          <w:ilvl w:val="0"/>
          <w:numId w:val="20"/>
        </w:numPr>
        <w:rPr>
          <w:sz w:val="24"/>
          <w:szCs w:val="24"/>
        </w:rPr>
      </w:pPr>
      <w:r w:rsidRPr="00B07073">
        <w:rPr>
          <w:sz w:val="24"/>
          <w:szCs w:val="24"/>
        </w:rPr>
        <w:t>Γαστρονομικός Τουρισμός</w:t>
      </w:r>
      <w:r w:rsidR="0094711A">
        <w:rPr>
          <w:sz w:val="24"/>
          <w:szCs w:val="24"/>
        </w:rPr>
        <w:t>………………………………………18</w:t>
      </w:r>
    </w:p>
    <w:p w:rsidR="000C3997" w:rsidRPr="00B07073" w:rsidRDefault="000C3997" w:rsidP="000C3997">
      <w:pPr>
        <w:pStyle w:val="a5"/>
        <w:numPr>
          <w:ilvl w:val="0"/>
          <w:numId w:val="20"/>
        </w:numPr>
        <w:rPr>
          <w:sz w:val="24"/>
          <w:szCs w:val="24"/>
        </w:rPr>
      </w:pPr>
      <w:r w:rsidRPr="00B07073">
        <w:rPr>
          <w:sz w:val="24"/>
          <w:szCs w:val="24"/>
        </w:rPr>
        <w:t>Χαρακτηριστικά αραβικής κουζίνας</w:t>
      </w:r>
      <w:r w:rsidR="0094711A">
        <w:rPr>
          <w:sz w:val="24"/>
          <w:szCs w:val="24"/>
        </w:rPr>
        <w:t>…………………………19</w:t>
      </w:r>
    </w:p>
    <w:p w:rsidR="000C3997" w:rsidRPr="00B07073" w:rsidRDefault="000C3997" w:rsidP="000C3997">
      <w:pPr>
        <w:pStyle w:val="a5"/>
        <w:numPr>
          <w:ilvl w:val="0"/>
          <w:numId w:val="20"/>
        </w:numPr>
        <w:rPr>
          <w:sz w:val="24"/>
          <w:szCs w:val="24"/>
        </w:rPr>
      </w:pPr>
      <w:r w:rsidRPr="00B07073">
        <w:rPr>
          <w:sz w:val="24"/>
          <w:szCs w:val="24"/>
        </w:rPr>
        <w:t>Χαρακτηριστικά ινδικής κουζίνας</w:t>
      </w:r>
      <w:r w:rsidR="0094711A">
        <w:rPr>
          <w:sz w:val="24"/>
          <w:szCs w:val="24"/>
        </w:rPr>
        <w:t>…………………………….20</w:t>
      </w:r>
    </w:p>
    <w:p w:rsidR="000C3997" w:rsidRDefault="000C3997" w:rsidP="000C3997">
      <w:pPr>
        <w:pStyle w:val="a5"/>
        <w:numPr>
          <w:ilvl w:val="0"/>
          <w:numId w:val="20"/>
        </w:numPr>
        <w:rPr>
          <w:sz w:val="24"/>
          <w:szCs w:val="24"/>
        </w:rPr>
      </w:pPr>
      <w:r w:rsidRPr="00B07073">
        <w:rPr>
          <w:sz w:val="24"/>
          <w:szCs w:val="24"/>
        </w:rPr>
        <w:t>Χαρακτηριστικά κινέζικης κουζίνας</w:t>
      </w:r>
      <w:r w:rsidR="0094711A">
        <w:rPr>
          <w:sz w:val="24"/>
          <w:szCs w:val="24"/>
        </w:rPr>
        <w:t>………………………….21</w:t>
      </w:r>
    </w:p>
    <w:p w:rsidR="000C3997" w:rsidRDefault="000C3997" w:rsidP="00451373">
      <w:pPr>
        <w:pStyle w:val="a5"/>
        <w:numPr>
          <w:ilvl w:val="0"/>
          <w:numId w:val="20"/>
        </w:numPr>
        <w:rPr>
          <w:sz w:val="24"/>
          <w:szCs w:val="24"/>
        </w:rPr>
      </w:pPr>
      <w:r>
        <w:rPr>
          <w:sz w:val="24"/>
          <w:szCs w:val="24"/>
        </w:rPr>
        <w:t>Συνταγές</w:t>
      </w:r>
      <w:r w:rsidR="00B821A2">
        <w:rPr>
          <w:sz w:val="24"/>
          <w:szCs w:val="24"/>
        </w:rPr>
        <w:t>…………………………………………………………………..22</w:t>
      </w:r>
    </w:p>
    <w:p w:rsidR="00B821A2" w:rsidRDefault="00B821A2" w:rsidP="00451373">
      <w:pPr>
        <w:pStyle w:val="a5"/>
        <w:numPr>
          <w:ilvl w:val="0"/>
          <w:numId w:val="20"/>
        </w:numPr>
        <w:rPr>
          <w:sz w:val="24"/>
          <w:szCs w:val="24"/>
        </w:rPr>
      </w:pPr>
      <w:r>
        <w:rPr>
          <w:sz w:val="24"/>
          <w:szCs w:val="24"/>
        </w:rPr>
        <w:t>Ιταλική κουζίνα…………………………………………………………26</w:t>
      </w:r>
    </w:p>
    <w:p w:rsidR="00B821A2" w:rsidRDefault="00B821A2" w:rsidP="00451373">
      <w:pPr>
        <w:pStyle w:val="a5"/>
        <w:numPr>
          <w:ilvl w:val="0"/>
          <w:numId w:val="20"/>
        </w:numPr>
        <w:rPr>
          <w:sz w:val="24"/>
          <w:szCs w:val="24"/>
        </w:rPr>
      </w:pPr>
      <w:r>
        <w:rPr>
          <w:sz w:val="24"/>
          <w:szCs w:val="24"/>
        </w:rPr>
        <w:t>Γερμανική κουζίνα…………………………………………………...31</w:t>
      </w:r>
    </w:p>
    <w:p w:rsidR="00B821A2" w:rsidRDefault="00B821A2" w:rsidP="00451373">
      <w:pPr>
        <w:pStyle w:val="a5"/>
        <w:numPr>
          <w:ilvl w:val="0"/>
          <w:numId w:val="20"/>
        </w:numPr>
        <w:rPr>
          <w:sz w:val="24"/>
          <w:szCs w:val="24"/>
        </w:rPr>
      </w:pPr>
      <w:r>
        <w:rPr>
          <w:sz w:val="24"/>
          <w:szCs w:val="24"/>
        </w:rPr>
        <w:t>Αγγλική κουζίνα………………………………………………………..36</w:t>
      </w:r>
    </w:p>
    <w:p w:rsidR="00B821A2" w:rsidRPr="00451373" w:rsidRDefault="00B821A2" w:rsidP="00451373">
      <w:pPr>
        <w:pStyle w:val="a5"/>
        <w:numPr>
          <w:ilvl w:val="0"/>
          <w:numId w:val="20"/>
        </w:numPr>
        <w:rPr>
          <w:sz w:val="24"/>
          <w:szCs w:val="24"/>
        </w:rPr>
      </w:pPr>
      <w:r>
        <w:rPr>
          <w:sz w:val="24"/>
          <w:szCs w:val="24"/>
        </w:rPr>
        <w:t>Γαλλική κουζίνα………………………………………………………..43</w:t>
      </w:r>
    </w:p>
    <w:p w:rsidR="00451373" w:rsidRPr="00B821A2" w:rsidRDefault="00451373" w:rsidP="00B821A2">
      <w:pPr>
        <w:pStyle w:val="a5"/>
        <w:numPr>
          <w:ilvl w:val="0"/>
          <w:numId w:val="20"/>
        </w:numPr>
        <w:rPr>
          <w:sz w:val="24"/>
          <w:szCs w:val="24"/>
        </w:rPr>
      </w:pPr>
      <w:r w:rsidRPr="00451373">
        <w:rPr>
          <w:sz w:val="24"/>
          <w:szCs w:val="24"/>
        </w:rPr>
        <w:t>Αμερικανική διατροφή</w:t>
      </w:r>
      <w:r w:rsidR="00B821A2">
        <w:rPr>
          <w:sz w:val="24"/>
          <w:szCs w:val="24"/>
        </w:rPr>
        <w:t>……………………………………………..48</w:t>
      </w:r>
      <w:r w:rsidRPr="00B821A2">
        <w:rPr>
          <w:sz w:val="24"/>
          <w:szCs w:val="24"/>
        </w:rPr>
        <w:t xml:space="preserve"> </w:t>
      </w:r>
    </w:p>
    <w:p w:rsidR="00451373" w:rsidRDefault="00451373" w:rsidP="00451373">
      <w:pPr>
        <w:pStyle w:val="a5"/>
        <w:numPr>
          <w:ilvl w:val="0"/>
          <w:numId w:val="20"/>
        </w:numPr>
        <w:rPr>
          <w:sz w:val="24"/>
          <w:szCs w:val="24"/>
        </w:rPr>
      </w:pPr>
      <w:r w:rsidRPr="00451373">
        <w:rPr>
          <w:sz w:val="24"/>
          <w:szCs w:val="24"/>
        </w:rPr>
        <w:t>Αμερικανικές συνταγές</w:t>
      </w:r>
      <w:r w:rsidR="00B821A2">
        <w:rPr>
          <w:sz w:val="24"/>
          <w:szCs w:val="24"/>
        </w:rPr>
        <w:t>……………………………………………..49</w:t>
      </w:r>
      <w:r w:rsidRPr="00451373">
        <w:rPr>
          <w:sz w:val="24"/>
          <w:szCs w:val="24"/>
        </w:rPr>
        <w:t xml:space="preserve"> </w:t>
      </w:r>
    </w:p>
    <w:p w:rsidR="00451373" w:rsidRDefault="00451373" w:rsidP="00451373">
      <w:pPr>
        <w:pStyle w:val="a5"/>
        <w:numPr>
          <w:ilvl w:val="0"/>
          <w:numId w:val="20"/>
        </w:numPr>
        <w:rPr>
          <w:sz w:val="24"/>
          <w:szCs w:val="24"/>
        </w:rPr>
      </w:pPr>
      <w:r w:rsidRPr="00451373">
        <w:rPr>
          <w:sz w:val="24"/>
          <w:szCs w:val="24"/>
        </w:rPr>
        <w:t xml:space="preserve"> Μεξικανική διατροφή</w:t>
      </w:r>
      <w:r w:rsidR="00B821A2">
        <w:rPr>
          <w:sz w:val="24"/>
          <w:szCs w:val="24"/>
        </w:rPr>
        <w:t>……………………………………………….51</w:t>
      </w:r>
    </w:p>
    <w:p w:rsidR="000C3997" w:rsidRPr="00451373" w:rsidRDefault="00451373" w:rsidP="00451373">
      <w:pPr>
        <w:pStyle w:val="a5"/>
        <w:numPr>
          <w:ilvl w:val="0"/>
          <w:numId w:val="20"/>
        </w:numPr>
        <w:rPr>
          <w:sz w:val="24"/>
          <w:szCs w:val="24"/>
        </w:rPr>
      </w:pPr>
      <w:r w:rsidRPr="00451373">
        <w:rPr>
          <w:sz w:val="24"/>
          <w:szCs w:val="24"/>
        </w:rPr>
        <w:t xml:space="preserve"> Γνωστές μεξικανικές συνταγές</w:t>
      </w:r>
      <w:r w:rsidR="00B821A2">
        <w:rPr>
          <w:sz w:val="24"/>
          <w:szCs w:val="24"/>
        </w:rPr>
        <w:t>………………………………….57</w:t>
      </w:r>
      <w:r w:rsidRPr="00451373">
        <w:rPr>
          <w:sz w:val="24"/>
          <w:szCs w:val="24"/>
        </w:rPr>
        <w:t xml:space="preserve"> </w:t>
      </w:r>
    </w:p>
    <w:p w:rsidR="00657B30" w:rsidRDefault="00657B30" w:rsidP="00657B30"/>
    <w:p w:rsidR="00657B30" w:rsidRDefault="00657B30">
      <w:r>
        <w:br w:type="page"/>
      </w:r>
    </w:p>
    <w:p w:rsidR="00657B30" w:rsidRDefault="00657B30" w:rsidP="00657B30">
      <w:pPr>
        <w:pStyle w:val="a8"/>
        <w:jc w:val="center"/>
      </w:pPr>
      <w:r>
        <w:lastRenderedPageBreak/>
        <w:t>Πρόλογος</w:t>
      </w:r>
    </w:p>
    <w:p w:rsidR="00657B30" w:rsidRPr="00023370" w:rsidRDefault="00657B30" w:rsidP="00657B30">
      <w:pPr>
        <w:ind w:firstLine="720"/>
        <w:rPr>
          <w:sz w:val="24"/>
          <w:szCs w:val="24"/>
        </w:rPr>
      </w:pPr>
      <w:r w:rsidRPr="00023370">
        <w:rPr>
          <w:sz w:val="24"/>
          <w:szCs w:val="24"/>
        </w:rPr>
        <w:t>Στο πλαίσιο της ερευνητικής εργασίας το τμήμα μας επέλεξε να ασχοληθεί με το θέμα «Γαστρονομικός τουρισμός: Οι έφηβοι γνωρίζουν τις κουζίνες του κόσμου». Βασικός σκοπός της έρευνας είναι να γνωρίσουν οι μαθητές τις γαστρονομικές συνήθειες διαφόρων λαών από την αρχαιότητα έως σήμερα, καθώς και τις αλλαγές που έχουν υποστεί μέσα από τον σύγχρονο τρόπο ζωής. Επίσης, να αναδειχτούν τα πολιτισμικά στοιχεία κάθε λαού τα ήθη τα έθιμα και η ιστορία του μέσα από τις γαστρονομικές του επιλογές. Τέλος να υιοθετήσουν οι μαθητές νέες στάσεις – αρχές που έχουν σχέση με μια ισορροπημένη και σωστή διατροφή.</w:t>
      </w:r>
    </w:p>
    <w:p w:rsidR="00657B30" w:rsidRDefault="005C73CF" w:rsidP="00657B30">
      <w:pPr>
        <w:rPr>
          <w:u w:val="single"/>
        </w:rPr>
      </w:pPr>
      <w:r w:rsidRPr="005C73CF">
        <w:rPr>
          <w:u w:val="single"/>
        </w:rPr>
        <w:t>Ερευνητικά ερωτήματα:</w:t>
      </w:r>
    </w:p>
    <w:p w:rsidR="005C73CF" w:rsidRPr="00953FE3" w:rsidRDefault="005C73CF" w:rsidP="005C73CF">
      <w:pPr>
        <w:pStyle w:val="a5"/>
        <w:numPr>
          <w:ilvl w:val="0"/>
          <w:numId w:val="3"/>
        </w:numPr>
        <w:ind w:hanging="294"/>
        <w:rPr>
          <w:rFonts w:cstheme="minorHAnsi"/>
          <w:sz w:val="24"/>
          <w:szCs w:val="24"/>
        </w:rPr>
      </w:pPr>
      <w:r w:rsidRPr="00953FE3">
        <w:rPr>
          <w:rFonts w:cstheme="minorHAnsi"/>
          <w:sz w:val="24"/>
          <w:szCs w:val="24"/>
        </w:rPr>
        <w:t>Τι ονομάζουμε διατροφή, τι γαστρονομία και τι γαστρονομικός τουρισμός;</w:t>
      </w:r>
    </w:p>
    <w:p w:rsidR="005C73CF" w:rsidRPr="00953FE3" w:rsidRDefault="005C73CF" w:rsidP="005C73CF">
      <w:pPr>
        <w:pStyle w:val="a5"/>
        <w:numPr>
          <w:ilvl w:val="0"/>
          <w:numId w:val="3"/>
        </w:numPr>
        <w:ind w:hanging="294"/>
        <w:rPr>
          <w:rFonts w:cstheme="minorHAnsi"/>
          <w:sz w:val="24"/>
          <w:szCs w:val="24"/>
        </w:rPr>
      </w:pPr>
      <w:r w:rsidRPr="00953FE3">
        <w:rPr>
          <w:rFonts w:cstheme="minorHAnsi"/>
          <w:sz w:val="24"/>
          <w:szCs w:val="24"/>
        </w:rPr>
        <w:t>Ποιά τα χαρακτηριστικά της Αρχαίας Ελληνικής γαστρονομίας;</w:t>
      </w:r>
    </w:p>
    <w:p w:rsidR="005C73CF" w:rsidRPr="00953FE3" w:rsidRDefault="005C73CF" w:rsidP="005C73CF">
      <w:pPr>
        <w:pStyle w:val="a5"/>
        <w:numPr>
          <w:ilvl w:val="0"/>
          <w:numId w:val="3"/>
        </w:numPr>
        <w:ind w:hanging="294"/>
        <w:rPr>
          <w:rFonts w:cstheme="minorHAnsi"/>
          <w:sz w:val="24"/>
          <w:szCs w:val="24"/>
        </w:rPr>
      </w:pPr>
      <w:r w:rsidRPr="00953FE3">
        <w:rPr>
          <w:rFonts w:cstheme="minorHAnsi"/>
          <w:sz w:val="24"/>
          <w:szCs w:val="24"/>
        </w:rPr>
        <w:t>Ποιά τα χαρακτηριστικά της Βυζαντινής γαστρονομίας;</w:t>
      </w:r>
    </w:p>
    <w:p w:rsidR="005C73CF" w:rsidRPr="00953FE3" w:rsidRDefault="005C73CF" w:rsidP="005C73CF">
      <w:pPr>
        <w:pStyle w:val="a5"/>
        <w:numPr>
          <w:ilvl w:val="0"/>
          <w:numId w:val="3"/>
        </w:numPr>
        <w:ind w:hanging="294"/>
        <w:rPr>
          <w:rFonts w:cstheme="minorHAnsi"/>
          <w:sz w:val="24"/>
          <w:szCs w:val="24"/>
        </w:rPr>
      </w:pPr>
      <w:r w:rsidRPr="00953FE3">
        <w:rPr>
          <w:rFonts w:cstheme="minorHAnsi"/>
          <w:sz w:val="24"/>
          <w:szCs w:val="24"/>
        </w:rPr>
        <w:t>Ποιά τα χαρακτηριστικά της μεσογειακής διατροφής στην Ελληνική κουζίνα; (Αντιπροσωπευτικές συνταγές)</w:t>
      </w:r>
    </w:p>
    <w:p w:rsidR="005C73CF" w:rsidRPr="00953FE3" w:rsidRDefault="005C73CF" w:rsidP="005C73CF">
      <w:pPr>
        <w:pStyle w:val="a5"/>
        <w:numPr>
          <w:ilvl w:val="0"/>
          <w:numId w:val="3"/>
        </w:numPr>
        <w:ind w:hanging="294"/>
        <w:rPr>
          <w:rFonts w:cstheme="minorHAnsi"/>
          <w:sz w:val="24"/>
          <w:szCs w:val="24"/>
        </w:rPr>
      </w:pPr>
      <w:r w:rsidRPr="00953FE3">
        <w:rPr>
          <w:rFonts w:cstheme="minorHAnsi"/>
          <w:sz w:val="24"/>
          <w:szCs w:val="24"/>
        </w:rPr>
        <w:t>Ποιά τα χαρακτηριστικά της Πολίτικης κουζίνας; (Αντιπροσωπευτικές συνταγές)</w:t>
      </w:r>
    </w:p>
    <w:p w:rsidR="005C73CF" w:rsidRDefault="005C73CF" w:rsidP="005C73CF">
      <w:pPr>
        <w:pStyle w:val="a5"/>
        <w:numPr>
          <w:ilvl w:val="0"/>
          <w:numId w:val="3"/>
        </w:numPr>
        <w:ind w:hanging="294"/>
        <w:rPr>
          <w:rFonts w:cstheme="minorHAnsi"/>
          <w:sz w:val="24"/>
          <w:szCs w:val="24"/>
        </w:rPr>
      </w:pPr>
      <w:r w:rsidRPr="00953FE3">
        <w:rPr>
          <w:rFonts w:cstheme="minorHAnsi"/>
          <w:sz w:val="24"/>
          <w:szCs w:val="24"/>
        </w:rPr>
        <w:t>Ποια η σημασία της μεσογειακής διατροφής;</w:t>
      </w:r>
    </w:p>
    <w:p w:rsidR="005C73CF" w:rsidRPr="00023370" w:rsidRDefault="005C73CF" w:rsidP="005C73CF">
      <w:pPr>
        <w:pStyle w:val="a5"/>
        <w:numPr>
          <w:ilvl w:val="0"/>
          <w:numId w:val="7"/>
        </w:numPr>
        <w:ind w:left="567" w:hanging="141"/>
        <w:rPr>
          <w:sz w:val="24"/>
          <w:szCs w:val="24"/>
        </w:rPr>
      </w:pPr>
      <w:r w:rsidRPr="00023370">
        <w:rPr>
          <w:sz w:val="24"/>
          <w:szCs w:val="24"/>
        </w:rPr>
        <w:t>Τι ονομάζουμε διατροφή, τι γαστρονομία και τι γαστρονομικό τουρισμό;</w:t>
      </w:r>
    </w:p>
    <w:p w:rsidR="005C73CF" w:rsidRPr="00023370" w:rsidRDefault="005C73CF" w:rsidP="005C73CF">
      <w:pPr>
        <w:pStyle w:val="a5"/>
        <w:numPr>
          <w:ilvl w:val="0"/>
          <w:numId w:val="7"/>
        </w:numPr>
        <w:ind w:left="567" w:hanging="141"/>
        <w:rPr>
          <w:sz w:val="24"/>
          <w:szCs w:val="24"/>
        </w:rPr>
      </w:pPr>
      <w:r w:rsidRPr="00023370">
        <w:rPr>
          <w:sz w:val="24"/>
          <w:szCs w:val="24"/>
        </w:rPr>
        <w:t xml:space="preserve">Ποια τα χαρακτηριστικά της ανατολικής κουζίνας; </w:t>
      </w:r>
    </w:p>
    <w:p w:rsidR="005C73CF" w:rsidRPr="00023370" w:rsidRDefault="005C73CF" w:rsidP="005C73CF">
      <w:pPr>
        <w:pStyle w:val="a5"/>
        <w:numPr>
          <w:ilvl w:val="0"/>
          <w:numId w:val="7"/>
        </w:numPr>
        <w:ind w:left="567" w:hanging="141"/>
        <w:rPr>
          <w:sz w:val="24"/>
          <w:szCs w:val="24"/>
        </w:rPr>
      </w:pPr>
      <w:r w:rsidRPr="00023370">
        <w:rPr>
          <w:sz w:val="24"/>
          <w:szCs w:val="24"/>
        </w:rPr>
        <w:t>Ποία τα χαρακτηριστικά της αραβικής κουζίνας;</w:t>
      </w:r>
    </w:p>
    <w:p w:rsidR="005C73CF" w:rsidRPr="00023370" w:rsidRDefault="005C73CF" w:rsidP="005C73CF">
      <w:pPr>
        <w:pStyle w:val="a5"/>
        <w:numPr>
          <w:ilvl w:val="0"/>
          <w:numId w:val="7"/>
        </w:numPr>
        <w:ind w:left="567" w:hanging="141"/>
        <w:rPr>
          <w:sz w:val="24"/>
          <w:szCs w:val="24"/>
        </w:rPr>
      </w:pPr>
      <w:r w:rsidRPr="00023370">
        <w:rPr>
          <w:sz w:val="24"/>
          <w:szCs w:val="24"/>
        </w:rPr>
        <w:t xml:space="preserve">Ποία τα χαρακτηριστικά της ινδικής κουζίνας; </w:t>
      </w:r>
    </w:p>
    <w:p w:rsidR="005C73CF" w:rsidRPr="00023370" w:rsidRDefault="005C73CF" w:rsidP="005C73CF">
      <w:pPr>
        <w:pStyle w:val="a5"/>
        <w:numPr>
          <w:ilvl w:val="0"/>
          <w:numId w:val="7"/>
        </w:numPr>
        <w:ind w:left="567" w:hanging="141"/>
        <w:rPr>
          <w:sz w:val="24"/>
          <w:szCs w:val="24"/>
        </w:rPr>
      </w:pPr>
      <w:r w:rsidRPr="00023370">
        <w:rPr>
          <w:sz w:val="24"/>
          <w:szCs w:val="24"/>
        </w:rPr>
        <w:t>Ποία τα χαρακτηριστικά της κινέζικης κουζίνας;</w:t>
      </w:r>
    </w:p>
    <w:p w:rsidR="005C73CF" w:rsidRPr="005236AE" w:rsidRDefault="005C73CF" w:rsidP="005C73CF">
      <w:pPr>
        <w:pStyle w:val="a5"/>
        <w:numPr>
          <w:ilvl w:val="0"/>
          <w:numId w:val="7"/>
        </w:numPr>
        <w:ind w:left="567" w:hanging="141"/>
        <w:rPr>
          <w:sz w:val="24"/>
          <w:szCs w:val="24"/>
        </w:rPr>
      </w:pPr>
      <w:r w:rsidRPr="00023370">
        <w:rPr>
          <w:sz w:val="24"/>
          <w:szCs w:val="24"/>
        </w:rPr>
        <w:t>Ποιες είναι μερικές χαρακτηριστικές συνταγές αυτών των κουζινών;</w:t>
      </w:r>
    </w:p>
    <w:p w:rsidR="005C73CF" w:rsidRPr="00F63888" w:rsidRDefault="005C73CF" w:rsidP="005C73CF">
      <w:pPr>
        <w:pStyle w:val="a5"/>
        <w:numPr>
          <w:ilvl w:val="0"/>
          <w:numId w:val="7"/>
        </w:numPr>
        <w:ind w:left="567" w:hanging="141"/>
        <w:rPr>
          <w:sz w:val="24"/>
          <w:szCs w:val="24"/>
        </w:rPr>
      </w:pPr>
      <w:r w:rsidRPr="00F63888">
        <w:rPr>
          <w:sz w:val="24"/>
          <w:szCs w:val="24"/>
        </w:rPr>
        <w:t xml:space="preserve">Τι είναι διατροφή, γαστρονομία, γαστρονομικός τουρισμός ; </w:t>
      </w:r>
    </w:p>
    <w:p w:rsidR="005C73CF" w:rsidRPr="00F63888" w:rsidRDefault="005C73CF" w:rsidP="005C73CF">
      <w:pPr>
        <w:pStyle w:val="a5"/>
        <w:numPr>
          <w:ilvl w:val="0"/>
          <w:numId w:val="7"/>
        </w:numPr>
        <w:ind w:left="567" w:hanging="141"/>
        <w:rPr>
          <w:sz w:val="24"/>
          <w:szCs w:val="24"/>
        </w:rPr>
      </w:pPr>
      <w:r w:rsidRPr="00F63888">
        <w:rPr>
          <w:sz w:val="24"/>
          <w:szCs w:val="24"/>
        </w:rPr>
        <w:t>Ποιά είναι τα χαρακτηριστικά της αμερικανικής κουζίνας ;</w:t>
      </w:r>
    </w:p>
    <w:p w:rsidR="005C73CF" w:rsidRPr="00F63888" w:rsidRDefault="005C73CF" w:rsidP="005C73CF">
      <w:pPr>
        <w:pStyle w:val="a5"/>
        <w:numPr>
          <w:ilvl w:val="0"/>
          <w:numId w:val="7"/>
        </w:numPr>
        <w:ind w:left="567" w:hanging="141"/>
        <w:rPr>
          <w:sz w:val="24"/>
          <w:szCs w:val="24"/>
        </w:rPr>
      </w:pPr>
      <w:r w:rsidRPr="00F63888">
        <w:rPr>
          <w:sz w:val="24"/>
          <w:szCs w:val="24"/>
        </w:rPr>
        <w:t>Χαρακτηριστικές συνταγές αμερικανικής κουζίνας</w:t>
      </w:r>
    </w:p>
    <w:p w:rsidR="005C73CF" w:rsidRPr="00F63888" w:rsidRDefault="005C73CF" w:rsidP="005C73CF">
      <w:pPr>
        <w:pStyle w:val="a5"/>
        <w:numPr>
          <w:ilvl w:val="0"/>
          <w:numId w:val="7"/>
        </w:numPr>
        <w:ind w:left="567" w:hanging="141"/>
        <w:rPr>
          <w:sz w:val="24"/>
          <w:szCs w:val="24"/>
        </w:rPr>
      </w:pPr>
      <w:r w:rsidRPr="00F63888">
        <w:rPr>
          <w:sz w:val="24"/>
          <w:szCs w:val="24"/>
        </w:rPr>
        <w:t>Ποια είναι τα χαρακτηριστικά της μεξικανικής κουζίνας ;</w:t>
      </w:r>
    </w:p>
    <w:p w:rsidR="005C73CF" w:rsidRPr="00F63888" w:rsidRDefault="005C73CF" w:rsidP="005C73CF">
      <w:pPr>
        <w:pStyle w:val="a5"/>
        <w:numPr>
          <w:ilvl w:val="0"/>
          <w:numId w:val="7"/>
        </w:numPr>
        <w:ind w:left="567" w:hanging="141"/>
        <w:rPr>
          <w:sz w:val="24"/>
          <w:szCs w:val="24"/>
        </w:rPr>
      </w:pPr>
      <w:r w:rsidRPr="00F63888">
        <w:rPr>
          <w:sz w:val="24"/>
          <w:szCs w:val="24"/>
        </w:rPr>
        <w:t>Χαρακτηριστικές συνταγές μεξικανικής κουζίνας</w:t>
      </w:r>
    </w:p>
    <w:p w:rsidR="005C73CF" w:rsidRPr="009A0520" w:rsidRDefault="005C73CF" w:rsidP="005C73CF">
      <w:pPr>
        <w:rPr>
          <w:sz w:val="24"/>
          <w:szCs w:val="24"/>
        </w:rPr>
      </w:pPr>
      <w:r w:rsidRPr="00F63888">
        <w:rPr>
          <w:sz w:val="24"/>
          <w:szCs w:val="24"/>
        </w:rPr>
        <w:br w:type="page"/>
      </w:r>
    </w:p>
    <w:p w:rsidR="001F2847" w:rsidRPr="00953FE3" w:rsidRDefault="001F2847" w:rsidP="001F2847">
      <w:pPr>
        <w:pStyle w:val="a8"/>
        <w:jc w:val="center"/>
        <w:rPr>
          <w:rFonts w:asciiTheme="minorHAnsi" w:hAnsiTheme="minorHAnsi" w:cstheme="minorHAnsi"/>
        </w:rPr>
      </w:pPr>
      <w:r w:rsidRPr="00953FE3">
        <w:rPr>
          <w:rFonts w:asciiTheme="minorHAnsi" w:hAnsiTheme="minorHAnsi" w:cstheme="minorHAnsi"/>
        </w:rPr>
        <w:lastRenderedPageBreak/>
        <w:t>ΔΙΑΤΡΟΦΗ ΚΑΙ ΓΑΣΤΡΟΝΟΜΙΑ</w:t>
      </w:r>
    </w:p>
    <w:p w:rsidR="001F2847" w:rsidRPr="00953FE3" w:rsidRDefault="001F2847" w:rsidP="001F2847">
      <w:pPr>
        <w:rPr>
          <w:rFonts w:cstheme="minorHAnsi"/>
        </w:rPr>
      </w:pPr>
    </w:p>
    <w:p w:rsidR="001F2847" w:rsidRPr="00953FE3" w:rsidRDefault="001F2847" w:rsidP="001F2847">
      <w:pPr>
        <w:pStyle w:val="1"/>
        <w:rPr>
          <w:rFonts w:asciiTheme="minorHAnsi" w:hAnsiTheme="minorHAnsi" w:cstheme="minorHAnsi"/>
          <w:sz w:val="36"/>
          <w:szCs w:val="36"/>
          <w:u w:val="single"/>
        </w:rPr>
      </w:pPr>
      <w:r w:rsidRPr="00953FE3">
        <w:rPr>
          <w:rFonts w:asciiTheme="minorHAnsi" w:hAnsiTheme="minorHAnsi" w:cstheme="minorHAnsi"/>
          <w:sz w:val="36"/>
          <w:szCs w:val="36"/>
          <w:u w:val="single"/>
        </w:rPr>
        <w:t>Διατροφή</w:t>
      </w:r>
    </w:p>
    <w:p w:rsidR="001F2847" w:rsidRPr="00953FE3" w:rsidRDefault="001F2847" w:rsidP="001F2847">
      <w:pPr>
        <w:rPr>
          <w:rFonts w:cstheme="minorHAnsi"/>
          <w:sz w:val="24"/>
          <w:szCs w:val="24"/>
        </w:rPr>
      </w:pPr>
    </w:p>
    <w:p w:rsidR="001F2847" w:rsidRPr="000D0AE1" w:rsidRDefault="001F2847" w:rsidP="001F2847">
      <w:pPr>
        <w:rPr>
          <w:rFonts w:cstheme="minorHAnsi"/>
          <w:sz w:val="24"/>
          <w:szCs w:val="24"/>
        </w:rPr>
      </w:pPr>
      <w:r w:rsidRPr="000D0AE1">
        <w:rPr>
          <w:rFonts w:cstheme="minorHAnsi"/>
          <w:sz w:val="24"/>
          <w:szCs w:val="24"/>
        </w:rPr>
        <w:t xml:space="preserve">Η ετυμολογία της λέξης παραπέμπει σε τροφή μέσω ενός συστήματος ή κάποιας οδού. Τροφή είναι κάθε οργανική ή ανόργανη ουσία που μπορεί να χρησιμοποιηθεί από έναν οργανισμό προκειμένου για τη θρέψη του. Η θρέψη αναφέρεται στη διαδικασία κατά την οποία τα τρόφιμα </w:t>
      </w:r>
      <w:hyperlink r:id="rId9" w:tooltip="Μεταβολισμός" w:history="1">
        <w:r w:rsidRPr="000D0AE1">
          <w:rPr>
            <w:rStyle w:val="-"/>
            <w:rFonts w:cstheme="minorHAnsi"/>
            <w:color w:val="auto"/>
            <w:sz w:val="24"/>
            <w:szCs w:val="24"/>
            <w:u w:val="none"/>
          </w:rPr>
          <w:t>μεταβολίζονται</w:t>
        </w:r>
      </w:hyperlink>
      <w:r w:rsidRPr="000D0AE1">
        <w:rPr>
          <w:rFonts w:cstheme="minorHAnsi"/>
          <w:sz w:val="24"/>
          <w:szCs w:val="24"/>
        </w:rPr>
        <w:t xml:space="preserve"> από τον οργανισμό, δηλαδή περιλαμβάνει την πρόσληψη της τροφής, την απορρόφηση, την αφομοίωση, τη βιοσύνθεση, τον καταβολισμό και την απέκκρισή της. Επομένως η διατροφή του ανθρώπου</w:t>
      </w:r>
      <w:r w:rsidRPr="000D0AE1">
        <w:rPr>
          <w:rFonts w:cstheme="minorHAnsi"/>
          <w:sz w:val="24"/>
          <w:szCs w:val="24"/>
          <w:vertAlign w:val="superscript"/>
        </w:rPr>
        <w:t xml:space="preserve"> </w:t>
      </w:r>
      <w:r w:rsidRPr="000D0AE1">
        <w:rPr>
          <w:rFonts w:cstheme="minorHAnsi"/>
          <w:sz w:val="24"/>
          <w:szCs w:val="24"/>
        </w:rPr>
        <w:t xml:space="preserve"> είναι το σύνολο των </w:t>
      </w:r>
      <w:hyperlink r:id="rId10" w:tooltip="Τρόφιμο" w:history="1">
        <w:r w:rsidRPr="000D0AE1">
          <w:rPr>
            <w:rStyle w:val="-"/>
            <w:rFonts w:cstheme="minorHAnsi"/>
            <w:color w:val="auto"/>
            <w:sz w:val="24"/>
            <w:szCs w:val="24"/>
            <w:u w:val="none"/>
          </w:rPr>
          <w:t>τροφίμων</w:t>
        </w:r>
      </w:hyperlink>
      <w:r w:rsidRPr="000D0AE1">
        <w:rPr>
          <w:rFonts w:cstheme="minorHAnsi"/>
          <w:sz w:val="24"/>
          <w:szCs w:val="24"/>
        </w:rPr>
        <w:t xml:space="preserve"> (και ροφημάτων) που επιλέγει να καταναλώσει κάποιος για τη διατήρησή του στη ζωή. Τα τρόφιμα είναι όλα τα προϊόντα φυτικής ή ζωικής προέλευσης που με επεξεργασία ή χωρίς καταναλώνονται από τον ανθρώπινο οργανισμό για την ανάπτυξη, διατήρηση και ανάπλαση των ιστών του, καθώς περιέχουν </w:t>
      </w:r>
      <w:hyperlink r:id="rId11" w:tooltip="Θερμιδική αξία" w:history="1">
        <w:r w:rsidRPr="000D0AE1">
          <w:rPr>
            <w:rStyle w:val="-"/>
            <w:rFonts w:cstheme="minorHAnsi"/>
            <w:color w:val="auto"/>
            <w:sz w:val="24"/>
            <w:szCs w:val="24"/>
            <w:u w:val="none"/>
          </w:rPr>
          <w:t>ενέργεια</w:t>
        </w:r>
      </w:hyperlink>
      <w:r w:rsidRPr="000D0AE1">
        <w:rPr>
          <w:rFonts w:cstheme="minorHAnsi"/>
          <w:sz w:val="24"/>
          <w:szCs w:val="24"/>
        </w:rPr>
        <w:t xml:space="preserve"> και </w:t>
      </w:r>
      <w:hyperlink r:id="rId12" w:tooltip="Θρεπτικά συστατικά" w:history="1">
        <w:r w:rsidRPr="000D0AE1">
          <w:rPr>
            <w:rStyle w:val="-"/>
            <w:rFonts w:cstheme="minorHAnsi"/>
            <w:color w:val="auto"/>
            <w:sz w:val="24"/>
            <w:szCs w:val="24"/>
            <w:u w:val="none"/>
          </w:rPr>
          <w:t>θρεπτικά συστατικά</w:t>
        </w:r>
      </w:hyperlink>
      <w:r w:rsidRPr="000D0AE1">
        <w:rPr>
          <w:rFonts w:cstheme="minorHAnsi"/>
          <w:sz w:val="24"/>
          <w:szCs w:val="24"/>
        </w:rPr>
        <w:t>.</w:t>
      </w:r>
    </w:p>
    <w:p w:rsidR="001F2847" w:rsidRPr="000D0AE1" w:rsidRDefault="001F2847" w:rsidP="001F2847">
      <w:pPr>
        <w:rPr>
          <w:rFonts w:cstheme="minorHAnsi"/>
          <w:sz w:val="24"/>
          <w:szCs w:val="24"/>
        </w:rPr>
      </w:pPr>
      <w:r w:rsidRPr="000D0AE1">
        <w:rPr>
          <w:rFonts w:cstheme="minorHAnsi"/>
          <w:sz w:val="24"/>
          <w:szCs w:val="24"/>
        </w:rPr>
        <w:t xml:space="preserve"> Η διατροφή αποτελεί πλέον μια επιστήμη της </w:t>
      </w:r>
      <w:proofErr w:type="spellStart"/>
      <w:r w:rsidRPr="000D0AE1">
        <w:rPr>
          <w:rFonts w:cstheme="minorHAnsi"/>
          <w:sz w:val="24"/>
          <w:szCs w:val="24"/>
        </w:rPr>
        <w:t>Βιοϊατρικής</w:t>
      </w:r>
      <w:proofErr w:type="spellEnd"/>
      <w:r w:rsidRPr="000D0AE1">
        <w:rPr>
          <w:rFonts w:cstheme="minorHAnsi"/>
          <w:sz w:val="24"/>
          <w:szCs w:val="24"/>
        </w:rPr>
        <w:t xml:space="preserve"> και συχνά συνδέεται με την πρόληψη. Ισορροπημένη διατροφή είναι η διατροφή που εξασφαλίζει ποικιλία και μέτρο. Ποικιλία σημαίνει να περιέχει διαφορετικά τρόφιμα από όλες τις ομάδες καθημερινά. Το μέτρο αφορά τα τρόφιμα που λαμβάνονται να είναι στην κατάλληλη ποσότητα και αναλογία ώστε να αντιστοιχούν στις ανάγκες του ατόμου που την ακολουθεί. Οι ανάγκες κάθε ατόμου εξαρτώνται από διάφορους παράγοντες, όπως σωματικό βάρος, ύψος, σύσταση σώματος, φύλο, ηλικία, επίπεδο φυσικής δραστηριότητας, κατάσταση υγείας, κοκ. Η εφαρμογή της ισορροπημένης διατροφής έχει σαν αποτέλεσμα τη διατήρηση σταθερού φυσιολογικού βάρους και την προστασία της υγείας. Γνωστό παράδειγμα ισορροπημένης διατροφής είναι η </w:t>
      </w:r>
      <w:hyperlink r:id="rId13" w:tooltip="Μεσογειακή διατροφή" w:history="1">
        <w:r w:rsidRPr="000D0AE1">
          <w:rPr>
            <w:rStyle w:val="-"/>
            <w:rFonts w:cstheme="minorHAnsi"/>
            <w:color w:val="auto"/>
            <w:sz w:val="24"/>
            <w:szCs w:val="24"/>
            <w:u w:val="none"/>
          </w:rPr>
          <w:t>μεσογειακή διατροφή</w:t>
        </w:r>
      </w:hyperlink>
    </w:p>
    <w:p w:rsidR="001F2847" w:rsidRPr="000D0AE1" w:rsidRDefault="001F2847" w:rsidP="001F2847">
      <w:pPr>
        <w:pStyle w:val="1"/>
        <w:rPr>
          <w:rFonts w:asciiTheme="minorHAnsi" w:hAnsiTheme="minorHAnsi" w:cstheme="minorHAnsi"/>
          <w:color w:val="auto"/>
        </w:rPr>
      </w:pPr>
    </w:p>
    <w:p w:rsidR="001F2847" w:rsidRPr="000D0AE1" w:rsidRDefault="001F2847" w:rsidP="001F2847">
      <w:pPr>
        <w:rPr>
          <w:rFonts w:cstheme="minorHAnsi"/>
        </w:rPr>
      </w:pPr>
    </w:p>
    <w:p w:rsidR="001F2847" w:rsidRPr="00953FE3" w:rsidRDefault="001F2847" w:rsidP="001F2847">
      <w:pPr>
        <w:rPr>
          <w:rFonts w:cstheme="minorHAnsi"/>
        </w:rPr>
      </w:pPr>
    </w:p>
    <w:p w:rsidR="001F2847" w:rsidRPr="00953FE3" w:rsidRDefault="001F2847" w:rsidP="001F2847">
      <w:pPr>
        <w:rPr>
          <w:rFonts w:cstheme="minorHAnsi"/>
        </w:rPr>
      </w:pPr>
    </w:p>
    <w:p w:rsidR="001F2847" w:rsidRDefault="001F2847" w:rsidP="001F2847">
      <w:pPr>
        <w:pStyle w:val="1"/>
        <w:rPr>
          <w:rFonts w:asciiTheme="minorHAnsi" w:hAnsiTheme="minorHAnsi" w:cstheme="minorHAnsi"/>
          <w:sz w:val="36"/>
          <w:szCs w:val="36"/>
          <w:u w:val="single"/>
        </w:rPr>
      </w:pPr>
    </w:p>
    <w:p w:rsidR="001F2847" w:rsidRPr="00953FE3" w:rsidRDefault="001F2847" w:rsidP="001F2847">
      <w:pPr>
        <w:pStyle w:val="1"/>
        <w:rPr>
          <w:rFonts w:asciiTheme="minorHAnsi" w:hAnsiTheme="minorHAnsi" w:cstheme="minorHAnsi"/>
          <w:sz w:val="36"/>
          <w:szCs w:val="36"/>
          <w:u w:val="single"/>
        </w:rPr>
      </w:pPr>
      <w:r w:rsidRPr="00953FE3">
        <w:rPr>
          <w:rFonts w:asciiTheme="minorHAnsi" w:hAnsiTheme="minorHAnsi" w:cstheme="minorHAnsi"/>
          <w:sz w:val="36"/>
          <w:szCs w:val="36"/>
          <w:u w:val="single"/>
        </w:rPr>
        <w:t>Γαστρονομία</w:t>
      </w:r>
    </w:p>
    <w:p w:rsidR="001F2847" w:rsidRPr="00953FE3" w:rsidRDefault="001F2847" w:rsidP="001F2847">
      <w:pPr>
        <w:pStyle w:val="1"/>
        <w:rPr>
          <w:rFonts w:asciiTheme="minorHAnsi" w:hAnsiTheme="minorHAnsi" w:cstheme="minorHAnsi"/>
          <w:b w:val="0"/>
          <w:sz w:val="24"/>
          <w:szCs w:val="24"/>
        </w:rPr>
      </w:pPr>
    </w:p>
    <w:p w:rsidR="001F2847" w:rsidRPr="00953FE3" w:rsidRDefault="001F2847" w:rsidP="001F2847">
      <w:pPr>
        <w:rPr>
          <w:rFonts w:cstheme="minorHAnsi"/>
          <w:sz w:val="24"/>
          <w:szCs w:val="24"/>
        </w:rPr>
      </w:pPr>
      <w:r w:rsidRPr="00953FE3">
        <w:rPr>
          <w:rFonts w:cstheme="minorHAnsi"/>
          <w:sz w:val="24"/>
          <w:szCs w:val="24"/>
        </w:rPr>
        <w:t xml:space="preserve">Γενικά με τον ελληνικό όρο </w:t>
      </w:r>
      <w:r w:rsidRPr="00953FE3">
        <w:rPr>
          <w:rFonts w:cstheme="minorHAnsi"/>
          <w:bCs/>
          <w:sz w:val="24"/>
          <w:szCs w:val="24"/>
        </w:rPr>
        <w:t>γαστρονομία</w:t>
      </w:r>
      <w:r w:rsidRPr="00953FE3">
        <w:rPr>
          <w:rFonts w:cstheme="minorHAnsi"/>
          <w:sz w:val="24"/>
          <w:szCs w:val="24"/>
        </w:rPr>
        <w:t>, διεθνή σήμερα, χαρακτηρίζεται η τέχνη απόλαυσης εκλεκτής τροφής, στην οποία και συμπεριλαμβάνεται όχι μόνο η επιλογή και η παρασκευή της τροφής αλλά και το σερβίρισμά της. Σύμφωνα με τον πρώτο ορισμό που έδωσε ο διάσημος Γάλλος γαστρονόμος του 18ου αιώνα Ζαν-</w:t>
      </w:r>
      <w:proofErr w:type="spellStart"/>
      <w:r w:rsidRPr="00953FE3">
        <w:rPr>
          <w:rFonts w:cstheme="minorHAnsi"/>
          <w:sz w:val="24"/>
          <w:szCs w:val="24"/>
        </w:rPr>
        <w:t>Αντέλμ</w:t>
      </w:r>
      <w:proofErr w:type="spellEnd"/>
      <w:r w:rsidRPr="00953FE3">
        <w:rPr>
          <w:rFonts w:cstheme="minorHAnsi"/>
          <w:sz w:val="24"/>
          <w:szCs w:val="24"/>
        </w:rPr>
        <w:t xml:space="preserve"> </w:t>
      </w:r>
      <w:proofErr w:type="spellStart"/>
      <w:r w:rsidRPr="00953FE3">
        <w:rPr>
          <w:rFonts w:cstheme="minorHAnsi"/>
          <w:sz w:val="24"/>
          <w:szCs w:val="24"/>
        </w:rPr>
        <w:t>Μπριγιά</w:t>
      </w:r>
      <w:proofErr w:type="spellEnd"/>
      <w:r w:rsidRPr="00953FE3">
        <w:rPr>
          <w:rFonts w:cstheme="minorHAnsi"/>
          <w:sz w:val="24"/>
          <w:szCs w:val="24"/>
        </w:rPr>
        <w:t xml:space="preserve">-Σαβαρέν: "Γαστρονομία είναι η βαθιά γνώση όλων όσων αφορούν την διατροφή του ανθρώπου". Σήμερα ορίζεται γενικά ως τέχνη και επιστήμη της ανθρώπινης διατροφής. </w:t>
      </w:r>
    </w:p>
    <w:p w:rsidR="001F2847" w:rsidRPr="00953FE3" w:rsidRDefault="001F2847" w:rsidP="001F2847">
      <w:pPr>
        <w:rPr>
          <w:rFonts w:cstheme="minorHAnsi"/>
          <w:sz w:val="24"/>
          <w:szCs w:val="24"/>
        </w:rPr>
      </w:pPr>
      <w:r w:rsidRPr="00953FE3">
        <w:rPr>
          <w:rFonts w:cstheme="minorHAnsi"/>
          <w:sz w:val="24"/>
          <w:szCs w:val="24"/>
        </w:rPr>
        <w:t xml:space="preserve">Ένα από τα αυθεντικά πολιτιστικά στοιχεία ενός τόπου είναι η γαστρονομία. Οι ιδιαιτερότητες της γεύσης από την κουζίνα μίας περιοχής είναι πολλές φορές συνδεδεμένες με τα </w:t>
      </w:r>
      <w:r w:rsidRPr="00953FE3">
        <w:rPr>
          <w:rFonts w:cstheme="minorHAnsi"/>
          <w:bCs/>
          <w:sz w:val="24"/>
          <w:szCs w:val="24"/>
        </w:rPr>
        <w:t>ποιοτικά χαρακτηριστικά</w:t>
      </w:r>
      <w:r w:rsidRPr="00953FE3">
        <w:rPr>
          <w:rFonts w:cstheme="minorHAnsi"/>
          <w:sz w:val="24"/>
          <w:szCs w:val="24"/>
        </w:rPr>
        <w:t xml:space="preserve"> της κοινωνίας της, ενώ «αποκαλύπτουν» στοιχεία της πολιτιστικής και οικονομικής </w:t>
      </w:r>
      <w:r w:rsidRPr="00953FE3">
        <w:rPr>
          <w:rFonts w:cstheme="minorHAnsi"/>
          <w:bCs/>
          <w:sz w:val="24"/>
          <w:szCs w:val="24"/>
        </w:rPr>
        <w:t>ιστορίας</w:t>
      </w:r>
      <w:r w:rsidRPr="00953FE3">
        <w:rPr>
          <w:rFonts w:cstheme="minorHAnsi"/>
          <w:sz w:val="24"/>
          <w:szCs w:val="24"/>
        </w:rPr>
        <w:t xml:space="preserve"> της.</w:t>
      </w:r>
    </w:p>
    <w:p w:rsidR="001F2847" w:rsidRPr="00953FE3" w:rsidRDefault="001F2847" w:rsidP="001F2847">
      <w:pPr>
        <w:tabs>
          <w:tab w:val="left" w:pos="2280"/>
        </w:tabs>
        <w:rPr>
          <w:rFonts w:cstheme="minorHAnsi"/>
          <w:sz w:val="24"/>
          <w:szCs w:val="24"/>
        </w:rPr>
      </w:pPr>
      <w:r w:rsidRPr="00953FE3">
        <w:rPr>
          <w:rFonts w:cstheme="minorHAnsi"/>
          <w:sz w:val="24"/>
          <w:szCs w:val="24"/>
        </w:rPr>
        <w:t xml:space="preserve">Η ελληνική γαστρονομία έχει διαγράψει μια ιστορία περίπου 4.000 ετών, με ιδιαίτερα χαρακτηριστικά που βασίζονται στα </w:t>
      </w:r>
      <w:r w:rsidRPr="00953FE3">
        <w:rPr>
          <w:rFonts w:cstheme="minorHAnsi"/>
          <w:bCs/>
          <w:sz w:val="24"/>
          <w:szCs w:val="24"/>
        </w:rPr>
        <w:t>αγνά</w:t>
      </w:r>
      <w:r w:rsidRPr="00953FE3">
        <w:rPr>
          <w:rFonts w:cstheme="minorHAnsi"/>
          <w:sz w:val="24"/>
          <w:szCs w:val="24"/>
        </w:rPr>
        <w:t xml:space="preserve"> και μοναδικής </w:t>
      </w:r>
      <w:r w:rsidRPr="00953FE3">
        <w:rPr>
          <w:rFonts w:cstheme="minorHAnsi"/>
          <w:bCs/>
          <w:sz w:val="24"/>
          <w:szCs w:val="24"/>
        </w:rPr>
        <w:t>ποιότητας</w:t>
      </w:r>
      <w:r w:rsidRPr="00953FE3">
        <w:rPr>
          <w:rFonts w:cstheme="minorHAnsi"/>
          <w:sz w:val="24"/>
          <w:szCs w:val="24"/>
        </w:rPr>
        <w:t xml:space="preserve"> </w:t>
      </w:r>
      <w:r w:rsidRPr="00953FE3">
        <w:rPr>
          <w:rFonts w:cstheme="minorHAnsi"/>
          <w:bCs/>
          <w:sz w:val="24"/>
          <w:szCs w:val="24"/>
        </w:rPr>
        <w:t>προϊόντα</w:t>
      </w:r>
      <w:r w:rsidRPr="00953FE3">
        <w:rPr>
          <w:rFonts w:cstheme="minorHAnsi"/>
          <w:sz w:val="24"/>
          <w:szCs w:val="24"/>
        </w:rPr>
        <w:t xml:space="preserve"> της ελληνικής γης. Για την ακρίβεια, ο </w:t>
      </w:r>
      <w:proofErr w:type="spellStart"/>
      <w:r w:rsidRPr="00953FE3">
        <w:rPr>
          <w:rFonts w:cstheme="minorHAnsi"/>
          <w:sz w:val="24"/>
          <w:szCs w:val="24"/>
        </w:rPr>
        <w:t>Αρχέστρατος</w:t>
      </w:r>
      <w:proofErr w:type="spellEnd"/>
      <w:r w:rsidRPr="00953FE3">
        <w:rPr>
          <w:rFonts w:cstheme="minorHAnsi"/>
          <w:sz w:val="24"/>
          <w:szCs w:val="24"/>
        </w:rPr>
        <w:t xml:space="preserve"> ήταν εκείνος που το 330 </w:t>
      </w:r>
      <w:proofErr w:type="spellStart"/>
      <w:r w:rsidRPr="00953FE3">
        <w:rPr>
          <w:rFonts w:cstheme="minorHAnsi"/>
          <w:sz w:val="24"/>
          <w:szCs w:val="24"/>
        </w:rPr>
        <w:t>π.Χ.</w:t>
      </w:r>
      <w:proofErr w:type="spellEnd"/>
      <w:r w:rsidRPr="00953FE3">
        <w:rPr>
          <w:rFonts w:cstheme="minorHAnsi"/>
          <w:sz w:val="24"/>
          <w:szCs w:val="24"/>
        </w:rPr>
        <w:t xml:space="preserve"> έγραψε το πρώτο βιβλίο μαγειρικής στην ιστορία.</w:t>
      </w:r>
    </w:p>
    <w:p w:rsidR="001F2847" w:rsidRPr="00953FE3" w:rsidRDefault="001F2847" w:rsidP="001F2847">
      <w:pPr>
        <w:pStyle w:val="1"/>
        <w:rPr>
          <w:rFonts w:asciiTheme="minorHAnsi" w:hAnsiTheme="minorHAnsi" w:cstheme="minorHAnsi"/>
          <w:sz w:val="36"/>
          <w:szCs w:val="36"/>
          <w:u w:val="single"/>
        </w:rPr>
      </w:pPr>
      <w:r w:rsidRPr="00953FE3">
        <w:rPr>
          <w:rFonts w:asciiTheme="minorHAnsi" w:hAnsiTheme="minorHAnsi" w:cstheme="minorHAnsi"/>
          <w:sz w:val="36"/>
          <w:szCs w:val="36"/>
          <w:u w:val="single"/>
        </w:rPr>
        <w:t>Γαστρονομικός τουρισμός</w:t>
      </w:r>
    </w:p>
    <w:p w:rsidR="001F2847" w:rsidRPr="00953FE3" w:rsidRDefault="001F2847" w:rsidP="001F2847">
      <w:pPr>
        <w:pStyle w:val="Web"/>
        <w:rPr>
          <w:rFonts w:asciiTheme="minorHAnsi" w:hAnsiTheme="minorHAnsi" w:cstheme="minorHAnsi"/>
        </w:rPr>
      </w:pPr>
      <w:r w:rsidRPr="00953FE3">
        <w:rPr>
          <w:rFonts w:asciiTheme="minorHAnsi" w:hAnsiTheme="minorHAnsi" w:cstheme="minorHAnsi"/>
        </w:rPr>
        <w:t>O γαστρονομικός τουρισμός αναδεικνύεται η  νέα τάση που επικρατεί στον χώρο του τουρισμού παγκοσμίως. Σύμφωνα με έρευνα που έγινε από το Παγκόσμιο Οργανισμό Τουρισμού, το 44% των ταξιδιωτών σε όλο τον κόσμο, θεωρούν την τοπική γαστρονομία πρωταρχικό παράγοντα επιλογής προορισμού για διακοπές.</w:t>
      </w:r>
    </w:p>
    <w:p w:rsidR="001F2847" w:rsidRPr="00953FE3" w:rsidRDefault="001F2847" w:rsidP="001F2847">
      <w:pPr>
        <w:pStyle w:val="Web"/>
        <w:rPr>
          <w:rFonts w:asciiTheme="minorHAnsi" w:hAnsiTheme="minorHAnsi" w:cstheme="minorHAnsi"/>
        </w:rPr>
      </w:pPr>
      <w:r w:rsidRPr="00953FE3">
        <w:rPr>
          <w:rFonts w:asciiTheme="minorHAnsi" w:hAnsiTheme="minorHAnsi" w:cstheme="minorHAnsi"/>
        </w:rPr>
        <w:t>Η σημασία της ελληνικής γαστρονομίας για τον τουρισμό στην Ελλάδα αποδεικνύεται μετά από έρευνα που πραγματοποίησε ο Σύνδεσμος Ελληνικών Τουριστικών Επιχειρήσεων (ΣΕΤΕ) το 2009. Σύμφωνα με την έρευνα αυτή, μια επένδυση της τάξης των 400.000 € σε διαφήμιση και μάρκετινγκ, είναι ικανή να φέρει την Ελλάδα στις πρώτες θέσεις επιλογής γαστρονομικού προορισμού, μέσα σε 5 χρόνια. Εγχείρημα που θεωρείται εύκολο, αφού  η Ελλάδα  διαθέτει μια τεράστια μεσογειακή κουζίνα.</w:t>
      </w:r>
    </w:p>
    <w:p w:rsidR="001F2847" w:rsidRPr="00953FE3" w:rsidRDefault="001F2847" w:rsidP="001F2847">
      <w:pPr>
        <w:pStyle w:val="Web"/>
        <w:rPr>
          <w:rFonts w:asciiTheme="minorHAnsi" w:hAnsiTheme="minorHAnsi" w:cstheme="minorHAnsi"/>
        </w:rPr>
      </w:pPr>
      <w:r w:rsidRPr="00953FE3">
        <w:rPr>
          <w:rFonts w:asciiTheme="minorHAnsi" w:hAnsiTheme="minorHAnsi" w:cstheme="minorHAnsi"/>
        </w:rPr>
        <w:t xml:space="preserve">Η Ελλάδα έχει να επιδείξει  μια πλούσια  ποικιλία προϊόντων του πρωτογενούς τομέα και μια εξαιρετικά μεγάλη συλλογή παραδοσιακών συνταγών.  Επιπλέον, η μεσογειακή διατροφή έχει αναδειχθεί ως το βέλτιστο μοντέλο υγιεινής διατροφής </w:t>
      </w:r>
      <w:r w:rsidRPr="00953FE3">
        <w:rPr>
          <w:rFonts w:asciiTheme="minorHAnsi" w:hAnsiTheme="minorHAnsi" w:cstheme="minorHAnsi"/>
        </w:rPr>
        <w:lastRenderedPageBreak/>
        <w:t>καθώς τα οφέλη της είναι εμφανή και αποδεδειγμένα. Παρόλα αυτά,   ο γαστρονομικός τουρισμός στην Ελλάδα δεν έχει αναπτυχθεί τόσο ώστε να την κατατάσσει σε μια ανταγωνιστική θέση σε σχέση με την Ιταλία, την Ισπανία και την Πορτογαλία.</w:t>
      </w:r>
    </w:p>
    <w:p w:rsidR="001F2847" w:rsidRPr="00953FE3" w:rsidRDefault="001F2847" w:rsidP="001F2847">
      <w:pPr>
        <w:pStyle w:val="Web"/>
        <w:rPr>
          <w:rFonts w:asciiTheme="minorHAnsi" w:hAnsiTheme="minorHAnsi" w:cstheme="minorHAnsi"/>
          <w:sz w:val="22"/>
          <w:szCs w:val="22"/>
        </w:rPr>
      </w:pPr>
    </w:p>
    <w:p w:rsidR="001F2847" w:rsidRPr="00953FE3" w:rsidRDefault="001F2847" w:rsidP="001F2847">
      <w:pPr>
        <w:tabs>
          <w:tab w:val="left" w:pos="2280"/>
        </w:tabs>
        <w:rPr>
          <w:rFonts w:cstheme="minorHAnsi"/>
        </w:rPr>
      </w:pPr>
    </w:p>
    <w:p w:rsidR="001F2847" w:rsidRPr="00953FE3" w:rsidRDefault="001F2847" w:rsidP="001F2847">
      <w:pPr>
        <w:tabs>
          <w:tab w:val="left" w:pos="2280"/>
        </w:tabs>
        <w:rPr>
          <w:rFonts w:cstheme="minorHAnsi"/>
        </w:rPr>
      </w:pPr>
    </w:p>
    <w:p w:rsidR="001F2847" w:rsidRPr="00572D2B" w:rsidRDefault="001F2847" w:rsidP="001F2847">
      <w:pPr>
        <w:pStyle w:val="a8"/>
        <w:jc w:val="center"/>
        <w:rPr>
          <w:rFonts w:asciiTheme="minorHAnsi" w:hAnsiTheme="minorHAnsi" w:cstheme="minorHAnsi"/>
        </w:rPr>
      </w:pPr>
      <w:r w:rsidRPr="00953FE3">
        <w:rPr>
          <w:rFonts w:asciiTheme="minorHAnsi" w:hAnsiTheme="minorHAnsi" w:cstheme="minorHAnsi"/>
        </w:rPr>
        <w:t>Διατροφή στην αρχαία Ελλάδα</w:t>
      </w:r>
    </w:p>
    <w:p w:rsidR="001F2847" w:rsidRPr="000D0AE1" w:rsidRDefault="001F2847" w:rsidP="001F2847">
      <w:pPr>
        <w:rPr>
          <w:rFonts w:cstheme="minorHAnsi"/>
          <w:color w:val="000000" w:themeColor="text1"/>
          <w:sz w:val="24"/>
          <w:szCs w:val="24"/>
        </w:rPr>
      </w:pPr>
      <w:r w:rsidRPr="000D0AE1">
        <w:rPr>
          <w:rFonts w:cstheme="minorHAnsi"/>
          <w:b/>
          <w:color w:val="000000" w:themeColor="text1"/>
          <w:sz w:val="24"/>
          <w:szCs w:val="24"/>
          <w:shd w:val="clear" w:color="auto" w:fill="FFFFFF"/>
        </w:rPr>
        <w:t>Διατροφικές συνήθειες των αρχαίων Ελλήνων :</w:t>
      </w:r>
      <w:r w:rsidRPr="000D0AE1">
        <w:rPr>
          <w:rFonts w:cstheme="minorHAnsi"/>
          <w:color w:val="000000" w:themeColor="text1"/>
          <w:sz w:val="24"/>
          <w:szCs w:val="24"/>
          <w:shd w:val="clear" w:color="auto" w:fill="FFFFFF"/>
        </w:rPr>
        <w:t>Τις</w:t>
      </w:r>
      <w:r w:rsidRPr="000D0AE1">
        <w:rPr>
          <w:rStyle w:val="apple-converted-space"/>
          <w:rFonts w:cstheme="minorHAnsi"/>
          <w:color w:val="000000" w:themeColor="text1"/>
          <w:sz w:val="24"/>
          <w:szCs w:val="24"/>
          <w:shd w:val="clear" w:color="auto" w:fill="FFFFFF"/>
        </w:rPr>
        <w:t> </w:t>
      </w:r>
      <w:r w:rsidRPr="000D0AE1">
        <w:rPr>
          <w:rFonts w:cstheme="minorHAnsi"/>
          <w:bCs/>
          <w:color w:val="000000" w:themeColor="text1"/>
          <w:sz w:val="24"/>
          <w:szCs w:val="24"/>
          <w:shd w:val="clear" w:color="auto" w:fill="FFFFFF"/>
        </w:rPr>
        <w:t>διατροφικές συνήθειες</w:t>
      </w:r>
      <w:r w:rsidRPr="000D0AE1">
        <w:rPr>
          <w:rFonts w:cstheme="minorHAnsi"/>
          <w:b/>
          <w:bCs/>
          <w:color w:val="000000" w:themeColor="text1"/>
          <w:sz w:val="24"/>
          <w:szCs w:val="24"/>
          <w:shd w:val="clear" w:color="auto" w:fill="FFFFFF"/>
        </w:rPr>
        <w:t xml:space="preserve"> </w:t>
      </w:r>
      <w:r w:rsidRPr="000D0AE1">
        <w:rPr>
          <w:rFonts w:cstheme="minorHAnsi"/>
          <w:bCs/>
          <w:color w:val="000000" w:themeColor="text1"/>
          <w:sz w:val="24"/>
          <w:szCs w:val="24"/>
          <w:shd w:val="clear" w:color="auto" w:fill="FFFFFF"/>
        </w:rPr>
        <w:t>των αρχαίων Ελλήνων</w:t>
      </w:r>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 xml:space="preserve">χαρακτήριζε η λιτότητα, κάτι που αντικατόπτριζε τις δύσκολες συνθήκες υπό τις οποίες </w:t>
      </w:r>
      <w:proofErr w:type="spellStart"/>
      <w:r w:rsidRPr="000D0AE1">
        <w:rPr>
          <w:rFonts w:cstheme="minorHAnsi"/>
          <w:color w:val="000000" w:themeColor="text1"/>
          <w:sz w:val="24"/>
          <w:szCs w:val="24"/>
          <w:shd w:val="clear" w:color="auto" w:fill="FFFFFF"/>
        </w:rPr>
        <w:t>διεξάγετο</w:t>
      </w:r>
      <w:proofErr w:type="spellEnd"/>
      <w:r w:rsidRPr="000D0AE1">
        <w:rPr>
          <w:rFonts w:cstheme="minorHAnsi"/>
          <w:color w:val="000000" w:themeColor="text1"/>
          <w:sz w:val="24"/>
          <w:szCs w:val="24"/>
          <w:shd w:val="clear" w:color="auto" w:fill="FFFFFF"/>
        </w:rPr>
        <w:t xml:space="preserve"> η ελληνική</w:t>
      </w:r>
      <w:r w:rsidRPr="000D0AE1">
        <w:rPr>
          <w:rStyle w:val="apple-converted-space"/>
          <w:rFonts w:cstheme="minorHAnsi"/>
          <w:color w:val="000000" w:themeColor="text1"/>
          <w:sz w:val="24"/>
          <w:szCs w:val="24"/>
          <w:shd w:val="clear" w:color="auto" w:fill="FFFFFF"/>
        </w:rPr>
        <w:t> </w:t>
      </w:r>
      <w:hyperlink r:id="rId14" w:tooltip="Γεωργία (δραστηριότητα)" w:history="1">
        <w:r w:rsidRPr="000D0AE1">
          <w:rPr>
            <w:rStyle w:val="-"/>
            <w:rFonts w:cstheme="minorHAnsi"/>
            <w:color w:val="000000" w:themeColor="text1"/>
            <w:sz w:val="24"/>
            <w:szCs w:val="24"/>
            <w:u w:val="none"/>
            <w:shd w:val="clear" w:color="auto" w:fill="FFFFFF"/>
          </w:rPr>
          <w:t>γεωργική</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δραστηριότητα. Θεμέλιο τους ήταν η λεγόμενη</w:t>
      </w:r>
      <w:r w:rsidRPr="000D0AE1">
        <w:rPr>
          <w:rStyle w:val="apple-converted-space"/>
          <w:rFonts w:cstheme="minorHAnsi"/>
          <w:color w:val="000000" w:themeColor="text1"/>
          <w:sz w:val="24"/>
          <w:szCs w:val="24"/>
          <w:shd w:val="clear" w:color="auto" w:fill="FFFFFF"/>
        </w:rPr>
        <w:t> </w:t>
      </w:r>
      <w:r w:rsidRPr="000D0AE1">
        <w:rPr>
          <w:rFonts w:cstheme="minorHAnsi"/>
          <w:i/>
          <w:iCs/>
          <w:color w:val="000000" w:themeColor="text1"/>
          <w:sz w:val="24"/>
          <w:szCs w:val="24"/>
          <w:shd w:val="clear" w:color="auto" w:fill="FFFFFF"/>
        </w:rPr>
        <w:t>«μεσογειακή τριάδα»</w:t>
      </w:r>
      <w:r w:rsidRPr="000D0AE1">
        <w:rPr>
          <w:rFonts w:cstheme="minorHAnsi"/>
          <w:color w:val="000000" w:themeColor="text1"/>
          <w:sz w:val="24"/>
          <w:szCs w:val="24"/>
          <w:shd w:val="clear" w:color="auto" w:fill="FFFFFF"/>
        </w:rPr>
        <w:t>:</w:t>
      </w:r>
      <w:r w:rsidRPr="000D0AE1">
        <w:rPr>
          <w:rStyle w:val="apple-converted-space"/>
          <w:rFonts w:cstheme="minorHAnsi"/>
          <w:color w:val="000000" w:themeColor="text1"/>
          <w:sz w:val="24"/>
          <w:szCs w:val="24"/>
          <w:shd w:val="clear" w:color="auto" w:fill="FFFFFF"/>
        </w:rPr>
        <w:t> </w:t>
      </w:r>
      <w:hyperlink r:id="rId15" w:tooltip="Σιτάρι" w:history="1">
        <w:r w:rsidRPr="000D0AE1">
          <w:rPr>
            <w:rStyle w:val="-"/>
            <w:rFonts w:cstheme="minorHAnsi"/>
            <w:color w:val="000000" w:themeColor="text1"/>
            <w:sz w:val="24"/>
            <w:szCs w:val="24"/>
            <w:u w:val="none"/>
            <w:shd w:val="clear" w:color="auto" w:fill="FFFFFF"/>
          </w:rPr>
          <w:t>σιτάρι</w:t>
        </w:r>
      </w:hyperlink>
      <w:r w:rsidRPr="000D0AE1">
        <w:rPr>
          <w:rFonts w:cstheme="minorHAnsi"/>
          <w:color w:val="000000" w:themeColor="text1"/>
          <w:sz w:val="24"/>
          <w:szCs w:val="24"/>
          <w:shd w:val="clear" w:color="auto" w:fill="FFFFFF"/>
        </w:rPr>
        <w:t>,</w:t>
      </w:r>
      <w:r w:rsidRPr="000D0AE1">
        <w:rPr>
          <w:rStyle w:val="apple-converted-space"/>
          <w:rFonts w:cstheme="minorHAnsi"/>
          <w:color w:val="000000" w:themeColor="text1"/>
          <w:sz w:val="24"/>
          <w:szCs w:val="24"/>
          <w:shd w:val="clear" w:color="auto" w:fill="FFFFFF"/>
        </w:rPr>
        <w:t> </w:t>
      </w:r>
      <w:hyperlink r:id="rId16" w:tooltip="Λάδι" w:history="1">
        <w:r w:rsidRPr="000D0AE1">
          <w:rPr>
            <w:rStyle w:val="-"/>
            <w:rFonts w:cstheme="minorHAnsi"/>
            <w:color w:val="000000" w:themeColor="text1"/>
            <w:sz w:val="24"/>
            <w:szCs w:val="24"/>
            <w:u w:val="none"/>
            <w:shd w:val="clear" w:color="auto" w:fill="FFFFFF"/>
          </w:rPr>
          <w:t>λάδι</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και</w:t>
      </w:r>
      <w:r w:rsidRPr="000D0AE1">
        <w:rPr>
          <w:rStyle w:val="apple-converted-space"/>
          <w:rFonts w:cstheme="minorHAnsi"/>
          <w:color w:val="000000" w:themeColor="text1"/>
          <w:sz w:val="24"/>
          <w:szCs w:val="24"/>
          <w:shd w:val="clear" w:color="auto" w:fill="FFFFFF"/>
        </w:rPr>
        <w:t> </w:t>
      </w:r>
      <w:hyperlink r:id="rId17" w:tooltip="Κρασί" w:history="1">
        <w:r w:rsidRPr="000D0AE1">
          <w:rPr>
            <w:rStyle w:val="-"/>
            <w:rFonts w:cstheme="minorHAnsi"/>
            <w:color w:val="000000" w:themeColor="text1"/>
            <w:sz w:val="24"/>
            <w:szCs w:val="24"/>
            <w:u w:val="none"/>
            <w:shd w:val="clear" w:color="auto" w:fill="FFFFFF"/>
          </w:rPr>
          <w:t>κρασί</w:t>
        </w:r>
      </w:hyperlink>
      <w:r w:rsidRPr="000D0AE1">
        <w:rPr>
          <w:rFonts w:cstheme="minorHAnsi"/>
          <w:color w:val="000000" w:themeColor="text1"/>
          <w:sz w:val="24"/>
          <w:szCs w:val="24"/>
        </w:rPr>
        <w:t>.</w:t>
      </w:r>
    </w:p>
    <w:p w:rsidR="001F2847" w:rsidRPr="000D0AE1" w:rsidRDefault="001F2847" w:rsidP="001F2847">
      <w:pPr>
        <w:rPr>
          <w:rFonts w:cstheme="minorHAnsi"/>
          <w:color w:val="000000" w:themeColor="text1"/>
          <w:sz w:val="24"/>
          <w:szCs w:val="24"/>
          <w:shd w:val="clear" w:color="auto" w:fill="FFFFFF"/>
        </w:rPr>
      </w:pPr>
      <w:r w:rsidRPr="000D0AE1">
        <w:rPr>
          <w:rFonts w:cstheme="minorHAnsi"/>
          <w:color w:val="000000" w:themeColor="text1"/>
          <w:sz w:val="24"/>
          <w:szCs w:val="24"/>
          <w:shd w:val="clear" w:color="auto" w:fill="FFFFFF"/>
        </w:rPr>
        <w:t>Στη βάση της διατροφής των</w:t>
      </w:r>
      <w:r w:rsidRPr="000D0AE1">
        <w:rPr>
          <w:rStyle w:val="apple-converted-space"/>
          <w:rFonts w:cstheme="minorHAnsi"/>
          <w:color w:val="000000" w:themeColor="text1"/>
          <w:sz w:val="24"/>
          <w:szCs w:val="24"/>
          <w:shd w:val="clear" w:color="auto" w:fill="FFFFFF"/>
        </w:rPr>
        <w:t> </w:t>
      </w:r>
      <w:hyperlink r:id="rId18" w:tooltip="Αρχαία Ελλάδα" w:history="1">
        <w:r w:rsidRPr="000D0AE1">
          <w:rPr>
            <w:rStyle w:val="-"/>
            <w:rFonts w:cstheme="minorHAnsi"/>
            <w:color w:val="000000" w:themeColor="text1"/>
            <w:sz w:val="24"/>
            <w:szCs w:val="24"/>
            <w:u w:val="none"/>
            <w:shd w:val="clear" w:color="auto" w:fill="FFFFFF"/>
          </w:rPr>
          <w:t>αρχαίων Ελλήνων</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συναντούμε τα</w:t>
      </w:r>
      <w:r w:rsidRPr="000D0AE1">
        <w:rPr>
          <w:rStyle w:val="apple-converted-space"/>
          <w:rFonts w:cstheme="minorHAnsi"/>
          <w:color w:val="000000" w:themeColor="text1"/>
          <w:sz w:val="24"/>
          <w:szCs w:val="24"/>
          <w:shd w:val="clear" w:color="auto" w:fill="FFFFFF"/>
        </w:rPr>
        <w:t> </w:t>
      </w:r>
      <w:hyperlink r:id="rId19" w:tooltip="Δημητριακά" w:history="1">
        <w:r w:rsidRPr="000D0AE1">
          <w:rPr>
            <w:rStyle w:val="-"/>
            <w:rFonts w:cstheme="minorHAnsi"/>
            <w:color w:val="000000" w:themeColor="text1"/>
            <w:sz w:val="24"/>
            <w:szCs w:val="24"/>
            <w:u w:val="none"/>
            <w:shd w:val="clear" w:color="auto" w:fill="FFFFFF"/>
          </w:rPr>
          <w:t>δημητριακά</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σιτάρι και, σε περιπτώσεις ανάγκης, μείγμα</w:t>
      </w:r>
      <w:r w:rsidRPr="000D0AE1">
        <w:rPr>
          <w:rStyle w:val="apple-converted-space"/>
          <w:rFonts w:cstheme="minorHAnsi"/>
          <w:color w:val="000000" w:themeColor="text1"/>
          <w:sz w:val="24"/>
          <w:szCs w:val="24"/>
          <w:shd w:val="clear" w:color="auto" w:fill="FFFFFF"/>
        </w:rPr>
        <w:t> </w:t>
      </w:r>
      <w:hyperlink r:id="rId20" w:tooltip="Κριθάρι" w:history="1">
        <w:r w:rsidRPr="000D0AE1">
          <w:rPr>
            <w:rStyle w:val="-"/>
            <w:rFonts w:cstheme="minorHAnsi"/>
            <w:color w:val="000000" w:themeColor="text1"/>
            <w:sz w:val="24"/>
            <w:szCs w:val="24"/>
            <w:u w:val="none"/>
            <w:shd w:val="clear" w:color="auto" w:fill="FFFFFF"/>
          </w:rPr>
          <w:t>κριθαριού</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με σιτάρι, από το οποίο παρασκευαζόταν ο</w:t>
      </w:r>
      <w:r w:rsidRPr="000D0AE1">
        <w:rPr>
          <w:rStyle w:val="apple-converted-space"/>
          <w:rFonts w:cstheme="minorHAnsi"/>
          <w:color w:val="000000" w:themeColor="text1"/>
          <w:sz w:val="24"/>
          <w:szCs w:val="24"/>
          <w:shd w:val="clear" w:color="auto" w:fill="FFFFFF"/>
        </w:rPr>
        <w:t> </w:t>
      </w:r>
      <w:hyperlink r:id="rId21" w:tooltip="Ψωμί" w:history="1">
        <w:r w:rsidRPr="000D0AE1">
          <w:rPr>
            <w:rStyle w:val="-"/>
            <w:rFonts w:cstheme="minorHAnsi"/>
            <w:color w:val="000000" w:themeColor="text1"/>
            <w:sz w:val="24"/>
            <w:szCs w:val="24"/>
            <w:u w:val="none"/>
            <w:shd w:val="clear" w:color="auto" w:fill="FFFFFF"/>
          </w:rPr>
          <w:t>άρτος</w:t>
        </w:r>
      </w:hyperlink>
      <w:r w:rsidRPr="000D0AE1">
        <w:rPr>
          <w:rFonts w:cstheme="minorHAnsi"/>
          <w:color w:val="000000" w:themeColor="text1"/>
          <w:sz w:val="24"/>
          <w:szCs w:val="24"/>
          <w:shd w:val="clear" w:color="auto" w:fill="FFFFFF"/>
        </w:rPr>
        <w:t>. Τα δημητριακά συνοδεύονταν συνήθως από οπωροκηπευτικά (</w:t>
      </w:r>
      <w:hyperlink r:id="rId22" w:tooltip="Λάχανο" w:history="1">
        <w:r w:rsidRPr="000D0AE1">
          <w:rPr>
            <w:rStyle w:val="-"/>
            <w:rFonts w:cstheme="minorHAnsi"/>
            <w:color w:val="000000" w:themeColor="text1"/>
            <w:sz w:val="24"/>
            <w:szCs w:val="24"/>
            <w:u w:val="none"/>
            <w:shd w:val="clear" w:color="auto" w:fill="FFFFFF"/>
          </w:rPr>
          <w:t>λάχανα</w:t>
        </w:r>
      </w:hyperlink>
      <w:r w:rsidRPr="000D0AE1">
        <w:rPr>
          <w:rFonts w:cstheme="minorHAnsi"/>
          <w:color w:val="000000" w:themeColor="text1"/>
          <w:sz w:val="24"/>
          <w:szCs w:val="24"/>
          <w:shd w:val="clear" w:color="auto" w:fill="FFFFFF"/>
        </w:rPr>
        <w:t>,</w:t>
      </w:r>
      <w:r w:rsidRPr="000D0AE1">
        <w:rPr>
          <w:rStyle w:val="apple-converted-space"/>
          <w:rFonts w:cstheme="minorHAnsi"/>
          <w:color w:val="000000" w:themeColor="text1"/>
          <w:sz w:val="24"/>
          <w:szCs w:val="24"/>
          <w:shd w:val="clear" w:color="auto" w:fill="FFFFFF"/>
        </w:rPr>
        <w:t> </w:t>
      </w:r>
      <w:hyperlink r:id="rId23" w:tooltip="Κρεμμύδι" w:history="1">
        <w:r w:rsidRPr="000D0AE1">
          <w:rPr>
            <w:rStyle w:val="-"/>
            <w:rFonts w:cstheme="minorHAnsi"/>
            <w:color w:val="000000" w:themeColor="text1"/>
            <w:sz w:val="24"/>
            <w:szCs w:val="24"/>
            <w:u w:val="none"/>
            <w:shd w:val="clear" w:color="auto" w:fill="FFFFFF"/>
          </w:rPr>
          <w:t>κρεμμύδια</w:t>
        </w:r>
      </w:hyperlink>
      <w:r w:rsidRPr="000D0AE1">
        <w:rPr>
          <w:rFonts w:cstheme="minorHAnsi"/>
          <w:color w:val="000000" w:themeColor="text1"/>
          <w:sz w:val="24"/>
          <w:szCs w:val="24"/>
          <w:shd w:val="clear" w:color="auto" w:fill="FFFFFF"/>
        </w:rPr>
        <w:t>,</w:t>
      </w:r>
      <w:r w:rsidRPr="000D0AE1">
        <w:rPr>
          <w:rStyle w:val="apple-converted-space"/>
          <w:rFonts w:cstheme="minorHAnsi"/>
          <w:color w:val="000000" w:themeColor="text1"/>
          <w:sz w:val="24"/>
          <w:szCs w:val="24"/>
          <w:shd w:val="clear" w:color="auto" w:fill="FFFFFF"/>
        </w:rPr>
        <w:t> </w:t>
      </w:r>
      <w:hyperlink r:id="rId24" w:tooltip="Φακή" w:history="1">
        <w:r w:rsidRPr="000D0AE1">
          <w:rPr>
            <w:rStyle w:val="-"/>
            <w:rFonts w:cstheme="minorHAnsi"/>
            <w:color w:val="000000" w:themeColor="text1"/>
            <w:sz w:val="24"/>
            <w:szCs w:val="24"/>
            <w:u w:val="none"/>
            <w:shd w:val="clear" w:color="auto" w:fill="FFFFFF"/>
          </w:rPr>
          <w:t>φακές</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και</w:t>
      </w:r>
      <w:r w:rsidRPr="000D0AE1">
        <w:rPr>
          <w:rStyle w:val="apple-converted-space"/>
          <w:rFonts w:cstheme="minorHAnsi"/>
          <w:color w:val="000000" w:themeColor="text1"/>
          <w:sz w:val="24"/>
          <w:szCs w:val="24"/>
          <w:shd w:val="clear" w:color="auto" w:fill="FFFFFF"/>
        </w:rPr>
        <w:t> </w:t>
      </w:r>
      <w:proofErr w:type="spellStart"/>
      <w:r w:rsidR="0049447F" w:rsidRPr="000D0AE1">
        <w:rPr>
          <w:rFonts w:cstheme="minorHAnsi"/>
          <w:color w:val="000000" w:themeColor="text1"/>
          <w:sz w:val="24"/>
          <w:szCs w:val="24"/>
        </w:rPr>
        <w:fldChar w:fldCharType="begin"/>
      </w:r>
      <w:r w:rsidRPr="000D0AE1">
        <w:rPr>
          <w:rFonts w:cstheme="minorHAnsi"/>
          <w:color w:val="000000" w:themeColor="text1"/>
          <w:sz w:val="24"/>
          <w:szCs w:val="24"/>
        </w:rPr>
        <w:instrText xml:space="preserve"> HYPERLINK "https://el.wikipedia.org/wiki/%CE%A1%CE%B5%CE%B2%CE%B9%CE%B8%CE%B9%CE%AC" \o "Ρεβιθιά" </w:instrText>
      </w:r>
      <w:r w:rsidR="0049447F" w:rsidRPr="000D0AE1">
        <w:rPr>
          <w:rFonts w:cstheme="minorHAnsi"/>
          <w:color w:val="000000" w:themeColor="text1"/>
          <w:sz w:val="24"/>
          <w:szCs w:val="24"/>
        </w:rPr>
        <w:fldChar w:fldCharType="separate"/>
      </w:r>
      <w:r w:rsidRPr="000D0AE1">
        <w:rPr>
          <w:rStyle w:val="-"/>
          <w:rFonts w:cstheme="minorHAnsi"/>
          <w:color w:val="000000" w:themeColor="text1"/>
          <w:sz w:val="24"/>
          <w:szCs w:val="24"/>
          <w:u w:val="none"/>
          <w:shd w:val="clear" w:color="auto" w:fill="FFFFFF"/>
        </w:rPr>
        <w:t>ρεβύθια</w:t>
      </w:r>
      <w:proofErr w:type="spellEnd"/>
      <w:r w:rsidR="0049447F" w:rsidRPr="000D0AE1">
        <w:rPr>
          <w:rFonts w:cstheme="minorHAnsi"/>
          <w:color w:val="000000" w:themeColor="text1"/>
          <w:sz w:val="24"/>
          <w:szCs w:val="24"/>
        </w:rPr>
        <w:fldChar w:fldCharType="end"/>
      </w:r>
      <w:r w:rsidRPr="000D0AE1">
        <w:rPr>
          <w:rFonts w:cstheme="minorHAnsi"/>
          <w:color w:val="000000" w:themeColor="text1"/>
          <w:sz w:val="24"/>
          <w:szCs w:val="24"/>
          <w:shd w:val="clear" w:color="auto" w:fill="FFFFFF"/>
        </w:rPr>
        <w:t>). Η κατανάλωση</w:t>
      </w:r>
      <w:r w:rsidRPr="000D0AE1">
        <w:rPr>
          <w:rStyle w:val="apple-converted-space"/>
          <w:rFonts w:cstheme="minorHAnsi"/>
          <w:color w:val="000000" w:themeColor="text1"/>
          <w:sz w:val="24"/>
          <w:szCs w:val="24"/>
          <w:shd w:val="clear" w:color="auto" w:fill="FFFFFF"/>
        </w:rPr>
        <w:t> </w:t>
      </w:r>
      <w:hyperlink r:id="rId25" w:tooltip="Κρέας" w:history="1">
        <w:r w:rsidRPr="000D0AE1">
          <w:rPr>
            <w:rStyle w:val="-"/>
            <w:rFonts w:cstheme="minorHAnsi"/>
            <w:color w:val="000000" w:themeColor="text1"/>
            <w:sz w:val="24"/>
            <w:szCs w:val="24"/>
            <w:u w:val="none"/>
            <w:shd w:val="clear" w:color="auto" w:fill="FFFFFF"/>
          </w:rPr>
          <w:t>κρέατος</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και θαλασσινών σχετιζόταν με την οικονομική κατάσταση της οικογένειας, αλλά και με το αν κατοικούσε στην πόλη, στην ύπαιθρο ή κοντά στη</w:t>
      </w:r>
      <w:r w:rsidRPr="000D0AE1">
        <w:rPr>
          <w:rStyle w:val="apple-converted-space"/>
          <w:rFonts w:cstheme="minorHAnsi"/>
          <w:color w:val="000000" w:themeColor="text1"/>
          <w:sz w:val="24"/>
          <w:szCs w:val="24"/>
          <w:shd w:val="clear" w:color="auto" w:fill="FFFFFF"/>
        </w:rPr>
        <w:t> </w:t>
      </w:r>
      <w:hyperlink r:id="rId26" w:tooltip="Θάλασσα" w:history="1">
        <w:r w:rsidRPr="000D0AE1">
          <w:rPr>
            <w:rStyle w:val="-"/>
            <w:rFonts w:cstheme="minorHAnsi"/>
            <w:color w:val="000000" w:themeColor="text1"/>
            <w:sz w:val="24"/>
            <w:szCs w:val="24"/>
            <w:u w:val="none"/>
            <w:shd w:val="clear" w:color="auto" w:fill="FFFFFF"/>
          </w:rPr>
          <w:t>θάλασσα</w:t>
        </w:r>
      </w:hyperlink>
      <w:r w:rsidRPr="000D0AE1">
        <w:rPr>
          <w:rFonts w:cstheme="minorHAnsi"/>
          <w:color w:val="000000" w:themeColor="text1"/>
          <w:sz w:val="24"/>
          <w:szCs w:val="24"/>
          <w:shd w:val="clear" w:color="auto" w:fill="FFFFFF"/>
        </w:rPr>
        <w:t>. Οι Έλληνες κατανάλωναν ιδιαιτέρως τα</w:t>
      </w:r>
      <w:r w:rsidRPr="000D0AE1">
        <w:rPr>
          <w:rStyle w:val="apple-converted-space"/>
          <w:rFonts w:cstheme="minorHAnsi"/>
          <w:color w:val="000000" w:themeColor="text1"/>
          <w:sz w:val="24"/>
          <w:szCs w:val="24"/>
          <w:shd w:val="clear" w:color="auto" w:fill="FFFFFF"/>
        </w:rPr>
        <w:t> </w:t>
      </w:r>
      <w:hyperlink r:id="rId27" w:tooltip="Γαλακτοκομικά προϊόντα" w:history="1">
        <w:r w:rsidRPr="000D0AE1">
          <w:rPr>
            <w:rStyle w:val="-"/>
            <w:rFonts w:cstheme="minorHAnsi"/>
            <w:color w:val="000000" w:themeColor="text1"/>
            <w:sz w:val="24"/>
            <w:szCs w:val="24"/>
            <w:u w:val="none"/>
            <w:shd w:val="clear" w:color="auto" w:fill="FFFFFF"/>
          </w:rPr>
          <w:t>γαλακτοκομικά</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και κυρίως το</w:t>
      </w:r>
      <w:r w:rsidRPr="000D0AE1">
        <w:rPr>
          <w:rStyle w:val="apple-converted-space"/>
          <w:rFonts w:cstheme="minorHAnsi"/>
          <w:color w:val="000000" w:themeColor="text1"/>
          <w:sz w:val="24"/>
          <w:szCs w:val="24"/>
          <w:shd w:val="clear" w:color="auto" w:fill="FFFFFF"/>
        </w:rPr>
        <w:t> </w:t>
      </w:r>
      <w:hyperlink r:id="rId28" w:tooltip="Τυρί" w:history="1">
        <w:r w:rsidRPr="000D0AE1">
          <w:rPr>
            <w:rStyle w:val="-"/>
            <w:rFonts w:cstheme="minorHAnsi"/>
            <w:color w:val="000000" w:themeColor="text1"/>
            <w:sz w:val="24"/>
            <w:szCs w:val="24"/>
            <w:u w:val="none"/>
            <w:shd w:val="clear" w:color="auto" w:fill="FFFFFF"/>
          </w:rPr>
          <w:t>τυρί</w:t>
        </w:r>
      </w:hyperlink>
      <w:r w:rsidRPr="000D0AE1">
        <w:rPr>
          <w:rFonts w:cstheme="minorHAnsi"/>
          <w:color w:val="000000" w:themeColor="text1"/>
          <w:sz w:val="24"/>
          <w:szCs w:val="24"/>
          <w:shd w:val="clear" w:color="auto" w:fill="FFFFFF"/>
        </w:rPr>
        <w:t>. Το</w:t>
      </w:r>
      <w:r w:rsidRPr="000D0AE1">
        <w:rPr>
          <w:rStyle w:val="apple-converted-space"/>
          <w:rFonts w:cstheme="minorHAnsi"/>
          <w:color w:val="000000" w:themeColor="text1"/>
          <w:sz w:val="24"/>
          <w:szCs w:val="24"/>
          <w:shd w:val="clear" w:color="auto" w:fill="FFFFFF"/>
        </w:rPr>
        <w:t> </w:t>
      </w:r>
      <w:hyperlink r:id="rId29" w:tooltip="Βούτυρο" w:history="1">
        <w:r w:rsidRPr="000D0AE1">
          <w:rPr>
            <w:rStyle w:val="-"/>
            <w:rFonts w:cstheme="minorHAnsi"/>
            <w:color w:val="000000" w:themeColor="text1"/>
            <w:sz w:val="24"/>
            <w:szCs w:val="24"/>
            <w:u w:val="none"/>
            <w:shd w:val="clear" w:color="auto" w:fill="FFFFFF"/>
          </w:rPr>
          <w:t>βούτυρο</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ήταν γνωστό, αλλά αντί αυτού γινόταν χρήση κυρίως του</w:t>
      </w:r>
      <w:r w:rsidRPr="000D0AE1">
        <w:rPr>
          <w:rStyle w:val="apple-converted-space"/>
          <w:rFonts w:cstheme="minorHAnsi"/>
          <w:color w:val="000000" w:themeColor="text1"/>
          <w:sz w:val="24"/>
          <w:szCs w:val="24"/>
          <w:shd w:val="clear" w:color="auto" w:fill="FFFFFF"/>
        </w:rPr>
        <w:t> </w:t>
      </w:r>
      <w:hyperlink r:id="rId30" w:tooltip="Ελαιόλαδο" w:history="1">
        <w:r w:rsidRPr="000D0AE1">
          <w:rPr>
            <w:rStyle w:val="-"/>
            <w:rFonts w:cstheme="minorHAnsi"/>
            <w:color w:val="000000" w:themeColor="text1"/>
            <w:sz w:val="24"/>
            <w:szCs w:val="24"/>
            <w:u w:val="none"/>
            <w:shd w:val="clear" w:color="auto" w:fill="FFFFFF"/>
          </w:rPr>
          <w:t>ελαιόλαδου</w:t>
        </w:r>
      </w:hyperlink>
      <w:r w:rsidRPr="000D0AE1">
        <w:rPr>
          <w:rFonts w:cstheme="minorHAnsi"/>
          <w:color w:val="000000" w:themeColor="text1"/>
          <w:sz w:val="24"/>
          <w:szCs w:val="24"/>
          <w:shd w:val="clear" w:color="auto" w:fill="FFFFFF"/>
        </w:rPr>
        <w:t>. Το φαγητό συνόδευε</w:t>
      </w:r>
      <w:r w:rsidRPr="000D0AE1">
        <w:rPr>
          <w:rStyle w:val="apple-converted-space"/>
          <w:rFonts w:cstheme="minorHAnsi"/>
          <w:color w:val="000000" w:themeColor="text1"/>
          <w:sz w:val="24"/>
          <w:szCs w:val="24"/>
          <w:shd w:val="clear" w:color="auto" w:fill="FFFFFF"/>
        </w:rPr>
        <w:t> </w:t>
      </w:r>
      <w:hyperlink r:id="rId31" w:tooltip="Κρασί" w:history="1">
        <w:r w:rsidRPr="000D0AE1">
          <w:rPr>
            <w:rStyle w:val="-"/>
            <w:rFonts w:cstheme="minorHAnsi"/>
            <w:color w:val="000000" w:themeColor="text1"/>
            <w:sz w:val="24"/>
            <w:szCs w:val="24"/>
            <w:u w:val="none"/>
            <w:shd w:val="clear" w:color="auto" w:fill="FFFFFF"/>
          </w:rPr>
          <w:t>κρασί</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(κόκκινο, λευκό ή ροζέ) αναμεμειγμένο με</w:t>
      </w:r>
      <w:r w:rsidRPr="000D0AE1">
        <w:rPr>
          <w:rStyle w:val="apple-converted-space"/>
          <w:rFonts w:cstheme="minorHAnsi"/>
          <w:color w:val="000000" w:themeColor="text1"/>
          <w:sz w:val="24"/>
          <w:szCs w:val="24"/>
          <w:shd w:val="clear" w:color="auto" w:fill="FFFFFF"/>
        </w:rPr>
        <w:t> </w:t>
      </w:r>
      <w:hyperlink r:id="rId32" w:tooltip="Νερό" w:history="1">
        <w:r w:rsidRPr="000D0AE1">
          <w:rPr>
            <w:rStyle w:val="-"/>
            <w:rFonts w:cstheme="minorHAnsi"/>
            <w:color w:val="000000" w:themeColor="text1"/>
            <w:sz w:val="24"/>
            <w:szCs w:val="24"/>
            <w:u w:val="none"/>
            <w:shd w:val="clear" w:color="auto" w:fill="FFFFFF"/>
          </w:rPr>
          <w:t>νερό</w:t>
        </w:r>
      </w:hyperlink>
      <w:r w:rsidRPr="000D0AE1">
        <w:rPr>
          <w:rFonts w:cstheme="minorHAnsi"/>
          <w:color w:val="000000" w:themeColor="text1"/>
          <w:sz w:val="24"/>
          <w:szCs w:val="24"/>
          <w:shd w:val="clear" w:color="auto" w:fill="FFFFFF"/>
        </w:rPr>
        <w:t>.</w:t>
      </w:r>
    </w:p>
    <w:p w:rsidR="001F2847" w:rsidRPr="000D0AE1" w:rsidRDefault="0049447F" w:rsidP="001F2847">
      <w:pPr>
        <w:pStyle w:val="a5"/>
        <w:rPr>
          <w:rFonts w:cstheme="minorHAnsi"/>
          <w:color w:val="000000" w:themeColor="text1"/>
          <w:sz w:val="24"/>
          <w:szCs w:val="24"/>
          <w:shd w:val="clear" w:color="auto" w:fill="FFFFFF"/>
        </w:rPr>
      </w:pPr>
      <w:r w:rsidRPr="0049447F">
        <w:rPr>
          <w:rFonts w:cstheme="minorHAnsi"/>
          <w:noProof/>
        </w:rPr>
        <w:pict>
          <v:shape id="_x0000_s1046" type="#_x0000_t202" style="position:absolute;left:0;text-align:left;margin-left:239.7pt;margin-top:19.55pt;width:225.7pt;height:38.1pt;z-index:251667456" wrapcoords="-72 0 -72 21000 21600 21000 21600 0 -72 0" stroked="f">
            <v:textbox style="mso-fit-shape-to-text:t" inset="0,0,0,0">
              <w:txbxContent>
                <w:p w:rsidR="000C3997" w:rsidRPr="003763E2" w:rsidRDefault="000C3997" w:rsidP="001F2847">
                  <w:pPr>
                    <w:pStyle w:val="a9"/>
                    <w:jc w:val="center"/>
                    <w:rPr>
                      <w:rFonts w:cstheme="minorHAnsi"/>
                      <w:noProof/>
                      <w:color w:val="365F91" w:themeColor="accent1" w:themeShade="BF"/>
                      <w:sz w:val="24"/>
                      <w:szCs w:val="24"/>
                    </w:rPr>
                  </w:pPr>
                  <w:r w:rsidRPr="003763E2">
                    <w:rPr>
                      <w:rFonts w:cstheme="minorHAnsi"/>
                      <w:color w:val="365F91" w:themeColor="accent1" w:themeShade="BF"/>
                      <w:sz w:val="23"/>
                      <w:szCs w:val="23"/>
                      <w:shd w:val="clear" w:color="auto" w:fill="F8F9FA"/>
                    </w:rPr>
                    <w:t>Τα</w:t>
                  </w:r>
                  <w:r w:rsidRPr="003763E2">
                    <w:rPr>
                      <w:rStyle w:val="apple-converted-space"/>
                      <w:rFonts w:cstheme="minorHAnsi"/>
                      <w:color w:val="365F91" w:themeColor="accent1" w:themeShade="BF"/>
                      <w:sz w:val="23"/>
                      <w:szCs w:val="23"/>
                      <w:shd w:val="clear" w:color="auto" w:fill="F8F9FA"/>
                    </w:rPr>
                    <w:t> </w:t>
                  </w:r>
                  <w:hyperlink r:id="rId33" w:tooltip="Δημητριακά" w:history="1">
                    <w:r w:rsidRPr="003763E2">
                      <w:rPr>
                        <w:rStyle w:val="-"/>
                        <w:rFonts w:cstheme="minorHAnsi"/>
                        <w:color w:val="365F91" w:themeColor="accent1" w:themeShade="BF"/>
                        <w:sz w:val="23"/>
                        <w:szCs w:val="23"/>
                        <w:shd w:val="clear" w:color="auto" w:fill="F8F9FA"/>
                      </w:rPr>
                      <w:t>δημητριακά</w:t>
                    </w:r>
                  </w:hyperlink>
                  <w:r w:rsidRPr="003763E2">
                    <w:rPr>
                      <w:rStyle w:val="apple-converted-space"/>
                      <w:rFonts w:cstheme="minorHAnsi"/>
                      <w:color w:val="365F91" w:themeColor="accent1" w:themeShade="BF"/>
                      <w:sz w:val="23"/>
                      <w:szCs w:val="23"/>
                      <w:shd w:val="clear" w:color="auto" w:fill="F8F9FA"/>
                    </w:rPr>
                    <w:t> </w:t>
                  </w:r>
                  <w:r w:rsidRPr="003763E2">
                    <w:rPr>
                      <w:rFonts w:cstheme="minorHAnsi"/>
                      <w:color w:val="365F91" w:themeColor="accent1" w:themeShade="BF"/>
                      <w:sz w:val="23"/>
                      <w:szCs w:val="23"/>
                      <w:shd w:val="clear" w:color="auto" w:fill="F8F9FA"/>
                    </w:rPr>
                    <w:t>κατείχαν εξέχουσα θέση στη διατροφή των</w:t>
                  </w:r>
                  <w:r w:rsidRPr="003763E2">
                    <w:rPr>
                      <w:rStyle w:val="apple-converted-space"/>
                      <w:rFonts w:cstheme="minorHAnsi"/>
                      <w:color w:val="365F91" w:themeColor="accent1" w:themeShade="BF"/>
                      <w:sz w:val="23"/>
                      <w:szCs w:val="23"/>
                      <w:shd w:val="clear" w:color="auto" w:fill="F8F9FA"/>
                    </w:rPr>
                    <w:t> </w:t>
                  </w:r>
                  <w:hyperlink r:id="rId34" w:tooltip="Αρχαία Ελλάδα" w:history="1">
                    <w:r w:rsidRPr="003763E2">
                      <w:rPr>
                        <w:rStyle w:val="-"/>
                        <w:rFonts w:cstheme="minorHAnsi"/>
                        <w:color w:val="365F91" w:themeColor="accent1" w:themeShade="BF"/>
                        <w:sz w:val="23"/>
                        <w:szCs w:val="23"/>
                        <w:shd w:val="clear" w:color="auto" w:fill="F8F9FA"/>
                      </w:rPr>
                      <w:t>Αρχαίων Ελλήνων</w:t>
                    </w:r>
                  </w:hyperlink>
                  <w:r w:rsidRPr="003763E2">
                    <w:rPr>
                      <w:rFonts w:cstheme="minorHAnsi"/>
                      <w:color w:val="365F91" w:themeColor="accent1" w:themeShade="BF"/>
                      <w:sz w:val="23"/>
                      <w:szCs w:val="23"/>
                      <w:shd w:val="clear" w:color="auto" w:fill="F8F9FA"/>
                    </w:rPr>
                    <w:t>.</w:t>
                  </w:r>
                </w:p>
              </w:txbxContent>
            </v:textbox>
            <w10:wrap type="through"/>
          </v:shape>
        </w:pict>
      </w:r>
    </w:p>
    <w:p w:rsidR="001F2847" w:rsidRPr="000D0AE1" w:rsidRDefault="001F2847" w:rsidP="001F2847">
      <w:pPr>
        <w:rPr>
          <w:rFonts w:cstheme="minorHAnsi"/>
          <w:color w:val="000000" w:themeColor="text1"/>
          <w:sz w:val="24"/>
          <w:szCs w:val="24"/>
          <w:shd w:val="clear" w:color="auto" w:fill="FFFFFF"/>
        </w:rPr>
      </w:pPr>
      <w:r w:rsidRPr="000D0AE1">
        <w:rPr>
          <w:rFonts w:cstheme="minorHAnsi"/>
          <w:noProof/>
          <w:color w:val="000000" w:themeColor="text1"/>
          <w:sz w:val="24"/>
          <w:szCs w:val="24"/>
          <w:lang w:eastAsia="el-GR"/>
        </w:rPr>
        <w:drawing>
          <wp:anchor distT="0" distB="0" distL="114300" distR="114300" simplePos="0" relativeHeight="251666432" behindDoc="0" locked="0" layoutInCell="1" allowOverlap="1">
            <wp:simplePos x="0" y="0"/>
            <wp:positionH relativeFrom="column">
              <wp:posOffset>3045460</wp:posOffset>
            </wp:positionH>
            <wp:positionV relativeFrom="paragraph">
              <wp:posOffset>422910</wp:posOffset>
            </wp:positionV>
            <wp:extent cx="2854325" cy="2345055"/>
            <wp:effectExtent l="171450" t="133350" r="365125" b="302895"/>
            <wp:wrapThrough wrapText="bothSides">
              <wp:wrapPolygon edited="0">
                <wp:start x="1586" y="-1228"/>
                <wp:lineTo x="432" y="-1053"/>
                <wp:lineTo x="-1297" y="526"/>
                <wp:lineTo x="-1297" y="21232"/>
                <wp:lineTo x="-288" y="24039"/>
                <wp:lineTo x="865" y="24390"/>
                <wp:lineTo x="22201" y="24390"/>
                <wp:lineTo x="22345" y="24390"/>
                <wp:lineTo x="23066" y="24039"/>
                <wp:lineTo x="23354" y="24039"/>
                <wp:lineTo x="24219" y="21758"/>
                <wp:lineTo x="24219" y="1579"/>
                <wp:lineTo x="24363" y="702"/>
                <wp:lineTo x="22633" y="-1053"/>
                <wp:lineTo x="21480" y="-1228"/>
                <wp:lineTo x="1586" y="-1228"/>
              </wp:wrapPolygon>
            </wp:wrapThrough>
            <wp:docPr id="10" name="Εικόνα 2" descr="https://upload.wikimedia.org/wikipedia/commons/thumb/6/6e/A_lady_beetle_perches_on_barley.JPG/300px-A_lady_beetle_perches_on_barley.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6/6e/A_lady_beetle_perches_on_barley.JPG/300px-A_lady_beetle_perches_on_barley.JPG">
                      <a:hlinkClick r:id="rId35"/>
                    </pic:cNvPr>
                    <pic:cNvPicPr>
                      <a:picLocks noChangeAspect="1" noChangeArrowheads="1"/>
                    </pic:cNvPicPr>
                  </pic:nvPicPr>
                  <pic:blipFill>
                    <a:blip r:embed="rId36" cstate="print"/>
                    <a:srcRect/>
                    <a:stretch>
                      <a:fillRect/>
                    </a:stretch>
                  </pic:blipFill>
                  <pic:spPr bwMode="auto">
                    <a:xfrm>
                      <a:off x="0" y="0"/>
                      <a:ext cx="2854325" cy="2345055"/>
                    </a:xfrm>
                    <a:prstGeom prst="rect">
                      <a:avLst/>
                    </a:prstGeom>
                    <a:ln>
                      <a:noFill/>
                    </a:ln>
                    <a:effectLst>
                      <a:outerShdw blurRad="292100" dist="139700" dir="2700000" algn="tl" rotWithShape="0">
                        <a:srgbClr val="333333">
                          <a:alpha val="65000"/>
                        </a:srgbClr>
                      </a:outerShdw>
                    </a:effectLst>
                  </pic:spPr>
                </pic:pic>
              </a:graphicData>
            </a:graphic>
          </wp:anchor>
        </w:drawing>
      </w:r>
      <w:r w:rsidRPr="000D0AE1">
        <w:rPr>
          <w:rFonts w:cstheme="minorHAnsi"/>
          <w:color w:val="000000" w:themeColor="text1"/>
          <w:sz w:val="24"/>
          <w:szCs w:val="24"/>
          <w:shd w:val="clear" w:color="auto" w:fill="FFFFFF"/>
        </w:rPr>
        <w:t>Τα</w:t>
      </w:r>
      <w:r w:rsidRPr="000D0AE1">
        <w:rPr>
          <w:rStyle w:val="apple-converted-space"/>
          <w:rFonts w:cstheme="minorHAnsi"/>
          <w:color w:val="000000" w:themeColor="text1"/>
          <w:sz w:val="24"/>
          <w:szCs w:val="24"/>
          <w:shd w:val="clear" w:color="auto" w:fill="FFFFFF"/>
        </w:rPr>
        <w:t> </w:t>
      </w:r>
      <w:hyperlink r:id="rId37" w:tooltip="Δημητριακά" w:history="1">
        <w:r w:rsidRPr="000D0AE1">
          <w:rPr>
            <w:rStyle w:val="-"/>
            <w:rFonts w:cstheme="minorHAnsi"/>
            <w:color w:val="000000" w:themeColor="text1"/>
            <w:sz w:val="24"/>
            <w:szCs w:val="24"/>
            <w:u w:val="none"/>
            <w:shd w:val="clear" w:color="auto" w:fill="FFFFFF"/>
          </w:rPr>
          <w:t>δημητριακά</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αποτελούσαν τη βάση της διατροφής των αρχαίων Ελλήνων, Χαρακτηριστικό είναι πως η</w:t>
      </w:r>
      <w:r w:rsidRPr="000D0AE1">
        <w:rPr>
          <w:rStyle w:val="apple-converted-space"/>
          <w:rFonts w:cstheme="minorHAnsi"/>
          <w:color w:val="000000" w:themeColor="text1"/>
          <w:sz w:val="24"/>
          <w:szCs w:val="24"/>
          <w:shd w:val="clear" w:color="auto" w:fill="FFFFFF"/>
        </w:rPr>
        <w:t> </w:t>
      </w:r>
      <w:hyperlink r:id="rId38" w:tooltip="Αρχαία Αθήνα" w:history="1">
        <w:r w:rsidRPr="000D0AE1">
          <w:rPr>
            <w:rStyle w:val="-"/>
            <w:rFonts w:cstheme="minorHAnsi"/>
            <w:color w:val="000000" w:themeColor="text1"/>
            <w:sz w:val="24"/>
            <w:szCs w:val="24"/>
            <w:u w:val="none"/>
            <w:shd w:val="clear" w:color="auto" w:fill="FFFFFF"/>
          </w:rPr>
          <w:t>Αθήνα</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του</w:t>
      </w:r>
      <w:r w:rsidRPr="000D0AE1">
        <w:rPr>
          <w:rStyle w:val="apple-converted-space"/>
          <w:rFonts w:cstheme="minorHAnsi"/>
          <w:color w:val="000000" w:themeColor="text1"/>
          <w:sz w:val="24"/>
          <w:szCs w:val="24"/>
          <w:shd w:val="clear" w:color="auto" w:fill="FFFFFF"/>
        </w:rPr>
        <w:t> </w:t>
      </w:r>
      <w:hyperlink r:id="rId39" w:tooltip="Περικλής" w:history="1">
        <w:r w:rsidRPr="000D0AE1">
          <w:rPr>
            <w:rStyle w:val="-"/>
            <w:rFonts w:cstheme="minorHAnsi"/>
            <w:color w:val="000000" w:themeColor="text1"/>
            <w:sz w:val="24"/>
            <w:szCs w:val="24"/>
            <w:u w:val="none"/>
            <w:shd w:val="clear" w:color="auto" w:fill="FFFFFF"/>
          </w:rPr>
          <w:t>Περικλή</w:t>
        </w:r>
      </w:hyperlink>
      <w:r w:rsidRPr="000D0AE1">
        <w:rPr>
          <w:rFonts w:cstheme="minorHAnsi"/>
          <w:color w:val="000000" w:themeColor="text1"/>
          <w:sz w:val="24"/>
          <w:szCs w:val="24"/>
          <w:shd w:val="clear" w:color="auto" w:fill="FFFFFF"/>
        </w:rPr>
        <w:t>, αποτελούσε το μεγαλύτερο εισαγωγέα σιτηρών του αρχαίου κόσμου:</w:t>
      </w:r>
    </w:p>
    <w:p w:rsidR="001F2847" w:rsidRPr="000D0AE1" w:rsidRDefault="001F2847" w:rsidP="001F2847">
      <w:pPr>
        <w:pStyle w:val="a5"/>
        <w:rPr>
          <w:rFonts w:cstheme="minorHAnsi"/>
          <w:b/>
          <w:color w:val="000000" w:themeColor="text1"/>
          <w:sz w:val="26"/>
          <w:szCs w:val="26"/>
          <w:shd w:val="clear" w:color="auto" w:fill="FFFFFF"/>
        </w:rPr>
      </w:pPr>
    </w:p>
    <w:p w:rsidR="001F2847" w:rsidRPr="000D0AE1" w:rsidRDefault="001F2847" w:rsidP="001F2847">
      <w:pPr>
        <w:rPr>
          <w:rFonts w:cstheme="minorHAnsi"/>
          <w:b/>
          <w:color w:val="000000" w:themeColor="text1"/>
          <w:sz w:val="24"/>
          <w:szCs w:val="24"/>
          <w:shd w:val="clear" w:color="auto" w:fill="FFFFFF"/>
        </w:rPr>
      </w:pPr>
      <w:r w:rsidRPr="000D0AE1">
        <w:rPr>
          <w:rFonts w:cstheme="minorHAnsi"/>
          <w:b/>
          <w:color w:val="000000" w:themeColor="text1"/>
          <w:sz w:val="24"/>
          <w:szCs w:val="24"/>
          <w:shd w:val="clear" w:color="auto" w:fill="FFFFFF"/>
        </w:rPr>
        <w:t>Κύρια προϊόντα:</w:t>
      </w:r>
    </w:p>
    <w:p w:rsidR="001F2847" w:rsidRPr="000D0AE1" w:rsidRDefault="001F2847" w:rsidP="001F2847">
      <w:pPr>
        <w:pStyle w:val="a5"/>
        <w:numPr>
          <w:ilvl w:val="0"/>
          <w:numId w:val="10"/>
        </w:numPr>
        <w:rPr>
          <w:rFonts w:cstheme="minorHAnsi"/>
        </w:rPr>
      </w:pPr>
      <w:r w:rsidRPr="000D0AE1">
        <w:rPr>
          <w:rFonts w:cstheme="minorHAnsi"/>
          <w:color w:val="000000" w:themeColor="text1"/>
          <w:sz w:val="24"/>
          <w:szCs w:val="24"/>
          <w:shd w:val="clear" w:color="auto" w:fill="FFFFFF"/>
        </w:rPr>
        <w:t>σκληρό</w:t>
      </w:r>
      <w:r w:rsidRPr="000D0AE1">
        <w:rPr>
          <w:rStyle w:val="apple-converted-space"/>
          <w:rFonts w:cstheme="minorHAnsi"/>
          <w:color w:val="000000" w:themeColor="text1"/>
          <w:sz w:val="24"/>
          <w:szCs w:val="24"/>
          <w:shd w:val="clear" w:color="auto" w:fill="FFFFFF"/>
        </w:rPr>
        <w:t> </w:t>
      </w:r>
      <w:hyperlink r:id="rId40" w:tooltip="Σιτάρι" w:history="1">
        <w:r w:rsidRPr="000D0AE1">
          <w:rPr>
            <w:rStyle w:val="-"/>
            <w:rFonts w:cstheme="minorHAnsi"/>
            <w:color w:val="000000" w:themeColor="text1"/>
            <w:sz w:val="24"/>
            <w:szCs w:val="24"/>
            <w:u w:val="none"/>
            <w:shd w:val="clear" w:color="auto" w:fill="FFFFFF"/>
          </w:rPr>
          <w:t>σιτάρι</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w:t>
      </w:r>
      <w:r w:rsidRPr="000D0AE1">
        <w:rPr>
          <w:rStyle w:val="polytonic"/>
          <w:rFonts w:cstheme="minorHAnsi"/>
          <w:color w:val="000000" w:themeColor="text1"/>
          <w:sz w:val="24"/>
          <w:szCs w:val="24"/>
          <w:shd w:val="clear" w:color="auto" w:fill="FFFFFF"/>
        </w:rPr>
        <w:t>πύρος</w:t>
      </w:r>
      <w:r w:rsidRPr="000D0AE1">
        <w:rPr>
          <w:rFonts w:cstheme="minorHAnsi"/>
          <w:color w:val="000000" w:themeColor="text1"/>
          <w:sz w:val="24"/>
          <w:szCs w:val="24"/>
          <w:shd w:val="clear" w:color="auto" w:fill="FFFFFF"/>
        </w:rPr>
        <w:t>),</w:t>
      </w:r>
      <w:r w:rsidRPr="000D0AE1">
        <w:rPr>
          <w:rFonts w:cstheme="minorHAnsi"/>
        </w:rPr>
        <w:t xml:space="preserve"> </w:t>
      </w:r>
    </w:p>
    <w:p w:rsidR="001F2847" w:rsidRPr="000D0AE1" w:rsidRDefault="001F2847" w:rsidP="001F2847">
      <w:pPr>
        <w:pStyle w:val="a5"/>
        <w:numPr>
          <w:ilvl w:val="0"/>
          <w:numId w:val="10"/>
        </w:numPr>
        <w:rPr>
          <w:rFonts w:cstheme="minorHAnsi"/>
        </w:rPr>
      </w:pPr>
      <w:r w:rsidRPr="000D0AE1">
        <w:rPr>
          <w:rFonts w:cstheme="minorHAnsi"/>
          <w:color w:val="000000" w:themeColor="text1"/>
          <w:sz w:val="24"/>
          <w:szCs w:val="24"/>
          <w:shd w:val="clear" w:color="auto" w:fill="FFFFFF"/>
        </w:rPr>
        <w:lastRenderedPageBreak/>
        <w:t>η</w:t>
      </w:r>
      <w:r w:rsidRPr="000D0AE1">
        <w:rPr>
          <w:rStyle w:val="apple-converted-space"/>
          <w:rFonts w:cstheme="minorHAnsi"/>
          <w:color w:val="000000" w:themeColor="text1"/>
          <w:sz w:val="24"/>
          <w:szCs w:val="24"/>
          <w:shd w:val="clear" w:color="auto" w:fill="FFFFFF"/>
        </w:rPr>
        <w:t> </w:t>
      </w:r>
      <w:proofErr w:type="spellStart"/>
      <w:r w:rsidR="0049447F" w:rsidRPr="000D0AE1">
        <w:rPr>
          <w:rFonts w:cstheme="minorHAnsi"/>
          <w:color w:val="000000" w:themeColor="text1"/>
          <w:sz w:val="24"/>
          <w:szCs w:val="24"/>
        </w:rPr>
        <w:fldChar w:fldCharType="begin"/>
      </w:r>
      <w:r w:rsidRPr="000D0AE1">
        <w:rPr>
          <w:rFonts w:cstheme="minorHAnsi"/>
          <w:color w:val="000000" w:themeColor="text1"/>
          <w:sz w:val="24"/>
          <w:szCs w:val="24"/>
        </w:rPr>
        <w:instrText xml:space="preserve"> HYPERLINK "https://el.wikipedia.org/wiki/%CE%8C%CE%BB%CF%85%CF%81%CE%B1" \o "Όλυρα" </w:instrText>
      </w:r>
      <w:r w:rsidR="0049447F" w:rsidRPr="000D0AE1">
        <w:rPr>
          <w:rFonts w:cstheme="minorHAnsi"/>
          <w:color w:val="000000" w:themeColor="text1"/>
          <w:sz w:val="24"/>
          <w:szCs w:val="24"/>
        </w:rPr>
        <w:fldChar w:fldCharType="separate"/>
      </w:r>
      <w:r w:rsidRPr="000D0AE1">
        <w:rPr>
          <w:rStyle w:val="-"/>
          <w:rFonts w:cstheme="minorHAnsi"/>
          <w:color w:val="000000" w:themeColor="text1"/>
          <w:sz w:val="24"/>
          <w:szCs w:val="24"/>
          <w:u w:val="none"/>
          <w:shd w:val="clear" w:color="auto" w:fill="FFFFFF"/>
        </w:rPr>
        <w:t>όλυρα</w:t>
      </w:r>
      <w:proofErr w:type="spellEnd"/>
      <w:r w:rsidR="0049447F" w:rsidRPr="000D0AE1">
        <w:rPr>
          <w:rFonts w:cstheme="minorHAnsi"/>
          <w:color w:val="000000" w:themeColor="text1"/>
          <w:sz w:val="24"/>
          <w:szCs w:val="24"/>
        </w:rPr>
        <w:fldChar w:fldCharType="end"/>
      </w:r>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w:t>
      </w:r>
      <w:proofErr w:type="spellStart"/>
      <w:r w:rsidRPr="000D0AE1">
        <w:rPr>
          <w:rStyle w:val="polytonic"/>
          <w:rFonts w:cstheme="minorHAnsi"/>
          <w:color w:val="000000" w:themeColor="text1"/>
          <w:sz w:val="24"/>
          <w:szCs w:val="24"/>
          <w:shd w:val="clear" w:color="auto" w:fill="FFFFFF"/>
        </w:rPr>
        <w:t>ζειά</w:t>
      </w:r>
      <w:proofErr w:type="spellEnd"/>
      <w:r w:rsidRPr="000D0AE1">
        <w:rPr>
          <w:rFonts w:cstheme="minorHAnsi"/>
          <w:color w:val="000000" w:themeColor="text1"/>
          <w:sz w:val="24"/>
          <w:szCs w:val="24"/>
          <w:shd w:val="clear" w:color="auto" w:fill="FFFFFF"/>
        </w:rPr>
        <w:t>)</w:t>
      </w:r>
    </w:p>
    <w:p w:rsidR="001F2847" w:rsidRPr="000D0AE1" w:rsidRDefault="001F2847" w:rsidP="001F2847">
      <w:pPr>
        <w:pStyle w:val="a5"/>
        <w:numPr>
          <w:ilvl w:val="0"/>
          <w:numId w:val="10"/>
        </w:numPr>
        <w:rPr>
          <w:rFonts w:cstheme="minorHAnsi"/>
          <w:color w:val="000000" w:themeColor="text1"/>
          <w:sz w:val="24"/>
          <w:szCs w:val="24"/>
          <w:shd w:val="clear" w:color="auto" w:fill="FFFFFF"/>
        </w:rPr>
      </w:pPr>
      <w:r w:rsidRPr="000D0AE1">
        <w:rPr>
          <w:rFonts w:cstheme="minorHAnsi"/>
          <w:color w:val="000000" w:themeColor="text1"/>
          <w:sz w:val="24"/>
          <w:szCs w:val="24"/>
          <w:shd w:val="clear" w:color="auto" w:fill="FFFFFF"/>
        </w:rPr>
        <w:t>το</w:t>
      </w:r>
      <w:r w:rsidRPr="000D0AE1">
        <w:rPr>
          <w:rStyle w:val="apple-converted-space"/>
          <w:rFonts w:cstheme="minorHAnsi"/>
          <w:color w:val="000000" w:themeColor="text1"/>
          <w:sz w:val="24"/>
          <w:szCs w:val="24"/>
          <w:shd w:val="clear" w:color="auto" w:fill="FFFFFF"/>
        </w:rPr>
        <w:t> </w:t>
      </w:r>
      <w:hyperlink r:id="rId41" w:tooltip="Κριθάρι" w:history="1">
        <w:r w:rsidRPr="000D0AE1">
          <w:rPr>
            <w:rStyle w:val="-"/>
            <w:rFonts w:cstheme="minorHAnsi"/>
            <w:color w:val="000000" w:themeColor="text1"/>
            <w:sz w:val="24"/>
            <w:szCs w:val="24"/>
            <w:u w:val="none"/>
            <w:shd w:val="clear" w:color="auto" w:fill="FFFFFF"/>
          </w:rPr>
          <w:t>κριθάρι</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w:t>
      </w:r>
      <w:proofErr w:type="spellStart"/>
      <w:r w:rsidRPr="000D0AE1">
        <w:rPr>
          <w:rStyle w:val="polytonic"/>
          <w:rFonts w:cstheme="minorHAnsi"/>
          <w:color w:val="000000" w:themeColor="text1"/>
          <w:sz w:val="24"/>
          <w:szCs w:val="24"/>
          <w:shd w:val="clear" w:color="auto" w:fill="FFFFFF"/>
        </w:rPr>
        <w:t>κριθαί</w:t>
      </w:r>
      <w:proofErr w:type="spellEnd"/>
      <w:r w:rsidRPr="000D0AE1">
        <w:rPr>
          <w:rFonts w:cstheme="minorHAnsi"/>
          <w:color w:val="000000" w:themeColor="text1"/>
          <w:sz w:val="24"/>
          <w:szCs w:val="24"/>
          <w:shd w:val="clear" w:color="auto" w:fill="FFFFFF"/>
        </w:rPr>
        <w:t>).</w:t>
      </w:r>
    </w:p>
    <w:p w:rsidR="001F2847" w:rsidRPr="000D0AE1" w:rsidRDefault="001F2847" w:rsidP="001F2847">
      <w:pPr>
        <w:rPr>
          <w:rFonts w:cstheme="minorHAnsi"/>
          <w:color w:val="000000" w:themeColor="text1"/>
          <w:sz w:val="24"/>
          <w:szCs w:val="24"/>
          <w:shd w:val="clear" w:color="auto" w:fill="FFFFFF"/>
        </w:rPr>
      </w:pPr>
      <w:r w:rsidRPr="000D0AE1">
        <w:rPr>
          <w:rFonts w:cstheme="minorHAnsi"/>
          <w:color w:val="000000" w:themeColor="text1"/>
          <w:sz w:val="24"/>
          <w:szCs w:val="24"/>
          <w:shd w:val="clear" w:color="auto" w:fill="FFFFFF"/>
        </w:rPr>
        <w:t>Το σιτάρι μουσκευόταν προκειμένου να γίνει μαλακό και κατόπιν επεξεργαζόταν με δύο πιθανούς τρόπους:</w:t>
      </w:r>
    </w:p>
    <w:p w:rsidR="001F2847" w:rsidRPr="000D0AE1" w:rsidRDefault="001F2847" w:rsidP="001F2847">
      <w:pPr>
        <w:jc w:val="both"/>
        <w:rPr>
          <w:rFonts w:cstheme="minorHAnsi"/>
          <w:color w:val="000000" w:themeColor="text1"/>
          <w:sz w:val="24"/>
          <w:szCs w:val="24"/>
          <w:shd w:val="clear" w:color="auto" w:fill="FFFFFF"/>
        </w:rPr>
      </w:pPr>
      <w:r w:rsidRPr="000D0AE1">
        <w:rPr>
          <w:rFonts w:cstheme="minorHAnsi"/>
          <w:color w:val="000000" w:themeColor="text1"/>
          <w:sz w:val="24"/>
          <w:szCs w:val="24"/>
          <w:shd w:val="clear" w:color="auto" w:fill="FFFFFF"/>
        </w:rPr>
        <w:t xml:space="preserve"> </w:t>
      </w:r>
      <w:r w:rsidRPr="000D0AE1">
        <w:rPr>
          <w:rFonts w:cstheme="minorHAnsi"/>
          <w:b/>
          <w:color w:val="000000" w:themeColor="text1"/>
          <w:sz w:val="24"/>
          <w:szCs w:val="24"/>
          <w:shd w:val="clear" w:color="auto" w:fill="FFFFFF"/>
        </w:rPr>
        <w:t>Πρώτη περίπτωση</w:t>
      </w:r>
      <w:r w:rsidRPr="000D0AE1">
        <w:rPr>
          <w:rFonts w:cstheme="minorHAnsi"/>
          <w:color w:val="000000" w:themeColor="text1"/>
          <w:sz w:val="24"/>
          <w:szCs w:val="24"/>
          <w:shd w:val="clear" w:color="auto" w:fill="FFFFFF"/>
        </w:rPr>
        <w:t xml:space="preserve"> ήταν το άλεσμά του προκειμένου να γίνει</w:t>
      </w:r>
      <w:r w:rsidRPr="000D0AE1">
        <w:rPr>
          <w:rStyle w:val="apple-converted-space"/>
          <w:rFonts w:cstheme="minorHAnsi"/>
          <w:color w:val="000000" w:themeColor="text1"/>
          <w:sz w:val="24"/>
          <w:szCs w:val="24"/>
          <w:shd w:val="clear" w:color="auto" w:fill="FFFFFF"/>
        </w:rPr>
        <w:t> </w:t>
      </w:r>
      <w:hyperlink r:id="rId42" w:tooltip="Χυλός (δεν έχει γραφτεί ακόμα)" w:history="1">
        <w:r w:rsidRPr="000D0AE1">
          <w:rPr>
            <w:rStyle w:val="-"/>
            <w:rFonts w:cstheme="minorHAnsi"/>
            <w:color w:val="000000" w:themeColor="text1"/>
            <w:sz w:val="24"/>
            <w:szCs w:val="24"/>
            <w:u w:val="none"/>
            <w:shd w:val="clear" w:color="auto" w:fill="FFFFFF"/>
          </w:rPr>
          <w:t>χυλός</w:t>
        </w:r>
      </w:hyperlink>
      <w:r w:rsidRPr="000D0AE1">
        <w:rPr>
          <w:rFonts w:cstheme="minorHAnsi"/>
          <w:color w:val="000000" w:themeColor="text1"/>
          <w:sz w:val="24"/>
          <w:szCs w:val="24"/>
          <w:shd w:val="clear" w:color="auto" w:fill="FFFFFF"/>
        </w:rPr>
        <w:t>, ώστε να αποτελέσει συστατικό του</w:t>
      </w:r>
      <w:r w:rsidRPr="000D0AE1">
        <w:rPr>
          <w:rStyle w:val="apple-converted-space"/>
          <w:rFonts w:cstheme="minorHAnsi"/>
          <w:color w:val="000000" w:themeColor="text1"/>
          <w:sz w:val="24"/>
          <w:szCs w:val="24"/>
          <w:shd w:val="clear" w:color="auto" w:fill="FFFFFF"/>
        </w:rPr>
        <w:t> </w:t>
      </w:r>
      <w:hyperlink r:id="rId43" w:tooltip="Λαπάς (δεν έχει γραφτεί ακόμα)" w:history="1">
        <w:r w:rsidRPr="000D0AE1">
          <w:rPr>
            <w:rStyle w:val="-"/>
            <w:rFonts w:cstheme="minorHAnsi"/>
            <w:color w:val="000000" w:themeColor="text1"/>
            <w:sz w:val="24"/>
            <w:szCs w:val="24"/>
            <w:u w:val="none"/>
            <w:shd w:val="clear" w:color="auto" w:fill="FFFFFF"/>
          </w:rPr>
          <w:t>λαπά</w:t>
        </w:r>
      </w:hyperlink>
      <w:r w:rsidRPr="000D0AE1">
        <w:rPr>
          <w:rFonts w:cstheme="minorHAnsi"/>
          <w:color w:val="000000" w:themeColor="text1"/>
          <w:sz w:val="24"/>
          <w:szCs w:val="24"/>
          <w:shd w:val="clear" w:color="auto" w:fill="FFFFFF"/>
        </w:rPr>
        <w:t>.</w:t>
      </w:r>
    </w:p>
    <w:p w:rsidR="001F2847" w:rsidRPr="000D0AE1" w:rsidRDefault="001F2847" w:rsidP="001F2847">
      <w:pPr>
        <w:pStyle w:val="a5"/>
        <w:rPr>
          <w:rFonts w:cstheme="minorHAnsi"/>
          <w:color w:val="000000" w:themeColor="text1"/>
          <w:sz w:val="24"/>
          <w:szCs w:val="24"/>
          <w:shd w:val="clear" w:color="auto" w:fill="FFFFFF"/>
        </w:rPr>
      </w:pPr>
    </w:p>
    <w:p w:rsidR="001F2847" w:rsidRPr="000D0AE1" w:rsidRDefault="001F2847" w:rsidP="001F2847">
      <w:pPr>
        <w:jc w:val="both"/>
        <w:rPr>
          <w:rFonts w:cstheme="minorHAnsi"/>
          <w:color w:val="000000" w:themeColor="text1"/>
          <w:sz w:val="24"/>
          <w:szCs w:val="24"/>
          <w:shd w:val="clear" w:color="auto" w:fill="FFFFFF"/>
          <w:vertAlign w:val="superscript"/>
        </w:rPr>
      </w:pPr>
      <w:r w:rsidRPr="000D0AE1">
        <w:rPr>
          <w:rFonts w:cstheme="minorHAnsi"/>
          <w:b/>
          <w:color w:val="000000" w:themeColor="text1"/>
          <w:sz w:val="24"/>
          <w:szCs w:val="24"/>
          <w:shd w:val="clear" w:color="auto" w:fill="FFFFFF"/>
        </w:rPr>
        <w:t>Δεύτερη περίπτωση</w:t>
      </w:r>
      <w:r w:rsidRPr="000D0AE1">
        <w:rPr>
          <w:rFonts w:cstheme="minorHAnsi"/>
          <w:color w:val="000000" w:themeColor="text1"/>
          <w:sz w:val="24"/>
          <w:szCs w:val="24"/>
          <w:shd w:val="clear" w:color="auto" w:fill="FFFFFF"/>
        </w:rPr>
        <w:t xml:space="preserve"> ήταν να μετατραπεί σε</w:t>
      </w:r>
      <w:r w:rsidRPr="000D0AE1">
        <w:rPr>
          <w:rStyle w:val="apple-converted-space"/>
          <w:rFonts w:cstheme="minorHAnsi"/>
          <w:color w:val="000000" w:themeColor="text1"/>
          <w:sz w:val="24"/>
          <w:szCs w:val="24"/>
          <w:shd w:val="clear" w:color="auto" w:fill="FFFFFF"/>
        </w:rPr>
        <w:t> </w:t>
      </w:r>
      <w:hyperlink r:id="rId44" w:tooltip="Αλεύρι" w:history="1">
        <w:r w:rsidRPr="000D0AE1">
          <w:rPr>
            <w:rStyle w:val="-"/>
            <w:rFonts w:cstheme="minorHAnsi"/>
            <w:color w:val="000000" w:themeColor="text1"/>
            <w:sz w:val="24"/>
            <w:szCs w:val="24"/>
            <w:u w:val="none"/>
            <w:shd w:val="clear" w:color="auto" w:fill="FFFFFF"/>
          </w:rPr>
          <w:t>αλεύρι</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w:t>
      </w:r>
      <w:proofErr w:type="spellStart"/>
      <w:r w:rsidRPr="000D0AE1">
        <w:rPr>
          <w:rStyle w:val="polytonic"/>
          <w:rFonts w:cstheme="minorHAnsi"/>
          <w:color w:val="000000" w:themeColor="text1"/>
          <w:sz w:val="24"/>
          <w:szCs w:val="24"/>
          <w:shd w:val="clear" w:color="auto" w:fill="FFFFFF"/>
        </w:rPr>
        <w:t>ἀλείατα</w:t>
      </w:r>
      <w:proofErr w:type="spellEnd"/>
      <w:r w:rsidRPr="000D0AE1">
        <w:rPr>
          <w:rFonts w:cstheme="minorHAnsi"/>
          <w:color w:val="000000" w:themeColor="text1"/>
          <w:sz w:val="24"/>
          <w:szCs w:val="24"/>
          <w:shd w:val="clear" w:color="auto" w:fill="FFFFFF"/>
        </w:rPr>
        <w:t>)</w:t>
      </w:r>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από το οποίο προέκυπτε το</w:t>
      </w:r>
      <w:r w:rsidRPr="000D0AE1">
        <w:rPr>
          <w:rStyle w:val="apple-converted-space"/>
          <w:rFonts w:cstheme="minorHAnsi"/>
          <w:color w:val="000000" w:themeColor="text1"/>
          <w:sz w:val="24"/>
          <w:szCs w:val="24"/>
          <w:shd w:val="clear" w:color="auto" w:fill="FFFFFF"/>
        </w:rPr>
        <w:t> </w:t>
      </w:r>
      <w:hyperlink r:id="rId45" w:tooltip="Ψωμί" w:history="1">
        <w:r w:rsidRPr="000D0AE1">
          <w:rPr>
            <w:rStyle w:val="-"/>
            <w:rFonts w:cstheme="minorHAnsi"/>
            <w:color w:val="000000" w:themeColor="text1"/>
            <w:sz w:val="24"/>
            <w:szCs w:val="24"/>
            <w:u w:val="none"/>
            <w:shd w:val="clear" w:color="auto" w:fill="FFFFFF"/>
          </w:rPr>
          <w:t>ψωμί</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w:t>
      </w:r>
      <w:proofErr w:type="spellStart"/>
      <w:r w:rsidRPr="000D0AE1">
        <w:rPr>
          <w:rStyle w:val="polytonic"/>
          <w:rFonts w:cstheme="minorHAnsi"/>
          <w:color w:val="000000" w:themeColor="text1"/>
          <w:sz w:val="24"/>
          <w:szCs w:val="24"/>
          <w:shd w:val="clear" w:color="auto" w:fill="FFFFFF"/>
        </w:rPr>
        <w:t>ἄρτος</w:t>
      </w:r>
      <w:proofErr w:type="spellEnd"/>
      <w:r w:rsidRPr="000D0AE1">
        <w:rPr>
          <w:rFonts w:cstheme="minorHAnsi"/>
          <w:color w:val="000000" w:themeColor="text1"/>
          <w:sz w:val="24"/>
          <w:szCs w:val="24"/>
          <w:shd w:val="clear" w:color="auto" w:fill="FFFFFF"/>
        </w:rPr>
        <w:t>)</w:t>
      </w:r>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ή διάφορες πίττες, σκέτες ή γεμιστές με</w:t>
      </w:r>
      <w:r w:rsidRPr="000D0AE1">
        <w:rPr>
          <w:rStyle w:val="apple-converted-space"/>
          <w:rFonts w:cstheme="minorHAnsi"/>
          <w:color w:val="000000" w:themeColor="text1"/>
          <w:sz w:val="24"/>
          <w:szCs w:val="24"/>
          <w:shd w:val="clear" w:color="auto" w:fill="FFFFFF"/>
        </w:rPr>
        <w:t> </w:t>
      </w:r>
      <w:hyperlink r:id="rId46" w:tooltip="Τυρί" w:history="1">
        <w:r w:rsidRPr="000D0AE1">
          <w:rPr>
            <w:rStyle w:val="-"/>
            <w:rFonts w:cstheme="minorHAnsi"/>
            <w:color w:val="000000" w:themeColor="text1"/>
            <w:sz w:val="24"/>
            <w:szCs w:val="24"/>
            <w:u w:val="none"/>
            <w:shd w:val="clear" w:color="auto" w:fill="FFFFFF"/>
          </w:rPr>
          <w:t>τυρί</w:t>
        </w:r>
      </w:hyperlink>
      <w:r w:rsidRPr="000D0AE1">
        <w:rPr>
          <w:rStyle w:val="apple-converted-space"/>
          <w:rFonts w:cstheme="minorHAnsi"/>
          <w:color w:val="000000" w:themeColor="text1"/>
          <w:sz w:val="24"/>
          <w:szCs w:val="24"/>
          <w:shd w:val="clear" w:color="auto" w:fill="FFFFFF"/>
        </w:rPr>
        <w:t> </w:t>
      </w:r>
      <w:r w:rsidRPr="000D0AE1">
        <w:rPr>
          <w:rFonts w:cstheme="minorHAnsi"/>
          <w:color w:val="000000" w:themeColor="text1"/>
          <w:sz w:val="24"/>
          <w:szCs w:val="24"/>
          <w:shd w:val="clear" w:color="auto" w:fill="FFFFFF"/>
        </w:rPr>
        <w:t>ή</w:t>
      </w:r>
      <w:r w:rsidRPr="000D0AE1">
        <w:rPr>
          <w:rStyle w:val="apple-converted-space"/>
          <w:rFonts w:cstheme="minorHAnsi"/>
          <w:color w:val="000000" w:themeColor="text1"/>
          <w:sz w:val="24"/>
          <w:szCs w:val="24"/>
          <w:shd w:val="clear" w:color="auto" w:fill="FFFFFF"/>
        </w:rPr>
        <w:t> </w:t>
      </w:r>
      <w:hyperlink r:id="rId47" w:tooltip="Μέλι" w:history="1">
        <w:r w:rsidRPr="000D0AE1">
          <w:rPr>
            <w:rStyle w:val="-"/>
            <w:rFonts w:cstheme="minorHAnsi"/>
            <w:color w:val="000000" w:themeColor="text1"/>
            <w:sz w:val="24"/>
            <w:szCs w:val="24"/>
            <w:u w:val="none"/>
            <w:shd w:val="clear" w:color="auto" w:fill="FFFFFF"/>
          </w:rPr>
          <w:t>μέλι</w:t>
        </w:r>
      </w:hyperlink>
      <w:r w:rsidRPr="000D0AE1">
        <w:rPr>
          <w:rFonts w:cstheme="minorHAnsi"/>
          <w:color w:val="000000" w:themeColor="text1"/>
          <w:sz w:val="24"/>
          <w:szCs w:val="24"/>
          <w:shd w:val="clear" w:color="auto" w:fill="FFFFFF"/>
        </w:rPr>
        <w:t>.</w:t>
      </w:r>
      <w:r w:rsidRPr="000D0AE1">
        <w:rPr>
          <w:rFonts w:cstheme="minorHAnsi"/>
          <w:color w:val="000000" w:themeColor="text1"/>
          <w:sz w:val="24"/>
          <w:szCs w:val="24"/>
          <w:shd w:val="clear" w:color="auto" w:fill="FFFFFF"/>
          <w:vertAlign w:val="superscript"/>
        </w:rPr>
        <w:t xml:space="preserve"> </w:t>
      </w:r>
    </w:p>
    <w:p w:rsidR="001F2847" w:rsidRPr="000D0AE1" w:rsidRDefault="001F2847" w:rsidP="001F2847">
      <w:pPr>
        <w:pStyle w:val="3"/>
        <w:shd w:val="clear" w:color="auto" w:fill="FFFFFF"/>
        <w:spacing w:before="72"/>
        <w:rPr>
          <w:rStyle w:val="mw-headline"/>
          <w:rFonts w:asciiTheme="minorHAnsi" w:hAnsiTheme="minorHAnsi" w:cstheme="minorHAnsi"/>
          <w:color w:val="000000"/>
          <w:sz w:val="29"/>
          <w:szCs w:val="29"/>
        </w:rPr>
      </w:pPr>
    </w:p>
    <w:p w:rsidR="001F2847" w:rsidRPr="000D0AE1" w:rsidRDefault="001F2847" w:rsidP="001F2847">
      <w:pPr>
        <w:pStyle w:val="3"/>
        <w:shd w:val="clear" w:color="auto" w:fill="FFFFFF"/>
        <w:spacing w:before="72"/>
        <w:rPr>
          <w:rStyle w:val="mw-headline"/>
          <w:rFonts w:asciiTheme="minorHAnsi" w:hAnsiTheme="minorHAnsi" w:cstheme="minorHAnsi"/>
          <w:color w:val="000000"/>
          <w:sz w:val="29"/>
          <w:szCs w:val="29"/>
        </w:rPr>
      </w:pPr>
    </w:p>
    <w:p w:rsidR="001F2847" w:rsidRPr="00953FE3" w:rsidRDefault="001F2847" w:rsidP="001F2847">
      <w:pPr>
        <w:pStyle w:val="3"/>
        <w:shd w:val="clear" w:color="auto" w:fill="FFFFFF"/>
        <w:spacing w:before="72"/>
        <w:rPr>
          <w:rStyle w:val="mw-headline"/>
          <w:rFonts w:asciiTheme="minorHAnsi" w:hAnsiTheme="minorHAnsi" w:cstheme="minorHAnsi"/>
          <w:color w:val="000000"/>
          <w:sz w:val="29"/>
          <w:szCs w:val="29"/>
        </w:rPr>
      </w:pPr>
    </w:p>
    <w:p w:rsidR="001F2847" w:rsidRPr="00953FE3" w:rsidRDefault="001F2847" w:rsidP="001F2847">
      <w:pPr>
        <w:pStyle w:val="1"/>
        <w:rPr>
          <w:rFonts w:asciiTheme="minorHAnsi" w:hAnsiTheme="minorHAnsi" w:cstheme="minorHAnsi"/>
          <w:sz w:val="36"/>
          <w:szCs w:val="36"/>
          <w:u w:val="single"/>
        </w:rPr>
      </w:pPr>
      <w:r w:rsidRPr="00953FE3">
        <w:rPr>
          <w:rFonts w:asciiTheme="minorHAnsi" w:hAnsiTheme="minorHAnsi" w:cstheme="minorHAnsi"/>
          <w:sz w:val="36"/>
          <w:szCs w:val="36"/>
          <w:u w:val="single"/>
        </w:rPr>
        <w:t>Φρούτα , λαχανικά και όσπρια</w:t>
      </w:r>
    </w:p>
    <w:p w:rsidR="001F2847" w:rsidRPr="000D0AE1" w:rsidRDefault="001F2847" w:rsidP="001F2847">
      <w:pPr>
        <w:pStyle w:val="Web"/>
        <w:shd w:val="clear" w:color="auto" w:fill="FFFFFF"/>
        <w:spacing w:before="120" w:beforeAutospacing="0" w:after="120" w:afterAutospacing="0"/>
        <w:rPr>
          <w:rStyle w:val="polytonic"/>
          <w:rFonts w:asciiTheme="minorHAnsi" w:eastAsiaTheme="majorEastAsia" w:hAnsiTheme="minorHAnsi" w:cstheme="minorHAnsi"/>
        </w:rPr>
      </w:pPr>
      <w:r w:rsidRPr="000D0AE1">
        <w:rPr>
          <w:rFonts w:asciiTheme="minorHAnsi" w:hAnsiTheme="minorHAnsi" w:cstheme="minorHAnsi"/>
        </w:rPr>
        <w:t>Τα δημητριακά σερβίρονταν συνήθως με ένα συνοδευτικό γνωστό με τη γενική ονομασία</w:t>
      </w:r>
      <w:r w:rsidRPr="000D0AE1">
        <w:rPr>
          <w:rStyle w:val="apple-converted-space"/>
          <w:rFonts w:asciiTheme="minorHAnsi" w:eastAsiaTheme="minorEastAsia" w:hAnsiTheme="minorHAnsi" w:cstheme="minorHAnsi"/>
        </w:rPr>
        <w:t> </w:t>
      </w:r>
      <w:proofErr w:type="spellStart"/>
      <w:r w:rsidRPr="000D0AE1">
        <w:rPr>
          <w:rStyle w:val="polytonic"/>
          <w:rFonts w:asciiTheme="minorHAnsi" w:eastAsiaTheme="majorEastAsia" w:hAnsiTheme="minorHAnsi" w:cstheme="minorHAnsi"/>
        </w:rPr>
        <w:t>ὄψον</w:t>
      </w:r>
      <w:proofErr w:type="spellEnd"/>
      <w:r w:rsidRPr="000D0AE1">
        <w:rPr>
          <w:rFonts w:asciiTheme="minorHAnsi" w:hAnsiTheme="minorHAnsi" w:cstheme="minorHAnsi"/>
        </w:rPr>
        <w:t xml:space="preserve">. Αρχικά η ονομασία αναφερόταν σε </w:t>
      </w:r>
      <w:proofErr w:type="spellStart"/>
      <w:r w:rsidRPr="000D0AE1">
        <w:rPr>
          <w:rFonts w:asciiTheme="minorHAnsi" w:hAnsiTheme="minorHAnsi" w:cstheme="minorHAnsi"/>
        </w:rPr>
        <w:t>ό,τι</w:t>
      </w:r>
      <w:proofErr w:type="spellEnd"/>
      <w:r w:rsidRPr="000D0AE1">
        <w:rPr>
          <w:rFonts w:asciiTheme="minorHAnsi" w:hAnsiTheme="minorHAnsi" w:cstheme="minorHAnsi"/>
        </w:rPr>
        <w:t xml:space="preserve"> μαγειρευόταν στη</w:t>
      </w:r>
      <w:r w:rsidRPr="000D0AE1">
        <w:rPr>
          <w:rStyle w:val="apple-converted-space"/>
          <w:rFonts w:asciiTheme="minorHAnsi" w:eastAsiaTheme="minorEastAsia" w:hAnsiTheme="minorHAnsi" w:cstheme="minorHAnsi"/>
        </w:rPr>
        <w:t> </w:t>
      </w:r>
      <w:hyperlink r:id="rId48" w:tooltip="Φωτιά" w:history="1">
        <w:r w:rsidRPr="000D0AE1">
          <w:rPr>
            <w:rStyle w:val="-"/>
            <w:rFonts w:asciiTheme="minorHAnsi" w:eastAsiaTheme="majorEastAsia" w:hAnsiTheme="minorHAnsi" w:cstheme="minorHAnsi"/>
            <w:color w:val="auto"/>
            <w:u w:val="none"/>
          </w:rPr>
          <w:t>φωτιά</w:t>
        </w:r>
      </w:hyperlink>
      <w:r w:rsidRPr="000D0AE1">
        <w:rPr>
          <w:rFonts w:asciiTheme="minorHAnsi" w:hAnsiTheme="minorHAnsi" w:cstheme="minorHAnsi"/>
        </w:rPr>
        <w:t xml:space="preserve">, και, κατ' επέκταση, σε </w:t>
      </w:r>
      <w:proofErr w:type="spellStart"/>
      <w:r w:rsidRPr="000D0AE1">
        <w:rPr>
          <w:rFonts w:asciiTheme="minorHAnsi" w:hAnsiTheme="minorHAnsi" w:cstheme="minorHAnsi"/>
        </w:rPr>
        <w:t>ο,τιδήποτε</w:t>
      </w:r>
      <w:proofErr w:type="spellEnd"/>
      <w:r w:rsidRPr="000D0AE1">
        <w:rPr>
          <w:rFonts w:asciiTheme="minorHAnsi" w:hAnsiTheme="minorHAnsi" w:cstheme="minorHAnsi"/>
        </w:rPr>
        <w:t xml:space="preserve"> συνόδευε το</w:t>
      </w:r>
      <w:r w:rsidRPr="000D0AE1">
        <w:rPr>
          <w:rStyle w:val="apple-converted-space"/>
          <w:rFonts w:asciiTheme="minorHAnsi" w:eastAsiaTheme="minorEastAsia" w:hAnsiTheme="minorHAnsi" w:cstheme="minorHAnsi"/>
        </w:rPr>
        <w:t> </w:t>
      </w:r>
      <w:hyperlink r:id="rId49" w:tooltip="Ψωμί" w:history="1">
        <w:r w:rsidRPr="000D0AE1">
          <w:rPr>
            <w:rStyle w:val="-"/>
            <w:rFonts w:asciiTheme="minorHAnsi" w:eastAsiaTheme="majorEastAsia" w:hAnsiTheme="minorHAnsi" w:cstheme="minorHAnsi"/>
            <w:color w:val="auto"/>
            <w:u w:val="none"/>
          </w:rPr>
          <w:t>ψωμί</w:t>
        </w:r>
      </w:hyperlink>
      <w:r w:rsidRPr="000D0AE1">
        <w:rPr>
          <w:rFonts w:asciiTheme="minorHAnsi" w:hAnsiTheme="minorHAnsi" w:cstheme="minorHAnsi"/>
        </w:rPr>
        <w:t>. Από την κλασική εποχή και μετά, πρόκειται για</w:t>
      </w:r>
      <w:r w:rsidRPr="000D0AE1">
        <w:rPr>
          <w:rStyle w:val="apple-converted-space"/>
          <w:rFonts w:asciiTheme="minorHAnsi" w:eastAsiaTheme="minorEastAsia" w:hAnsiTheme="minorHAnsi" w:cstheme="minorHAnsi"/>
        </w:rPr>
        <w:t> </w:t>
      </w:r>
      <w:hyperlink r:id="rId50" w:tooltip="Ψάρι" w:history="1">
        <w:r w:rsidRPr="000D0AE1">
          <w:rPr>
            <w:rStyle w:val="-"/>
            <w:rFonts w:asciiTheme="minorHAnsi" w:eastAsiaTheme="majorEastAsia" w:hAnsiTheme="minorHAnsi" w:cstheme="minorHAnsi"/>
            <w:color w:val="auto"/>
            <w:u w:val="none"/>
          </w:rPr>
          <w:t>ψάρι</w:t>
        </w:r>
      </w:hyperlink>
      <w:r w:rsidRPr="000D0AE1">
        <w:rPr>
          <w:rStyle w:val="apple-converted-space"/>
          <w:rFonts w:asciiTheme="minorHAnsi" w:eastAsiaTheme="minorEastAsia" w:hAnsiTheme="minorHAnsi" w:cstheme="minorHAnsi"/>
        </w:rPr>
        <w:t> </w:t>
      </w:r>
      <w:r w:rsidRPr="000D0AE1">
        <w:rPr>
          <w:rFonts w:asciiTheme="minorHAnsi" w:hAnsiTheme="minorHAnsi" w:cstheme="minorHAnsi"/>
        </w:rPr>
        <w:t>και λαχανικά:</w:t>
      </w:r>
      <w:r w:rsidRPr="000D0AE1">
        <w:rPr>
          <w:rStyle w:val="apple-converted-space"/>
          <w:rFonts w:asciiTheme="minorHAnsi" w:eastAsiaTheme="minorEastAsia" w:hAnsiTheme="minorHAnsi" w:cstheme="minorHAnsi"/>
        </w:rPr>
        <w:t> </w:t>
      </w:r>
      <w:hyperlink r:id="rId51" w:tooltip="Λάχανο" w:history="1">
        <w:r w:rsidRPr="000D0AE1">
          <w:rPr>
            <w:rStyle w:val="-"/>
            <w:rFonts w:asciiTheme="minorHAnsi" w:eastAsiaTheme="majorEastAsia" w:hAnsiTheme="minorHAnsi" w:cstheme="minorHAnsi"/>
            <w:color w:val="auto"/>
            <w:u w:val="none"/>
          </w:rPr>
          <w:t>λάχανα</w:t>
        </w:r>
      </w:hyperlink>
      <w:r w:rsidRPr="000D0AE1">
        <w:rPr>
          <w:rFonts w:asciiTheme="minorHAnsi" w:hAnsiTheme="minorHAnsi" w:cstheme="minorHAnsi"/>
        </w:rPr>
        <w:t>,</w:t>
      </w:r>
      <w:r w:rsidRPr="000D0AE1">
        <w:rPr>
          <w:rStyle w:val="apple-converted-space"/>
          <w:rFonts w:asciiTheme="minorHAnsi" w:eastAsiaTheme="minorEastAsia" w:hAnsiTheme="minorHAnsi" w:cstheme="minorHAnsi"/>
        </w:rPr>
        <w:t> </w:t>
      </w:r>
      <w:hyperlink r:id="rId52" w:tooltip="Κρεμμύδι" w:history="1">
        <w:r w:rsidRPr="000D0AE1">
          <w:rPr>
            <w:rStyle w:val="-"/>
            <w:rFonts w:asciiTheme="minorHAnsi" w:eastAsiaTheme="majorEastAsia" w:hAnsiTheme="minorHAnsi" w:cstheme="minorHAnsi"/>
            <w:color w:val="auto"/>
            <w:u w:val="none"/>
          </w:rPr>
          <w:t>κρεμμύδια</w:t>
        </w:r>
      </w:hyperlink>
      <w:r w:rsidRPr="000D0AE1">
        <w:rPr>
          <w:rStyle w:val="apple-converted-space"/>
          <w:rFonts w:asciiTheme="minorHAnsi" w:eastAsiaTheme="minorEastAsia" w:hAnsiTheme="minorHAnsi" w:cstheme="minorHAnsi"/>
        </w:rPr>
        <w:t> </w:t>
      </w:r>
      <w:r w:rsidRPr="000D0AE1">
        <w:rPr>
          <w:rFonts w:asciiTheme="minorHAnsi" w:hAnsiTheme="minorHAnsi" w:cstheme="minorHAnsi"/>
        </w:rPr>
        <w:t>(</w:t>
      </w:r>
      <w:r w:rsidRPr="000D0AE1">
        <w:rPr>
          <w:rStyle w:val="polytonic"/>
          <w:rFonts w:asciiTheme="minorHAnsi" w:eastAsiaTheme="majorEastAsia" w:hAnsiTheme="minorHAnsi" w:cstheme="minorHAnsi"/>
        </w:rPr>
        <w:t>κρόμμυον</w:t>
      </w:r>
      <w:r w:rsidRPr="000D0AE1">
        <w:rPr>
          <w:rFonts w:asciiTheme="minorHAnsi" w:hAnsiTheme="minorHAnsi" w:cstheme="minorHAnsi"/>
        </w:rPr>
        <w:t>),</w:t>
      </w:r>
      <w:r w:rsidRPr="000D0AE1">
        <w:rPr>
          <w:rStyle w:val="apple-converted-space"/>
          <w:rFonts w:asciiTheme="minorHAnsi" w:eastAsiaTheme="minorEastAsia" w:hAnsiTheme="minorHAnsi" w:cstheme="minorHAnsi"/>
        </w:rPr>
        <w:t> </w:t>
      </w:r>
      <w:hyperlink r:id="rId53" w:tooltip="Μπιζέλι" w:history="1">
        <w:r w:rsidRPr="000D0AE1">
          <w:rPr>
            <w:rStyle w:val="-"/>
            <w:rFonts w:asciiTheme="minorHAnsi" w:eastAsiaTheme="majorEastAsia" w:hAnsiTheme="minorHAnsi" w:cstheme="minorHAnsi"/>
            <w:color w:val="auto"/>
            <w:u w:val="none"/>
          </w:rPr>
          <w:t>γλυκομπίζελα</w:t>
        </w:r>
      </w:hyperlink>
      <w:r w:rsidRPr="000D0AE1">
        <w:rPr>
          <w:rFonts w:asciiTheme="minorHAnsi" w:hAnsiTheme="minorHAnsi" w:cstheme="minorHAnsi"/>
        </w:rPr>
        <w:t>,</w:t>
      </w:r>
      <w:r w:rsidRPr="000D0AE1">
        <w:rPr>
          <w:rStyle w:val="apple-converted-space"/>
          <w:rFonts w:asciiTheme="minorHAnsi" w:eastAsiaTheme="minorEastAsia" w:hAnsiTheme="minorHAnsi" w:cstheme="minorHAnsi"/>
        </w:rPr>
        <w:t> </w:t>
      </w:r>
      <w:hyperlink r:id="rId54" w:tooltip="Πράσο" w:history="1">
        <w:r w:rsidRPr="000D0AE1">
          <w:rPr>
            <w:rStyle w:val="-"/>
            <w:rFonts w:asciiTheme="minorHAnsi" w:eastAsiaTheme="majorEastAsia" w:hAnsiTheme="minorHAnsi" w:cstheme="minorHAnsi"/>
            <w:color w:val="auto"/>
            <w:u w:val="none"/>
          </w:rPr>
          <w:t>πράσα</w:t>
        </w:r>
      </w:hyperlink>
      <w:r w:rsidRPr="000D0AE1">
        <w:rPr>
          <w:rFonts w:asciiTheme="minorHAnsi" w:hAnsiTheme="minorHAnsi" w:cstheme="minorHAnsi"/>
        </w:rPr>
        <w:t>,</w:t>
      </w:r>
      <w:r w:rsidRPr="000D0AE1">
        <w:rPr>
          <w:rStyle w:val="apple-converted-space"/>
          <w:rFonts w:asciiTheme="minorHAnsi" w:eastAsiaTheme="minorEastAsia" w:hAnsiTheme="minorHAnsi" w:cstheme="minorHAnsi"/>
        </w:rPr>
        <w:t> </w:t>
      </w:r>
      <w:hyperlink r:id="rId55" w:tooltip="Βολβός" w:history="1">
        <w:r w:rsidRPr="000D0AE1">
          <w:rPr>
            <w:rStyle w:val="-"/>
            <w:rFonts w:asciiTheme="minorHAnsi" w:eastAsiaTheme="majorEastAsia" w:hAnsiTheme="minorHAnsi" w:cstheme="minorHAnsi"/>
            <w:color w:val="auto"/>
            <w:u w:val="none"/>
          </w:rPr>
          <w:t>βολβούς</w:t>
        </w:r>
      </w:hyperlink>
      <w:r w:rsidRPr="000D0AE1">
        <w:rPr>
          <w:rFonts w:asciiTheme="minorHAnsi" w:hAnsiTheme="minorHAnsi" w:cstheme="minorHAnsi"/>
        </w:rPr>
        <w:t>,</w:t>
      </w:r>
      <w:r w:rsidRPr="000D0AE1">
        <w:rPr>
          <w:rStyle w:val="apple-converted-space"/>
          <w:rFonts w:asciiTheme="minorHAnsi" w:eastAsiaTheme="minorEastAsia" w:hAnsiTheme="minorHAnsi" w:cstheme="minorHAnsi"/>
        </w:rPr>
        <w:t> </w:t>
      </w:r>
      <w:hyperlink r:id="rId56" w:tooltip="Μαρούλι" w:history="1">
        <w:r w:rsidRPr="000D0AE1">
          <w:rPr>
            <w:rStyle w:val="-"/>
            <w:rFonts w:asciiTheme="minorHAnsi" w:eastAsiaTheme="majorEastAsia" w:hAnsiTheme="minorHAnsi" w:cstheme="minorHAnsi"/>
            <w:color w:val="auto"/>
            <w:u w:val="none"/>
          </w:rPr>
          <w:t>μαρούλια</w:t>
        </w:r>
      </w:hyperlink>
      <w:r w:rsidRPr="000D0AE1">
        <w:rPr>
          <w:rFonts w:asciiTheme="minorHAnsi" w:hAnsiTheme="minorHAnsi" w:cstheme="minorHAnsi"/>
        </w:rPr>
        <w:t>,</w:t>
      </w:r>
      <w:r w:rsidRPr="000D0AE1">
        <w:rPr>
          <w:rStyle w:val="apple-converted-space"/>
          <w:rFonts w:asciiTheme="minorHAnsi" w:eastAsiaTheme="minorEastAsia" w:hAnsiTheme="minorHAnsi" w:cstheme="minorHAnsi"/>
        </w:rPr>
        <w:t> </w:t>
      </w:r>
      <w:hyperlink r:id="rId57" w:tooltip="Βλίτο" w:history="1">
        <w:r w:rsidRPr="000D0AE1">
          <w:rPr>
            <w:rStyle w:val="-"/>
            <w:rFonts w:asciiTheme="minorHAnsi" w:eastAsiaTheme="majorEastAsia" w:hAnsiTheme="minorHAnsi" w:cstheme="minorHAnsi"/>
            <w:color w:val="auto"/>
            <w:u w:val="none"/>
          </w:rPr>
          <w:t>βλίτα</w:t>
        </w:r>
      </w:hyperlink>
      <w:r w:rsidRPr="000D0AE1">
        <w:rPr>
          <w:rFonts w:asciiTheme="minorHAnsi" w:hAnsiTheme="minorHAnsi" w:cstheme="minorHAnsi"/>
        </w:rPr>
        <w:t>,</w:t>
      </w:r>
      <w:r w:rsidRPr="000D0AE1">
        <w:rPr>
          <w:rStyle w:val="apple-converted-space"/>
          <w:rFonts w:asciiTheme="minorHAnsi" w:eastAsiaTheme="minorEastAsia" w:hAnsiTheme="minorHAnsi" w:cstheme="minorHAnsi"/>
        </w:rPr>
        <w:t> </w:t>
      </w:r>
      <w:hyperlink r:id="rId58" w:tooltip="Ταραξάκον το φαρμακευτικόν" w:history="1">
        <w:r w:rsidRPr="000D0AE1">
          <w:rPr>
            <w:rStyle w:val="-"/>
            <w:rFonts w:asciiTheme="minorHAnsi" w:eastAsiaTheme="majorEastAsia" w:hAnsiTheme="minorHAnsi" w:cstheme="minorHAnsi"/>
            <w:color w:val="auto"/>
            <w:u w:val="none"/>
          </w:rPr>
          <w:t>ραδίκια</w:t>
        </w:r>
      </w:hyperlink>
      <w:r w:rsidRPr="000D0AE1">
        <w:rPr>
          <w:rStyle w:val="apple-converted-space"/>
          <w:rFonts w:asciiTheme="minorHAnsi" w:eastAsiaTheme="minorEastAsia" w:hAnsiTheme="minorHAnsi" w:cstheme="minorHAnsi"/>
        </w:rPr>
        <w:t> </w:t>
      </w:r>
      <w:r w:rsidRPr="000D0AE1">
        <w:rPr>
          <w:rFonts w:asciiTheme="minorHAnsi" w:hAnsiTheme="minorHAnsi" w:cstheme="minorHAnsi"/>
        </w:rPr>
        <w:t>κ.ά. Σερβίρονταν ως</w:t>
      </w:r>
      <w:r w:rsidRPr="000D0AE1">
        <w:rPr>
          <w:rStyle w:val="apple-converted-space"/>
          <w:rFonts w:asciiTheme="minorHAnsi" w:eastAsiaTheme="minorEastAsia" w:hAnsiTheme="minorHAnsi" w:cstheme="minorHAnsi"/>
        </w:rPr>
        <w:t> </w:t>
      </w:r>
      <w:hyperlink r:id="rId59" w:tooltip="Σούπα" w:history="1">
        <w:r w:rsidRPr="000D0AE1">
          <w:rPr>
            <w:rStyle w:val="-"/>
            <w:rFonts w:asciiTheme="minorHAnsi" w:eastAsiaTheme="majorEastAsia" w:hAnsiTheme="minorHAnsi" w:cstheme="minorHAnsi"/>
            <w:color w:val="auto"/>
            <w:u w:val="none"/>
          </w:rPr>
          <w:t>σούπα</w:t>
        </w:r>
      </w:hyperlink>
      <w:r w:rsidRPr="000D0AE1">
        <w:rPr>
          <w:rFonts w:asciiTheme="minorHAnsi" w:hAnsiTheme="minorHAnsi" w:cstheme="minorHAnsi"/>
        </w:rPr>
        <w:t>, βραστά ή πολτοποιημένα</w:t>
      </w:r>
      <w:r w:rsidRPr="000D0AE1">
        <w:rPr>
          <w:rStyle w:val="apple-converted-space"/>
          <w:rFonts w:asciiTheme="minorHAnsi" w:eastAsiaTheme="minorEastAsia" w:hAnsiTheme="minorHAnsi" w:cstheme="minorHAnsi"/>
        </w:rPr>
        <w:t> </w:t>
      </w:r>
      <w:r w:rsidRPr="000D0AE1">
        <w:rPr>
          <w:rFonts w:asciiTheme="minorHAnsi" w:hAnsiTheme="minorHAnsi" w:cstheme="minorHAnsi"/>
        </w:rPr>
        <w:t>(</w:t>
      </w:r>
      <w:proofErr w:type="spellStart"/>
      <w:r w:rsidRPr="000D0AE1">
        <w:rPr>
          <w:rStyle w:val="polytonic"/>
          <w:rFonts w:asciiTheme="minorHAnsi" w:eastAsiaTheme="majorEastAsia" w:hAnsiTheme="minorHAnsi" w:cstheme="minorHAnsi"/>
        </w:rPr>
        <w:t>ἔτνος</w:t>
      </w:r>
      <w:proofErr w:type="spellEnd"/>
      <w:r w:rsidRPr="000D0AE1">
        <w:rPr>
          <w:rFonts w:asciiTheme="minorHAnsi" w:hAnsiTheme="minorHAnsi" w:cstheme="minorHAnsi"/>
        </w:rPr>
        <w:t>), καρυκευμένα με</w:t>
      </w:r>
      <w:r w:rsidRPr="000D0AE1">
        <w:rPr>
          <w:rStyle w:val="apple-converted-space"/>
          <w:rFonts w:asciiTheme="minorHAnsi" w:eastAsiaTheme="minorEastAsia" w:hAnsiTheme="minorHAnsi" w:cstheme="minorHAnsi"/>
        </w:rPr>
        <w:t> </w:t>
      </w:r>
      <w:hyperlink r:id="rId60" w:tooltip="Ελαιόλαδο" w:history="1">
        <w:r w:rsidRPr="000D0AE1">
          <w:rPr>
            <w:rStyle w:val="-"/>
            <w:rFonts w:asciiTheme="minorHAnsi" w:eastAsiaTheme="majorEastAsia" w:hAnsiTheme="minorHAnsi" w:cstheme="minorHAnsi"/>
            <w:color w:val="auto"/>
            <w:u w:val="none"/>
          </w:rPr>
          <w:t>ελαιόλαδο</w:t>
        </w:r>
      </w:hyperlink>
      <w:r w:rsidRPr="000D0AE1">
        <w:rPr>
          <w:rFonts w:asciiTheme="minorHAnsi" w:hAnsiTheme="minorHAnsi" w:cstheme="minorHAnsi"/>
        </w:rPr>
        <w:t>,</w:t>
      </w:r>
      <w:r w:rsidRPr="000D0AE1">
        <w:rPr>
          <w:rStyle w:val="apple-converted-space"/>
          <w:rFonts w:asciiTheme="minorHAnsi" w:eastAsiaTheme="minorEastAsia" w:hAnsiTheme="minorHAnsi" w:cstheme="minorHAnsi"/>
        </w:rPr>
        <w:t> </w:t>
      </w:r>
      <w:hyperlink r:id="rId61" w:tooltip="Ξίδι" w:history="1">
        <w:r w:rsidRPr="000D0AE1">
          <w:rPr>
            <w:rStyle w:val="-"/>
            <w:rFonts w:asciiTheme="minorHAnsi" w:eastAsiaTheme="majorEastAsia" w:hAnsiTheme="minorHAnsi" w:cstheme="minorHAnsi"/>
            <w:color w:val="auto"/>
            <w:u w:val="none"/>
          </w:rPr>
          <w:t>ξύδι</w:t>
        </w:r>
      </w:hyperlink>
      <w:r w:rsidRPr="000D0AE1">
        <w:rPr>
          <w:rFonts w:asciiTheme="minorHAnsi" w:hAnsiTheme="minorHAnsi" w:cstheme="minorHAnsi"/>
        </w:rPr>
        <w:t>, χόρτα ή μια σάλτσα ψαριού γνωστή με την ονομασία</w:t>
      </w:r>
      <w:r w:rsidRPr="000D0AE1">
        <w:rPr>
          <w:rStyle w:val="apple-converted-space"/>
          <w:rFonts w:asciiTheme="minorHAnsi" w:eastAsiaTheme="minorEastAsia" w:hAnsiTheme="minorHAnsi" w:cstheme="minorHAnsi"/>
        </w:rPr>
        <w:t> </w:t>
      </w:r>
      <w:proofErr w:type="spellStart"/>
      <w:r w:rsidRPr="000D0AE1">
        <w:rPr>
          <w:rStyle w:val="polytonic"/>
          <w:rFonts w:asciiTheme="minorHAnsi" w:eastAsiaTheme="majorEastAsia" w:hAnsiTheme="minorHAnsi" w:cstheme="minorHAnsi"/>
        </w:rPr>
        <w:t>γάρον</w:t>
      </w:r>
      <w:proofErr w:type="spellEnd"/>
    </w:p>
    <w:p w:rsidR="001F2847" w:rsidRPr="000D0AE1" w:rsidRDefault="001F2847" w:rsidP="001F2847">
      <w:pPr>
        <w:pStyle w:val="Web"/>
        <w:shd w:val="clear" w:color="auto" w:fill="FFFFFF"/>
        <w:spacing w:before="120" w:beforeAutospacing="0" w:after="120" w:afterAutospacing="0"/>
        <w:rPr>
          <w:rFonts w:asciiTheme="minorHAnsi" w:hAnsiTheme="minorHAnsi" w:cstheme="minorHAnsi"/>
        </w:rPr>
      </w:pPr>
      <w:r w:rsidRPr="000D0AE1">
        <w:rPr>
          <w:rFonts w:asciiTheme="minorHAnsi" w:hAnsiTheme="minorHAnsi" w:cstheme="minorHAnsi"/>
        </w:rPr>
        <w:t>Ειδικά οι λαϊκές τάξεις κατανάλωναν πολύ και</w:t>
      </w:r>
      <w:r w:rsidRPr="000D0AE1">
        <w:rPr>
          <w:rStyle w:val="apple-converted-space"/>
          <w:rFonts w:asciiTheme="minorHAnsi" w:eastAsiaTheme="majorEastAsia" w:hAnsiTheme="minorHAnsi" w:cstheme="minorHAnsi"/>
        </w:rPr>
        <w:t> </w:t>
      </w:r>
      <w:hyperlink r:id="rId62" w:tooltip="Όσπρια" w:history="1">
        <w:r w:rsidRPr="000D0AE1">
          <w:rPr>
            <w:rStyle w:val="-"/>
            <w:rFonts w:asciiTheme="minorHAnsi" w:eastAsiaTheme="majorEastAsia" w:hAnsiTheme="minorHAnsi" w:cstheme="minorHAnsi"/>
            <w:color w:val="auto"/>
            <w:u w:val="none"/>
          </w:rPr>
          <w:t>όσπρια</w:t>
        </w:r>
      </w:hyperlink>
      <w:r w:rsidRPr="000D0AE1">
        <w:rPr>
          <w:rFonts w:asciiTheme="minorHAnsi" w:hAnsiTheme="minorHAnsi" w:cstheme="minorHAnsi"/>
        </w:rPr>
        <w:t>. Προτιμούσαν τους φασίολους, τις</w:t>
      </w:r>
      <w:r w:rsidRPr="000D0AE1">
        <w:rPr>
          <w:rStyle w:val="apple-converted-space"/>
          <w:rFonts w:asciiTheme="minorHAnsi" w:eastAsiaTheme="majorEastAsia" w:hAnsiTheme="minorHAnsi" w:cstheme="minorHAnsi"/>
        </w:rPr>
        <w:t> </w:t>
      </w:r>
      <w:hyperlink r:id="rId63" w:tooltip="Φακή" w:history="1">
        <w:r w:rsidRPr="000D0AE1">
          <w:rPr>
            <w:rStyle w:val="-"/>
            <w:rFonts w:asciiTheme="minorHAnsi" w:eastAsiaTheme="majorEastAsia" w:hAnsiTheme="minorHAnsi" w:cstheme="minorHAnsi"/>
            <w:color w:val="auto"/>
            <w:u w:val="none"/>
          </w:rPr>
          <w:t>φακές</w:t>
        </w:r>
      </w:hyperlink>
      <w:r w:rsidRPr="000D0AE1">
        <w:rPr>
          <w:rFonts w:asciiTheme="minorHAnsi" w:hAnsiTheme="minorHAnsi" w:cstheme="minorHAnsi"/>
        </w:rPr>
        <w:t>, τα</w:t>
      </w:r>
      <w:r w:rsidRPr="000D0AE1">
        <w:rPr>
          <w:rStyle w:val="apple-converted-space"/>
          <w:rFonts w:asciiTheme="minorHAnsi" w:eastAsiaTheme="majorEastAsia" w:hAnsiTheme="minorHAnsi" w:cstheme="minorHAnsi"/>
        </w:rPr>
        <w:t> </w:t>
      </w:r>
      <w:proofErr w:type="spellStart"/>
      <w:r w:rsidR="0049447F" w:rsidRPr="000D0AE1">
        <w:rPr>
          <w:rFonts w:asciiTheme="minorHAnsi" w:hAnsiTheme="minorHAnsi" w:cstheme="minorHAnsi"/>
        </w:rPr>
        <w:fldChar w:fldCharType="begin"/>
      </w:r>
      <w:r w:rsidRPr="000D0AE1">
        <w:rPr>
          <w:rFonts w:asciiTheme="minorHAnsi" w:hAnsiTheme="minorHAnsi" w:cstheme="minorHAnsi"/>
        </w:rPr>
        <w:instrText xml:space="preserve"> HYPERLINK "https://el.wikipedia.org/wiki/%CE%A1%CE%B5%CE%B2%CF%8D%CE%B8%CE%B9" \o "Ρεβύθι" </w:instrText>
      </w:r>
      <w:r w:rsidR="0049447F" w:rsidRPr="000D0AE1">
        <w:rPr>
          <w:rFonts w:asciiTheme="minorHAnsi" w:hAnsiTheme="minorHAnsi" w:cstheme="minorHAnsi"/>
        </w:rPr>
        <w:fldChar w:fldCharType="separate"/>
      </w:r>
      <w:r w:rsidRPr="000D0AE1">
        <w:rPr>
          <w:rStyle w:val="-"/>
          <w:rFonts w:asciiTheme="minorHAnsi" w:eastAsiaTheme="majorEastAsia" w:hAnsiTheme="minorHAnsi" w:cstheme="minorHAnsi"/>
          <w:color w:val="auto"/>
          <w:u w:val="none"/>
        </w:rPr>
        <w:t>ρεβύθια</w:t>
      </w:r>
      <w:proofErr w:type="spellEnd"/>
      <w:r w:rsidR="0049447F" w:rsidRPr="000D0AE1">
        <w:rPr>
          <w:rFonts w:asciiTheme="minorHAnsi" w:hAnsiTheme="minorHAnsi" w:cstheme="minorHAnsi"/>
        </w:rPr>
        <w:fldChar w:fldCharType="end"/>
      </w:r>
      <w:r w:rsidRPr="000D0AE1">
        <w:rPr>
          <w:rFonts w:asciiTheme="minorHAnsi" w:hAnsiTheme="minorHAnsi" w:cstheme="minorHAnsi"/>
        </w:rPr>
        <w:t>, τα</w:t>
      </w:r>
      <w:r w:rsidRPr="000D0AE1">
        <w:rPr>
          <w:rStyle w:val="apple-converted-space"/>
          <w:rFonts w:asciiTheme="minorHAnsi" w:eastAsiaTheme="majorEastAsia" w:hAnsiTheme="minorHAnsi" w:cstheme="minorHAnsi"/>
        </w:rPr>
        <w:t> </w:t>
      </w:r>
      <w:hyperlink r:id="rId64" w:tooltip="Κουκιά" w:history="1">
        <w:r w:rsidRPr="000D0AE1">
          <w:rPr>
            <w:rStyle w:val="-"/>
            <w:rFonts w:asciiTheme="minorHAnsi" w:eastAsiaTheme="majorEastAsia" w:hAnsiTheme="minorHAnsi" w:cstheme="minorHAnsi"/>
            <w:color w:val="auto"/>
            <w:u w:val="none"/>
          </w:rPr>
          <w:t>κουκιά</w:t>
        </w:r>
      </w:hyperlink>
      <w:r w:rsidRPr="000D0AE1">
        <w:rPr>
          <w:rStyle w:val="apple-converted-space"/>
          <w:rFonts w:asciiTheme="minorHAnsi" w:eastAsiaTheme="majorEastAsia" w:hAnsiTheme="minorHAnsi" w:cstheme="minorHAnsi"/>
        </w:rPr>
        <w:t> </w:t>
      </w:r>
      <w:r w:rsidRPr="000D0AE1">
        <w:rPr>
          <w:rFonts w:asciiTheme="minorHAnsi" w:hAnsiTheme="minorHAnsi" w:cstheme="minorHAnsi"/>
        </w:rPr>
        <w:t>(</w:t>
      </w:r>
      <w:r w:rsidRPr="000D0AE1">
        <w:rPr>
          <w:rStyle w:val="polytonic"/>
          <w:rFonts w:asciiTheme="minorHAnsi" w:eastAsiaTheme="majorEastAsia" w:hAnsiTheme="minorHAnsi" w:cstheme="minorHAnsi"/>
        </w:rPr>
        <w:t>κύαμοι</w:t>
      </w:r>
      <w:r w:rsidRPr="000D0AE1">
        <w:rPr>
          <w:rFonts w:asciiTheme="minorHAnsi" w:hAnsiTheme="minorHAnsi" w:cstheme="minorHAnsi"/>
        </w:rPr>
        <w:t>)</w:t>
      </w:r>
      <w:r w:rsidRPr="000D0AE1">
        <w:rPr>
          <w:rStyle w:val="apple-converted-space"/>
          <w:rFonts w:asciiTheme="minorHAnsi" w:eastAsiaTheme="majorEastAsia" w:hAnsiTheme="minorHAnsi" w:cstheme="minorHAnsi"/>
        </w:rPr>
        <w:t> </w:t>
      </w:r>
      <w:r w:rsidRPr="000D0AE1">
        <w:rPr>
          <w:rFonts w:asciiTheme="minorHAnsi" w:hAnsiTheme="minorHAnsi" w:cstheme="minorHAnsi"/>
        </w:rPr>
        <w:t xml:space="preserve">και τους </w:t>
      </w:r>
      <w:proofErr w:type="spellStart"/>
      <w:r w:rsidRPr="000D0AE1">
        <w:rPr>
          <w:rFonts w:asciiTheme="minorHAnsi" w:hAnsiTheme="minorHAnsi" w:cstheme="minorHAnsi"/>
        </w:rPr>
        <w:t>θέρμους</w:t>
      </w:r>
      <w:proofErr w:type="spellEnd"/>
      <w:r w:rsidRPr="000D0AE1">
        <w:rPr>
          <w:rStyle w:val="apple-converted-space"/>
          <w:rFonts w:asciiTheme="minorHAnsi" w:eastAsiaTheme="majorEastAsia" w:hAnsiTheme="minorHAnsi" w:cstheme="minorHAnsi"/>
        </w:rPr>
        <w:t> </w:t>
      </w:r>
      <w:r w:rsidRPr="000D0AE1">
        <w:rPr>
          <w:rFonts w:asciiTheme="minorHAnsi" w:hAnsiTheme="minorHAnsi" w:cstheme="minorHAnsi"/>
        </w:rPr>
        <w:t>(</w:t>
      </w:r>
      <w:r w:rsidRPr="000D0AE1">
        <w:rPr>
          <w:rStyle w:val="polytonic"/>
          <w:rFonts w:asciiTheme="minorHAnsi" w:eastAsiaTheme="majorEastAsia" w:hAnsiTheme="minorHAnsi" w:cstheme="minorHAnsi"/>
        </w:rPr>
        <w:t>λούπινα</w:t>
      </w:r>
      <w:r w:rsidRPr="000D0AE1">
        <w:rPr>
          <w:rFonts w:asciiTheme="minorHAnsi" w:hAnsiTheme="minorHAnsi" w:cstheme="minorHAnsi"/>
        </w:rPr>
        <w:t>).</w:t>
      </w:r>
    </w:p>
    <w:p w:rsidR="001F2847" w:rsidRPr="000D0AE1" w:rsidRDefault="001F2847" w:rsidP="001F2847">
      <w:pPr>
        <w:pStyle w:val="Web"/>
        <w:shd w:val="clear" w:color="auto" w:fill="FFFFFF"/>
        <w:spacing w:before="120" w:beforeAutospacing="0" w:after="120" w:afterAutospacing="0"/>
        <w:rPr>
          <w:rFonts w:asciiTheme="minorHAnsi" w:hAnsiTheme="minorHAnsi" w:cstheme="minorHAnsi"/>
        </w:rPr>
      </w:pPr>
      <w:r w:rsidRPr="000D0AE1">
        <w:rPr>
          <w:rFonts w:asciiTheme="minorHAnsi" w:hAnsiTheme="minorHAnsi" w:cstheme="minorHAnsi"/>
        </w:rPr>
        <w:t>Για τους κατοίκους των πόλεων τα φρέσκα οπωροκηπευτικά ήταν πολύ ακριβά κι έτσι καταναλώνονταν σπάνια. Οι φτωχότεροι πολίτες προτιμούσαν τα ξηρά λαχανικά. Το τυπικό φαγητό του μέσου εργάτη ήταν η</w:t>
      </w:r>
      <w:r w:rsidRPr="000D0AE1">
        <w:rPr>
          <w:rStyle w:val="apple-converted-space"/>
          <w:rFonts w:asciiTheme="minorHAnsi" w:eastAsiaTheme="majorEastAsia" w:hAnsiTheme="minorHAnsi" w:cstheme="minorHAnsi"/>
        </w:rPr>
        <w:t> </w:t>
      </w:r>
      <w:hyperlink r:id="rId65" w:tooltip="Φακή" w:history="1">
        <w:r w:rsidRPr="000D0AE1">
          <w:rPr>
            <w:rStyle w:val="-"/>
            <w:rFonts w:asciiTheme="minorHAnsi" w:eastAsiaTheme="majorEastAsia" w:hAnsiTheme="minorHAnsi" w:cstheme="minorHAnsi"/>
            <w:color w:val="auto"/>
            <w:u w:val="none"/>
          </w:rPr>
          <w:t>φακή</w:t>
        </w:r>
      </w:hyperlink>
      <w:r w:rsidRPr="000D0AE1">
        <w:rPr>
          <w:rFonts w:asciiTheme="minorHAnsi" w:hAnsiTheme="minorHAnsi" w:cstheme="minorHAnsi"/>
        </w:rPr>
        <w:t>. Μια τυπική στρατιωτική μερίδα περιελάμβανε</w:t>
      </w:r>
      <w:r w:rsidRPr="000D0AE1">
        <w:rPr>
          <w:rStyle w:val="apple-converted-space"/>
          <w:rFonts w:asciiTheme="minorHAnsi" w:eastAsiaTheme="majorEastAsia" w:hAnsiTheme="minorHAnsi" w:cstheme="minorHAnsi"/>
        </w:rPr>
        <w:t> </w:t>
      </w:r>
      <w:hyperlink r:id="rId66" w:tooltip="Τυρί" w:history="1">
        <w:r w:rsidRPr="000D0AE1">
          <w:rPr>
            <w:rStyle w:val="-"/>
            <w:rFonts w:asciiTheme="minorHAnsi" w:eastAsiaTheme="majorEastAsia" w:hAnsiTheme="minorHAnsi" w:cstheme="minorHAnsi"/>
            <w:color w:val="auto"/>
            <w:u w:val="none"/>
          </w:rPr>
          <w:t>τυρί</w:t>
        </w:r>
      </w:hyperlink>
      <w:r w:rsidRPr="000D0AE1">
        <w:rPr>
          <w:rFonts w:asciiTheme="minorHAnsi" w:hAnsiTheme="minorHAnsi" w:cstheme="minorHAnsi"/>
        </w:rPr>
        <w:t>,</w:t>
      </w:r>
      <w:r w:rsidRPr="000D0AE1">
        <w:rPr>
          <w:rStyle w:val="apple-converted-space"/>
          <w:rFonts w:asciiTheme="minorHAnsi" w:eastAsiaTheme="majorEastAsia" w:hAnsiTheme="minorHAnsi" w:cstheme="minorHAnsi"/>
        </w:rPr>
        <w:t> </w:t>
      </w:r>
      <w:hyperlink r:id="rId67" w:tooltip="Σκόρδο" w:history="1">
        <w:r w:rsidRPr="000D0AE1">
          <w:rPr>
            <w:rStyle w:val="-"/>
            <w:rFonts w:asciiTheme="minorHAnsi" w:eastAsiaTheme="majorEastAsia" w:hAnsiTheme="minorHAnsi" w:cstheme="minorHAnsi"/>
            <w:color w:val="auto"/>
            <w:u w:val="none"/>
          </w:rPr>
          <w:t>σκόρδο</w:t>
        </w:r>
      </w:hyperlink>
      <w:r w:rsidRPr="000D0AE1">
        <w:rPr>
          <w:rStyle w:val="apple-converted-space"/>
          <w:rFonts w:asciiTheme="minorHAnsi" w:eastAsiaTheme="majorEastAsia" w:hAnsiTheme="minorHAnsi" w:cstheme="minorHAnsi"/>
        </w:rPr>
        <w:t> </w:t>
      </w:r>
      <w:r w:rsidRPr="000D0AE1">
        <w:rPr>
          <w:rFonts w:asciiTheme="minorHAnsi" w:hAnsiTheme="minorHAnsi" w:cstheme="minorHAnsi"/>
        </w:rPr>
        <w:t>και</w:t>
      </w:r>
      <w:r w:rsidRPr="000D0AE1">
        <w:rPr>
          <w:rStyle w:val="apple-converted-space"/>
          <w:rFonts w:asciiTheme="minorHAnsi" w:eastAsiaTheme="majorEastAsia" w:hAnsiTheme="minorHAnsi" w:cstheme="minorHAnsi"/>
        </w:rPr>
        <w:t> </w:t>
      </w:r>
      <w:hyperlink r:id="rId68" w:tooltip="Κρεμμύδι" w:history="1">
        <w:r w:rsidRPr="000D0AE1">
          <w:rPr>
            <w:rStyle w:val="-"/>
            <w:rFonts w:asciiTheme="minorHAnsi" w:eastAsiaTheme="majorEastAsia" w:hAnsiTheme="minorHAnsi" w:cstheme="minorHAnsi"/>
            <w:color w:val="auto"/>
            <w:u w:val="none"/>
          </w:rPr>
          <w:t>κρεμμύδια</w:t>
        </w:r>
      </w:hyperlink>
      <w:r w:rsidRPr="000D0AE1">
        <w:rPr>
          <w:rFonts w:asciiTheme="minorHAnsi" w:hAnsiTheme="minorHAnsi" w:cstheme="minorHAnsi"/>
        </w:rPr>
        <w:t>.</w:t>
      </w:r>
    </w:p>
    <w:p w:rsidR="001F2847" w:rsidRPr="000D0AE1" w:rsidRDefault="001F2847" w:rsidP="001F2847">
      <w:pPr>
        <w:pStyle w:val="Web"/>
        <w:shd w:val="clear" w:color="auto" w:fill="FFFFFF"/>
        <w:spacing w:before="120" w:beforeAutospacing="0" w:after="120" w:afterAutospacing="0"/>
        <w:rPr>
          <w:rFonts w:asciiTheme="minorHAnsi" w:hAnsiTheme="minorHAnsi" w:cstheme="minorHAnsi"/>
        </w:rPr>
      </w:pPr>
    </w:p>
    <w:p w:rsidR="001F2847" w:rsidRPr="000D0AE1" w:rsidRDefault="001F2847" w:rsidP="001F2847">
      <w:pPr>
        <w:pStyle w:val="1"/>
        <w:rPr>
          <w:rFonts w:asciiTheme="minorHAnsi" w:hAnsiTheme="minorHAnsi" w:cstheme="minorHAnsi"/>
          <w:color w:val="auto"/>
          <w:sz w:val="36"/>
          <w:szCs w:val="36"/>
        </w:rPr>
      </w:pPr>
      <w:r w:rsidRPr="000D0AE1">
        <w:rPr>
          <w:rFonts w:asciiTheme="minorHAnsi" w:hAnsiTheme="minorHAnsi" w:cstheme="minorHAnsi"/>
          <w:color w:val="auto"/>
          <w:sz w:val="36"/>
          <w:szCs w:val="36"/>
        </w:rPr>
        <w:t>Κρέας</w:t>
      </w:r>
    </w:p>
    <w:p w:rsidR="001F2847" w:rsidRPr="000D0AE1" w:rsidRDefault="0049447F" w:rsidP="001F2847">
      <w:pPr>
        <w:pStyle w:val="Web"/>
        <w:shd w:val="clear" w:color="auto" w:fill="FFFFFF"/>
        <w:spacing w:before="120" w:beforeAutospacing="0" w:after="120" w:afterAutospacing="0"/>
        <w:rPr>
          <w:rFonts w:asciiTheme="minorHAnsi" w:hAnsiTheme="minorHAnsi" w:cstheme="minorHAnsi"/>
        </w:rPr>
      </w:pPr>
      <w:r>
        <w:rPr>
          <w:rFonts w:asciiTheme="minorHAnsi" w:hAnsiTheme="minorHAnsi" w:cstheme="minorHAnsi"/>
          <w:noProof/>
        </w:rPr>
        <w:pict>
          <v:shape id="_x0000_s1047" type="#_x0000_t202" style="position:absolute;margin-left:277.1pt;margin-top:251.9pt;width:211.65pt;height:.05pt;z-index:251658240" wrapcoords="-77 0 -77 21016 21600 21016 21600 0 -77 0" stroked="f">
            <v:textbox style="mso-fit-shape-to-text:t" inset="0,0,0,0">
              <w:txbxContent>
                <w:p w:rsidR="000C3997" w:rsidRPr="003763E2" w:rsidRDefault="000C3997" w:rsidP="001F2847">
                  <w:pPr>
                    <w:pStyle w:val="a9"/>
                    <w:jc w:val="center"/>
                    <w:rPr>
                      <w:rFonts w:eastAsia="Times New Roman" w:cstheme="minorHAnsi"/>
                      <w:noProof/>
                      <w:color w:val="365F91" w:themeColor="accent1" w:themeShade="BF"/>
                      <w:sz w:val="23"/>
                      <w:szCs w:val="23"/>
                    </w:rPr>
                  </w:pPr>
                  <w:r w:rsidRPr="003763E2">
                    <w:rPr>
                      <w:rFonts w:cstheme="minorHAnsi"/>
                      <w:color w:val="365F91" w:themeColor="accent1" w:themeShade="BF"/>
                      <w:sz w:val="23"/>
                      <w:szCs w:val="23"/>
                      <w:shd w:val="clear" w:color="auto" w:fill="F8F9FA"/>
                    </w:rPr>
                    <w:t>Ερυθρόμορφο πιάτο με παράσταση</w:t>
                  </w:r>
                  <w:r w:rsidRPr="003763E2">
                    <w:rPr>
                      <w:rStyle w:val="apple-converted-space"/>
                      <w:rFonts w:cstheme="minorHAnsi"/>
                      <w:color w:val="365F91" w:themeColor="accent1" w:themeShade="BF"/>
                      <w:sz w:val="23"/>
                      <w:szCs w:val="23"/>
                      <w:shd w:val="clear" w:color="auto" w:fill="F8F9FA"/>
                    </w:rPr>
                    <w:t> </w:t>
                  </w:r>
                  <w:hyperlink r:id="rId69" w:tooltip="Ψάρι" w:history="1">
                    <w:r w:rsidRPr="003763E2">
                      <w:rPr>
                        <w:rStyle w:val="-"/>
                        <w:rFonts w:cstheme="minorHAnsi"/>
                        <w:color w:val="365F91" w:themeColor="accent1" w:themeShade="BF"/>
                        <w:sz w:val="23"/>
                        <w:szCs w:val="23"/>
                        <w:shd w:val="clear" w:color="auto" w:fill="F8F9FA"/>
                      </w:rPr>
                      <w:t>ψαριών</w:t>
                    </w:r>
                  </w:hyperlink>
                  <w:r w:rsidRPr="003763E2">
                    <w:rPr>
                      <w:rFonts w:cstheme="minorHAnsi"/>
                      <w:color w:val="365F91" w:themeColor="accent1" w:themeShade="BF"/>
                      <w:sz w:val="23"/>
                      <w:szCs w:val="23"/>
                      <w:shd w:val="clear" w:color="auto" w:fill="F8F9FA"/>
                    </w:rPr>
                    <w:t>,</w:t>
                  </w:r>
                  <w:r w:rsidRPr="003763E2">
                    <w:rPr>
                      <w:rStyle w:val="apple-converted-space"/>
                      <w:rFonts w:cstheme="minorHAnsi"/>
                      <w:color w:val="365F91" w:themeColor="accent1" w:themeShade="BF"/>
                      <w:sz w:val="23"/>
                      <w:szCs w:val="23"/>
                      <w:shd w:val="clear" w:color="auto" w:fill="F8F9FA"/>
                    </w:rPr>
                    <w:t> </w:t>
                  </w:r>
                  <w:hyperlink r:id="rId70" w:tooltip="Μουσείο του Λούβρου" w:history="1">
                    <w:r w:rsidRPr="003763E2">
                      <w:rPr>
                        <w:rStyle w:val="-"/>
                        <w:rFonts w:cstheme="minorHAnsi"/>
                        <w:color w:val="365F91" w:themeColor="accent1" w:themeShade="BF"/>
                        <w:sz w:val="23"/>
                        <w:szCs w:val="23"/>
                        <w:shd w:val="clear" w:color="auto" w:fill="F8F9FA"/>
                      </w:rPr>
                      <w:t>Μουσείο του Λούβρου</w:t>
                    </w:r>
                  </w:hyperlink>
                </w:p>
              </w:txbxContent>
            </v:textbox>
            <w10:wrap type="through"/>
          </v:shape>
        </w:pict>
      </w:r>
      <w:r w:rsidR="001F2847" w:rsidRPr="000D0AE1">
        <w:rPr>
          <w:rFonts w:asciiTheme="minorHAnsi" w:hAnsiTheme="minorHAnsi" w:cstheme="minorHAnsi"/>
          <w:noProof/>
        </w:rPr>
        <w:drawing>
          <wp:anchor distT="0" distB="0" distL="114300" distR="114300" simplePos="0" relativeHeight="251669504" behindDoc="0" locked="0" layoutInCell="1" allowOverlap="1">
            <wp:simplePos x="0" y="0"/>
            <wp:positionH relativeFrom="column">
              <wp:posOffset>3519170</wp:posOffset>
            </wp:positionH>
            <wp:positionV relativeFrom="paragraph">
              <wp:posOffset>541655</wp:posOffset>
            </wp:positionV>
            <wp:extent cx="2687955" cy="2600325"/>
            <wp:effectExtent l="171450" t="133350" r="360045" b="314325"/>
            <wp:wrapThrough wrapText="bothSides">
              <wp:wrapPolygon edited="0">
                <wp:start x="1684" y="-1108"/>
                <wp:lineTo x="459" y="-949"/>
                <wp:lineTo x="-1378" y="475"/>
                <wp:lineTo x="-1378" y="22312"/>
                <wp:lineTo x="306" y="24211"/>
                <wp:lineTo x="918" y="24211"/>
                <wp:lineTo x="22197" y="24211"/>
                <wp:lineTo x="22809" y="24211"/>
                <wp:lineTo x="24340" y="22312"/>
                <wp:lineTo x="24340" y="1424"/>
                <wp:lineTo x="24493" y="633"/>
                <wp:lineTo x="22656" y="-949"/>
                <wp:lineTo x="21432" y="-1108"/>
                <wp:lineTo x="1684" y="-1108"/>
              </wp:wrapPolygon>
            </wp:wrapThrough>
            <wp:docPr id="11" name="Εικόνα 3" descr="https://upload.wikimedia.org/wikipedia/commons/thumb/2/26/Fish_plate_Louvre_K588.jpg/280px-Fish_plate_Louvre_K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6/Fish_plate_Louvre_K588.jpg/280px-Fish_plate_Louvre_K588.jpg"/>
                    <pic:cNvPicPr>
                      <a:picLocks noChangeAspect="1" noChangeArrowheads="1"/>
                    </pic:cNvPicPr>
                  </pic:nvPicPr>
                  <pic:blipFill>
                    <a:blip r:embed="rId71" cstate="print"/>
                    <a:srcRect/>
                    <a:stretch>
                      <a:fillRect/>
                    </a:stretch>
                  </pic:blipFill>
                  <pic:spPr bwMode="auto">
                    <a:xfrm>
                      <a:off x="0" y="0"/>
                      <a:ext cx="2687955" cy="2600325"/>
                    </a:xfrm>
                    <a:prstGeom prst="rect">
                      <a:avLst/>
                    </a:prstGeom>
                    <a:ln>
                      <a:noFill/>
                    </a:ln>
                    <a:effectLst>
                      <a:outerShdw blurRad="292100" dist="139700" dir="2700000" algn="tl" rotWithShape="0">
                        <a:srgbClr val="333333">
                          <a:alpha val="65000"/>
                        </a:srgbClr>
                      </a:outerShdw>
                    </a:effectLst>
                  </pic:spPr>
                </pic:pic>
              </a:graphicData>
            </a:graphic>
          </wp:anchor>
        </w:drawing>
      </w:r>
      <w:r w:rsidR="001F2847" w:rsidRPr="000D0AE1">
        <w:rPr>
          <w:rFonts w:asciiTheme="minorHAnsi" w:hAnsiTheme="minorHAnsi" w:cstheme="minorHAnsi"/>
        </w:rPr>
        <w:t>Η κατανάλωση</w:t>
      </w:r>
      <w:r w:rsidR="001F2847" w:rsidRPr="000D0AE1">
        <w:rPr>
          <w:rStyle w:val="apple-converted-space"/>
          <w:rFonts w:asciiTheme="minorHAnsi" w:eastAsiaTheme="minorEastAsia" w:hAnsiTheme="minorHAnsi" w:cstheme="minorHAnsi"/>
        </w:rPr>
        <w:t> </w:t>
      </w:r>
      <w:hyperlink r:id="rId72" w:tooltip="Ψάρι" w:history="1">
        <w:r w:rsidR="001F2847" w:rsidRPr="000D0AE1">
          <w:rPr>
            <w:rStyle w:val="-"/>
            <w:rFonts w:asciiTheme="minorHAnsi" w:eastAsiaTheme="majorEastAsia" w:hAnsiTheme="minorHAnsi" w:cstheme="minorHAnsi"/>
            <w:color w:val="auto"/>
            <w:u w:val="none"/>
          </w:rPr>
          <w:t>ψαριών</w:t>
        </w:r>
      </w:hyperlink>
      <w:r w:rsidR="001F2847" w:rsidRPr="000D0AE1">
        <w:rPr>
          <w:rStyle w:val="apple-converted-space"/>
          <w:rFonts w:asciiTheme="minorHAnsi" w:eastAsiaTheme="minorEastAsia" w:hAnsiTheme="minorHAnsi" w:cstheme="minorHAnsi"/>
        </w:rPr>
        <w:t> </w:t>
      </w:r>
      <w:r w:rsidR="001F2847" w:rsidRPr="000D0AE1">
        <w:rPr>
          <w:rFonts w:asciiTheme="minorHAnsi" w:hAnsiTheme="minorHAnsi" w:cstheme="minorHAnsi"/>
        </w:rPr>
        <w:t>και</w:t>
      </w:r>
      <w:r w:rsidR="001F2847" w:rsidRPr="000D0AE1">
        <w:rPr>
          <w:rStyle w:val="apple-converted-space"/>
          <w:rFonts w:asciiTheme="minorHAnsi" w:eastAsiaTheme="minorEastAsia" w:hAnsiTheme="minorHAnsi" w:cstheme="minorHAnsi"/>
        </w:rPr>
        <w:t> </w:t>
      </w:r>
      <w:proofErr w:type="spellStart"/>
      <w:r w:rsidRPr="000D0AE1">
        <w:rPr>
          <w:rFonts w:asciiTheme="minorHAnsi" w:hAnsiTheme="minorHAnsi" w:cstheme="minorHAnsi"/>
        </w:rPr>
        <w:fldChar w:fldCharType="begin"/>
      </w:r>
      <w:r w:rsidR="001F2847" w:rsidRPr="000D0AE1">
        <w:rPr>
          <w:rFonts w:asciiTheme="minorHAnsi" w:hAnsiTheme="minorHAnsi" w:cstheme="minorHAnsi"/>
        </w:rPr>
        <w:instrText xml:space="preserve"> HYPERLINK "https://el.wikipedia.org/wiki/%CE%9A%CF%81%CE%AD%CE%B1%CF%82" \o "Κρέας" </w:instrText>
      </w:r>
      <w:r w:rsidRPr="000D0AE1">
        <w:rPr>
          <w:rFonts w:asciiTheme="minorHAnsi" w:hAnsiTheme="minorHAnsi" w:cstheme="minorHAnsi"/>
        </w:rPr>
        <w:fldChar w:fldCharType="separate"/>
      </w:r>
      <w:r w:rsidR="001F2847" w:rsidRPr="000D0AE1">
        <w:rPr>
          <w:rStyle w:val="-"/>
          <w:rFonts w:asciiTheme="minorHAnsi" w:eastAsiaTheme="majorEastAsia" w:hAnsiTheme="minorHAnsi" w:cstheme="minorHAnsi"/>
          <w:color w:val="auto"/>
          <w:u w:val="none"/>
        </w:rPr>
        <w:t>κρεατικών</w:t>
      </w:r>
      <w:proofErr w:type="spellEnd"/>
      <w:r w:rsidRPr="000D0AE1">
        <w:rPr>
          <w:rFonts w:asciiTheme="minorHAnsi" w:hAnsiTheme="minorHAnsi" w:cstheme="minorHAnsi"/>
        </w:rPr>
        <w:fldChar w:fldCharType="end"/>
      </w:r>
      <w:r w:rsidR="001F2847" w:rsidRPr="000D0AE1">
        <w:rPr>
          <w:rStyle w:val="apple-converted-space"/>
          <w:rFonts w:asciiTheme="minorHAnsi" w:eastAsiaTheme="minorEastAsia" w:hAnsiTheme="minorHAnsi" w:cstheme="minorHAnsi"/>
        </w:rPr>
        <w:t> </w:t>
      </w:r>
      <w:r w:rsidR="001F2847" w:rsidRPr="000D0AE1">
        <w:rPr>
          <w:rFonts w:asciiTheme="minorHAnsi" w:hAnsiTheme="minorHAnsi" w:cstheme="minorHAnsi"/>
        </w:rPr>
        <w:t xml:space="preserve">σχετίζεται με την οικονομική επιφάνεια του σπιτικού αλλά και τη γεωγραφική του θέση: οι αγροτικές οικογένειες μέσω του κυνηγιού και της </w:t>
      </w:r>
      <w:r w:rsidR="001F2847" w:rsidRPr="000D0AE1">
        <w:rPr>
          <w:rFonts w:asciiTheme="minorHAnsi" w:hAnsiTheme="minorHAnsi" w:cstheme="minorHAnsi"/>
        </w:rPr>
        <w:lastRenderedPageBreak/>
        <w:t xml:space="preserve">τοποθέτησης </w:t>
      </w:r>
      <w:proofErr w:type="spellStart"/>
      <w:r w:rsidR="001F2847" w:rsidRPr="000D0AE1">
        <w:rPr>
          <w:rFonts w:asciiTheme="minorHAnsi" w:hAnsiTheme="minorHAnsi" w:cstheme="minorHAnsi"/>
        </w:rPr>
        <w:t>μικροπαγίδων</w:t>
      </w:r>
      <w:proofErr w:type="spellEnd"/>
      <w:r w:rsidR="001F2847" w:rsidRPr="000D0AE1">
        <w:rPr>
          <w:rFonts w:asciiTheme="minorHAnsi" w:hAnsiTheme="minorHAnsi" w:cstheme="minorHAnsi"/>
        </w:rPr>
        <w:t xml:space="preserve"> είχαν πρόσβαση σε</w:t>
      </w:r>
      <w:r w:rsidR="001F2847" w:rsidRPr="000D0AE1">
        <w:rPr>
          <w:rStyle w:val="apple-converted-space"/>
          <w:rFonts w:asciiTheme="minorHAnsi" w:eastAsiaTheme="minorEastAsia" w:hAnsiTheme="minorHAnsi" w:cstheme="minorHAnsi"/>
        </w:rPr>
        <w:t> </w:t>
      </w:r>
      <w:hyperlink r:id="rId73" w:tooltip="Πτηνά" w:history="1">
        <w:r w:rsidR="001F2847" w:rsidRPr="000D0AE1">
          <w:rPr>
            <w:rStyle w:val="-"/>
            <w:rFonts w:asciiTheme="minorHAnsi" w:eastAsiaTheme="majorEastAsia" w:hAnsiTheme="minorHAnsi" w:cstheme="minorHAnsi"/>
            <w:color w:val="auto"/>
            <w:u w:val="none"/>
          </w:rPr>
          <w:t>πτηνά</w:t>
        </w:r>
      </w:hyperlink>
      <w:r w:rsidR="001F2847" w:rsidRPr="000D0AE1">
        <w:rPr>
          <w:rStyle w:val="apple-converted-space"/>
          <w:rFonts w:asciiTheme="minorHAnsi" w:eastAsiaTheme="minorEastAsia" w:hAnsiTheme="minorHAnsi" w:cstheme="minorHAnsi"/>
        </w:rPr>
        <w:t> </w:t>
      </w:r>
      <w:r w:rsidR="001F2847" w:rsidRPr="000D0AE1">
        <w:rPr>
          <w:rFonts w:asciiTheme="minorHAnsi" w:hAnsiTheme="minorHAnsi" w:cstheme="minorHAnsi"/>
        </w:rPr>
        <w:t>και</w:t>
      </w:r>
      <w:r w:rsidR="001F2847" w:rsidRPr="000D0AE1">
        <w:rPr>
          <w:rStyle w:val="apple-converted-space"/>
          <w:rFonts w:asciiTheme="minorHAnsi" w:eastAsiaTheme="minorEastAsia" w:hAnsiTheme="minorHAnsi" w:cstheme="minorHAnsi"/>
        </w:rPr>
        <w:t> </w:t>
      </w:r>
      <w:hyperlink r:id="rId74" w:tooltip="Λαγός" w:history="1">
        <w:r w:rsidR="001F2847" w:rsidRPr="000D0AE1">
          <w:rPr>
            <w:rStyle w:val="-"/>
            <w:rFonts w:asciiTheme="minorHAnsi" w:eastAsiaTheme="majorEastAsia" w:hAnsiTheme="minorHAnsi" w:cstheme="minorHAnsi"/>
            <w:color w:val="auto"/>
            <w:u w:val="none"/>
          </w:rPr>
          <w:t>λαγούς</w:t>
        </w:r>
      </w:hyperlink>
      <w:r w:rsidR="001F2847" w:rsidRPr="000D0AE1">
        <w:rPr>
          <w:rFonts w:asciiTheme="minorHAnsi" w:hAnsiTheme="minorHAnsi" w:cstheme="minorHAnsi"/>
        </w:rPr>
        <w:t>, ενώ μπορούσαν να μεγαλώνουν</w:t>
      </w:r>
      <w:r w:rsidR="001F2847" w:rsidRPr="000D0AE1">
        <w:rPr>
          <w:rStyle w:val="apple-converted-space"/>
          <w:rFonts w:asciiTheme="minorHAnsi" w:eastAsiaTheme="minorEastAsia" w:hAnsiTheme="minorHAnsi" w:cstheme="minorHAnsi"/>
        </w:rPr>
        <w:t> </w:t>
      </w:r>
      <w:hyperlink r:id="rId75" w:tooltip="Πουλερικά (δεν έχει γραφτεί ακόμα)" w:history="1">
        <w:r w:rsidR="001F2847" w:rsidRPr="000D0AE1">
          <w:rPr>
            <w:rStyle w:val="-"/>
            <w:rFonts w:asciiTheme="minorHAnsi" w:eastAsiaTheme="majorEastAsia" w:hAnsiTheme="minorHAnsi" w:cstheme="minorHAnsi"/>
            <w:color w:val="auto"/>
            <w:u w:val="none"/>
          </w:rPr>
          <w:t>πουλερικά</w:t>
        </w:r>
      </w:hyperlink>
      <w:r w:rsidR="001F2847" w:rsidRPr="000D0AE1">
        <w:rPr>
          <w:rStyle w:val="apple-converted-space"/>
          <w:rFonts w:asciiTheme="minorHAnsi" w:eastAsiaTheme="minorEastAsia" w:hAnsiTheme="minorHAnsi" w:cstheme="minorHAnsi"/>
        </w:rPr>
        <w:t> </w:t>
      </w:r>
      <w:r w:rsidR="001F2847" w:rsidRPr="000D0AE1">
        <w:rPr>
          <w:rFonts w:asciiTheme="minorHAnsi" w:hAnsiTheme="minorHAnsi" w:cstheme="minorHAnsi"/>
        </w:rPr>
        <w:t>και</w:t>
      </w:r>
      <w:r w:rsidR="001F2847" w:rsidRPr="000D0AE1">
        <w:rPr>
          <w:rStyle w:val="apple-converted-space"/>
          <w:rFonts w:asciiTheme="minorHAnsi" w:eastAsiaTheme="minorEastAsia" w:hAnsiTheme="minorHAnsi" w:cstheme="minorHAnsi"/>
        </w:rPr>
        <w:t> </w:t>
      </w:r>
      <w:hyperlink r:id="rId76" w:tooltip="Χήνα" w:history="1">
        <w:r w:rsidR="001F2847" w:rsidRPr="000D0AE1">
          <w:rPr>
            <w:rStyle w:val="-"/>
            <w:rFonts w:asciiTheme="minorHAnsi" w:eastAsiaTheme="majorEastAsia" w:hAnsiTheme="minorHAnsi" w:cstheme="minorHAnsi"/>
            <w:color w:val="auto"/>
            <w:u w:val="none"/>
          </w:rPr>
          <w:t>χήνες</w:t>
        </w:r>
      </w:hyperlink>
      <w:r w:rsidR="001F2847" w:rsidRPr="000D0AE1">
        <w:rPr>
          <w:rStyle w:val="apple-converted-space"/>
          <w:rFonts w:asciiTheme="minorHAnsi" w:eastAsiaTheme="minorEastAsia" w:hAnsiTheme="minorHAnsi" w:cstheme="minorHAnsi"/>
        </w:rPr>
        <w:t> </w:t>
      </w:r>
      <w:r w:rsidR="001F2847" w:rsidRPr="000D0AE1">
        <w:rPr>
          <w:rFonts w:asciiTheme="minorHAnsi" w:hAnsiTheme="minorHAnsi" w:cstheme="minorHAnsi"/>
        </w:rPr>
        <w:t>στις αυλές τους. Οι ελαφρώς πλουσιότεροι μπορούσαν να διατηρούν κοπάδια με</w:t>
      </w:r>
      <w:r w:rsidR="001F2847" w:rsidRPr="000D0AE1">
        <w:rPr>
          <w:rStyle w:val="apple-converted-space"/>
          <w:rFonts w:asciiTheme="minorHAnsi" w:eastAsiaTheme="minorEastAsia" w:hAnsiTheme="minorHAnsi" w:cstheme="minorHAnsi"/>
        </w:rPr>
        <w:t> </w:t>
      </w:r>
      <w:hyperlink r:id="rId77" w:tooltip="Πρόβατο" w:history="1">
        <w:r w:rsidR="001F2847" w:rsidRPr="000D0AE1">
          <w:rPr>
            <w:rStyle w:val="-"/>
            <w:rFonts w:asciiTheme="minorHAnsi" w:eastAsiaTheme="majorEastAsia" w:hAnsiTheme="minorHAnsi" w:cstheme="minorHAnsi"/>
            <w:color w:val="auto"/>
            <w:u w:val="none"/>
          </w:rPr>
          <w:t>πρόβατα</w:t>
        </w:r>
      </w:hyperlink>
      <w:r w:rsidR="001F2847" w:rsidRPr="000D0AE1">
        <w:rPr>
          <w:rFonts w:asciiTheme="minorHAnsi" w:hAnsiTheme="minorHAnsi" w:cstheme="minorHAnsi"/>
        </w:rPr>
        <w:t>,</w:t>
      </w:r>
      <w:r w:rsidR="001F2847" w:rsidRPr="000D0AE1">
        <w:rPr>
          <w:rStyle w:val="apple-converted-space"/>
          <w:rFonts w:asciiTheme="minorHAnsi" w:eastAsiaTheme="minorEastAsia" w:hAnsiTheme="minorHAnsi" w:cstheme="minorHAnsi"/>
        </w:rPr>
        <w:t> </w:t>
      </w:r>
      <w:hyperlink r:id="rId78" w:tooltip="Κατσίκα" w:history="1">
        <w:r w:rsidR="001F2847" w:rsidRPr="000D0AE1">
          <w:rPr>
            <w:rStyle w:val="-"/>
            <w:rFonts w:asciiTheme="minorHAnsi" w:eastAsiaTheme="majorEastAsia" w:hAnsiTheme="minorHAnsi" w:cstheme="minorHAnsi"/>
            <w:color w:val="auto"/>
            <w:u w:val="none"/>
          </w:rPr>
          <w:t>κατσίκες</w:t>
        </w:r>
      </w:hyperlink>
      <w:r w:rsidR="001F2847" w:rsidRPr="000D0AE1">
        <w:rPr>
          <w:rStyle w:val="apple-converted-space"/>
          <w:rFonts w:asciiTheme="minorHAnsi" w:eastAsiaTheme="minorEastAsia" w:hAnsiTheme="minorHAnsi" w:cstheme="minorHAnsi"/>
        </w:rPr>
        <w:t> </w:t>
      </w:r>
      <w:r w:rsidR="001F2847" w:rsidRPr="000D0AE1">
        <w:rPr>
          <w:rFonts w:asciiTheme="minorHAnsi" w:hAnsiTheme="minorHAnsi" w:cstheme="minorHAnsi"/>
        </w:rPr>
        <w:t>και</w:t>
      </w:r>
      <w:r w:rsidR="001F2847" w:rsidRPr="000D0AE1">
        <w:rPr>
          <w:rStyle w:val="apple-converted-space"/>
          <w:rFonts w:asciiTheme="minorHAnsi" w:eastAsiaTheme="minorEastAsia" w:hAnsiTheme="minorHAnsi" w:cstheme="minorHAnsi"/>
        </w:rPr>
        <w:t> </w:t>
      </w:r>
      <w:hyperlink r:id="rId79" w:tooltip="Χοίρος" w:history="1">
        <w:r w:rsidR="001F2847" w:rsidRPr="000D0AE1">
          <w:rPr>
            <w:rStyle w:val="-"/>
            <w:rFonts w:asciiTheme="minorHAnsi" w:eastAsiaTheme="majorEastAsia" w:hAnsiTheme="minorHAnsi" w:cstheme="minorHAnsi"/>
            <w:color w:val="auto"/>
            <w:u w:val="none"/>
          </w:rPr>
          <w:t>γουρούνια</w:t>
        </w:r>
      </w:hyperlink>
      <w:r w:rsidR="001F2847" w:rsidRPr="000D0AE1">
        <w:rPr>
          <w:rFonts w:asciiTheme="minorHAnsi" w:hAnsiTheme="minorHAnsi" w:cstheme="minorHAnsi"/>
        </w:rPr>
        <w:t>. Στις πόλεις το κρέας κόστιζε πάρα πολύ με εξαίρεση το</w:t>
      </w:r>
      <w:r w:rsidR="001F2847" w:rsidRPr="000D0AE1">
        <w:rPr>
          <w:rStyle w:val="apple-converted-space"/>
          <w:rFonts w:asciiTheme="minorHAnsi" w:eastAsiaTheme="minorEastAsia" w:hAnsiTheme="minorHAnsi" w:cstheme="minorHAnsi"/>
        </w:rPr>
        <w:t> </w:t>
      </w:r>
      <w:hyperlink r:id="rId80" w:tooltip="Χοιρινό (δεν έχει γραφτεί ακόμα)" w:history="1">
        <w:r w:rsidR="001F2847" w:rsidRPr="000D0AE1">
          <w:rPr>
            <w:rStyle w:val="-"/>
            <w:rFonts w:asciiTheme="minorHAnsi" w:eastAsiaTheme="majorEastAsia" w:hAnsiTheme="minorHAnsi" w:cstheme="minorHAnsi"/>
            <w:color w:val="auto"/>
            <w:u w:val="none"/>
          </w:rPr>
          <w:t>χοιρινό</w:t>
        </w:r>
      </w:hyperlink>
    </w:p>
    <w:p w:rsidR="001F2847" w:rsidRPr="000D0AE1" w:rsidRDefault="001F2847" w:rsidP="001F2847">
      <w:pPr>
        <w:rPr>
          <w:rFonts w:cstheme="minorHAnsi"/>
        </w:rPr>
      </w:pPr>
      <w:r w:rsidRPr="000D0AE1">
        <w:rPr>
          <w:rFonts w:cstheme="minorHAnsi"/>
          <w:sz w:val="24"/>
          <w:szCs w:val="24"/>
          <w:shd w:val="clear" w:color="auto" w:fill="FFFFFF"/>
        </w:rPr>
        <w:t>Στην κλασική Αθήνα, οι περισσότεροι έτρωγαν κρέας, αρνίσιο ή κατσικίσιο, μονάχα στις γιορτές.</w:t>
      </w:r>
      <w:r w:rsidRPr="000D0AE1">
        <w:rPr>
          <w:rStyle w:val="apple-converted-space"/>
          <w:rFonts w:cstheme="minorHAnsi"/>
          <w:sz w:val="24"/>
          <w:szCs w:val="24"/>
          <w:shd w:val="clear" w:color="auto" w:fill="FFFFFF"/>
        </w:rPr>
        <w:t> </w:t>
      </w:r>
      <w:r w:rsidRPr="000D0AE1">
        <w:rPr>
          <w:rFonts w:cstheme="minorHAnsi"/>
          <w:sz w:val="24"/>
          <w:szCs w:val="24"/>
          <w:shd w:val="clear" w:color="auto" w:fill="FFFFFF"/>
        </w:rPr>
        <w:t>Μολαταύτα, τόσο οι πλούσιοι όσο και οι φτωχοί κατανάλωναν</w:t>
      </w:r>
      <w:r w:rsidRPr="000D0AE1">
        <w:rPr>
          <w:rStyle w:val="apple-converted-space"/>
          <w:rFonts w:cstheme="minorHAnsi"/>
          <w:sz w:val="24"/>
          <w:szCs w:val="24"/>
          <w:shd w:val="clear" w:color="auto" w:fill="FFFFFF"/>
        </w:rPr>
        <w:t> </w:t>
      </w:r>
      <w:hyperlink r:id="rId81" w:tooltip="Λουκάνικο" w:history="1">
        <w:r w:rsidRPr="000D0AE1">
          <w:rPr>
            <w:rStyle w:val="-"/>
            <w:rFonts w:cstheme="minorHAnsi"/>
            <w:color w:val="auto"/>
            <w:sz w:val="24"/>
            <w:szCs w:val="24"/>
            <w:u w:val="none"/>
            <w:shd w:val="clear" w:color="auto" w:fill="FFFFFF"/>
          </w:rPr>
          <w:t>λουκάνικα</w:t>
        </w:r>
      </w:hyperlink>
    </w:p>
    <w:p w:rsidR="001F2847" w:rsidRPr="000D0AE1" w:rsidRDefault="001F2847" w:rsidP="001F2847">
      <w:pPr>
        <w:pStyle w:val="1"/>
        <w:rPr>
          <w:rFonts w:asciiTheme="minorHAnsi" w:hAnsiTheme="minorHAnsi" w:cstheme="minorHAnsi"/>
          <w:color w:val="auto"/>
          <w:sz w:val="40"/>
          <w:szCs w:val="40"/>
          <w:shd w:val="clear" w:color="auto" w:fill="FFFFFF"/>
        </w:rPr>
      </w:pPr>
      <w:r w:rsidRPr="000D0AE1">
        <w:rPr>
          <w:rFonts w:asciiTheme="minorHAnsi" w:hAnsiTheme="minorHAnsi" w:cstheme="minorHAnsi"/>
          <w:color w:val="auto"/>
          <w:sz w:val="40"/>
          <w:szCs w:val="40"/>
          <w:shd w:val="clear" w:color="auto" w:fill="FFFFFF"/>
        </w:rPr>
        <w:t>Συμπόσιο</w:t>
      </w:r>
    </w:p>
    <w:p w:rsidR="001F2847" w:rsidRPr="000D0AE1" w:rsidRDefault="001F2847" w:rsidP="001F2847">
      <w:pPr>
        <w:jc w:val="both"/>
        <w:rPr>
          <w:rFonts w:cstheme="minorHAnsi"/>
          <w:sz w:val="24"/>
          <w:szCs w:val="24"/>
          <w:shd w:val="clear" w:color="auto" w:fill="FFFFFF"/>
        </w:rPr>
      </w:pPr>
    </w:p>
    <w:p w:rsidR="001F2847" w:rsidRPr="000D0AE1" w:rsidRDefault="001F2847" w:rsidP="001F2847">
      <w:pPr>
        <w:jc w:val="both"/>
        <w:rPr>
          <w:rStyle w:val="apple-converted-space"/>
          <w:rFonts w:cstheme="minorHAnsi"/>
          <w:sz w:val="24"/>
          <w:szCs w:val="24"/>
        </w:rPr>
      </w:pPr>
      <w:r w:rsidRPr="000D0AE1">
        <w:rPr>
          <w:rFonts w:cstheme="minorHAnsi"/>
          <w:sz w:val="24"/>
          <w:szCs w:val="24"/>
          <w:shd w:val="clear" w:color="auto" w:fill="FFFFFF"/>
        </w:rPr>
        <w:t xml:space="preserve">Στην ελληνική αρχαιότητα εκτός από το καθημερινό δείπνο (βραδινό γεύμα) υπήρχε και το </w:t>
      </w:r>
      <w:proofErr w:type="spellStart"/>
      <w:r w:rsidRPr="000D0AE1">
        <w:rPr>
          <w:rFonts w:cstheme="minorHAnsi"/>
          <w:sz w:val="24"/>
          <w:szCs w:val="24"/>
          <w:shd w:val="clear" w:color="auto" w:fill="FFFFFF"/>
        </w:rPr>
        <w:t>δειπνούμενο</w:t>
      </w:r>
      <w:proofErr w:type="spellEnd"/>
      <w:r w:rsidRPr="000D0AE1">
        <w:rPr>
          <w:rFonts w:cstheme="minorHAnsi"/>
          <w:sz w:val="24"/>
          <w:szCs w:val="24"/>
          <w:shd w:val="clear" w:color="auto" w:fill="FFFFFF"/>
        </w:rPr>
        <w:t xml:space="preserve"> γεύμα με φίλους ή γνωστούς που ονομάζονταν "</w:t>
      </w:r>
      <w:r w:rsidRPr="000D0AE1">
        <w:rPr>
          <w:rFonts w:cstheme="minorHAnsi"/>
          <w:i/>
          <w:iCs/>
          <w:sz w:val="24"/>
          <w:szCs w:val="24"/>
          <w:shd w:val="clear" w:color="auto" w:fill="FFFFFF"/>
        </w:rPr>
        <w:t>συμπόσιο</w:t>
      </w:r>
      <w:r w:rsidRPr="000D0AE1">
        <w:rPr>
          <w:rFonts w:cstheme="minorHAnsi"/>
          <w:sz w:val="24"/>
          <w:szCs w:val="24"/>
          <w:shd w:val="clear" w:color="auto" w:fill="FFFFFF"/>
        </w:rPr>
        <w:t>" ή "</w:t>
      </w:r>
      <w:r w:rsidRPr="000D0AE1">
        <w:rPr>
          <w:rFonts w:cstheme="minorHAnsi"/>
          <w:i/>
          <w:iCs/>
          <w:sz w:val="24"/>
          <w:szCs w:val="24"/>
          <w:shd w:val="clear" w:color="auto" w:fill="FFFFFF"/>
        </w:rPr>
        <w:t>εστίαση</w:t>
      </w:r>
      <w:r w:rsidRPr="000D0AE1">
        <w:rPr>
          <w:rFonts w:cstheme="minorHAnsi"/>
          <w:sz w:val="24"/>
          <w:szCs w:val="24"/>
          <w:shd w:val="clear" w:color="auto" w:fill="FFFFFF"/>
        </w:rPr>
        <w:t>". Το</w:t>
      </w:r>
      <w:r w:rsidRPr="000D0AE1">
        <w:rPr>
          <w:rStyle w:val="apple-converted-space"/>
          <w:rFonts w:cstheme="minorHAnsi"/>
          <w:sz w:val="24"/>
          <w:szCs w:val="24"/>
          <w:shd w:val="clear" w:color="auto" w:fill="FFFFFF"/>
        </w:rPr>
        <w:t> </w:t>
      </w:r>
      <w:proofErr w:type="spellStart"/>
      <w:r w:rsidRPr="000D0AE1">
        <w:rPr>
          <w:rStyle w:val="polytonic"/>
          <w:rFonts w:cstheme="minorHAnsi"/>
          <w:sz w:val="24"/>
          <w:szCs w:val="24"/>
          <w:shd w:val="clear" w:color="auto" w:fill="FFFFFF"/>
        </w:rPr>
        <w:t>συμπόσιον</w:t>
      </w:r>
      <w:proofErr w:type="spellEnd"/>
      <w:r w:rsidRPr="000D0AE1">
        <w:rPr>
          <w:rStyle w:val="apple-converted-space"/>
          <w:rFonts w:cstheme="minorHAnsi"/>
          <w:sz w:val="24"/>
          <w:szCs w:val="24"/>
          <w:shd w:val="clear" w:color="auto" w:fill="FFFFFF"/>
        </w:rPr>
        <w:t> </w:t>
      </w:r>
      <w:r w:rsidRPr="000D0AE1">
        <w:rPr>
          <w:rFonts w:cstheme="minorHAnsi"/>
          <w:sz w:val="24"/>
          <w:szCs w:val="24"/>
          <w:shd w:val="clear" w:color="auto" w:fill="FFFFFF"/>
        </w:rPr>
        <w:t xml:space="preserve">αποτελούσε έναν από τους πιο αγαπημένους τρόπους διασκέδασης των Ελλήνων. </w:t>
      </w:r>
      <w:r w:rsidRPr="000D0AE1">
        <w:rPr>
          <w:rStyle w:val="apple-converted-space"/>
          <w:rFonts w:cstheme="minorHAnsi"/>
          <w:sz w:val="24"/>
          <w:szCs w:val="24"/>
          <w:shd w:val="clear" w:color="auto" w:fill="FFFFFF"/>
        </w:rPr>
        <w:t> </w:t>
      </w:r>
    </w:p>
    <w:p w:rsidR="001F2847" w:rsidRPr="000D0AE1" w:rsidRDefault="001F2847" w:rsidP="001F2847">
      <w:pPr>
        <w:jc w:val="both"/>
        <w:rPr>
          <w:rFonts w:cstheme="minorHAnsi"/>
          <w:b/>
          <w:sz w:val="24"/>
          <w:szCs w:val="24"/>
          <w:shd w:val="clear" w:color="auto" w:fill="FFFFFF"/>
        </w:rPr>
      </w:pPr>
      <w:r w:rsidRPr="000D0AE1">
        <w:rPr>
          <w:rFonts w:cstheme="minorHAnsi"/>
          <w:b/>
          <w:sz w:val="24"/>
          <w:szCs w:val="24"/>
          <w:shd w:val="clear" w:color="auto" w:fill="FFFFFF"/>
        </w:rPr>
        <w:t>Περιελάμβανε δύο στάδια:</w:t>
      </w:r>
    </w:p>
    <w:p w:rsidR="001F2847" w:rsidRPr="000D0AE1" w:rsidRDefault="001F2847" w:rsidP="001F2847">
      <w:pPr>
        <w:pStyle w:val="a5"/>
        <w:numPr>
          <w:ilvl w:val="0"/>
          <w:numId w:val="9"/>
        </w:numPr>
        <w:jc w:val="both"/>
        <w:rPr>
          <w:rFonts w:cstheme="minorHAnsi"/>
          <w:sz w:val="24"/>
          <w:szCs w:val="24"/>
          <w:shd w:val="clear" w:color="auto" w:fill="FFFFFF"/>
        </w:rPr>
      </w:pPr>
      <w:r w:rsidRPr="000D0AE1">
        <w:rPr>
          <w:rFonts w:cstheme="minorHAnsi"/>
          <w:b/>
          <w:sz w:val="24"/>
          <w:szCs w:val="24"/>
          <w:shd w:val="clear" w:color="auto" w:fill="FFFFFF"/>
        </w:rPr>
        <w:t>Το πρώτο</w:t>
      </w:r>
      <w:r w:rsidRPr="000D0AE1">
        <w:rPr>
          <w:rFonts w:cstheme="minorHAnsi"/>
          <w:sz w:val="24"/>
          <w:szCs w:val="24"/>
          <w:shd w:val="clear" w:color="auto" w:fill="FFFFFF"/>
        </w:rPr>
        <w:t xml:space="preserve"> ήταν αφιερωμένο στο φαγητό, που σε γενικές γραμμές ήταν λιτό, ενώ το δεύτερο στην κατανάλωση ποτού. Στην πραγματικότητα, οι αρχαίοι έπιναν</w:t>
      </w:r>
      <w:r w:rsidRPr="000D0AE1">
        <w:rPr>
          <w:rStyle w:val="apple-converted-space"/>
          <w:rFonts w:cstheme="minorHAnsi"/>
          <w:sz w:val="24"/>
          <w:szCs w:val="24"/>
          <w:shd w:val="clear" w:color="auto" w:fill="FFFFFF"/>
        </w:rPr>
        <w:t> </w:t>
      </w:r>
      <w:hyperlink r:id="rId82" w:tooltip="Κρασί" w:history="1">
        <w:r w:rsidRPr="000D0AE1">
          <w:rPr>
            <w:rStyle w:val="-"/>
            <w:rFonts w:cstheme="minorHAnsi"/>
            <w:color w:val="auto"/>
            <w:sz w:val="24"/>
            <w:szCs w:val="24"/>
            <w:u w:val="none"/>
            <w:shd w:val="clear" w:color="auto" w:fill="FFFFFF"/>
          </w:rPr>
          <w:t>κρασί</w:t>
        </w:r>
      </w:hyperlink>
      <w:r w:rsidRPr="000D0AE1">
        <w:rPr>
          <w:rStyle w:val="apple-converted-space"/>
          <w:rFonts w:cstheme="minorHAnsi"/>
          <w:sz w:val="24"/>
          <w:szCs w:val="24"/>
          <w:shd w:val="clear" w:color="auto" w:fill="FFFFFF"/>
        </w:rPr>
        <w:t> </w:t>
      </w:r>
      <w:r w:rsidRPr="000D0AE1">
        <w:rPr>
          <w:rFonts w:cstheme="minorHAnsi"/>
          <w:sz w:val="24"/>
          <w:szCs w:val="24"/>
          <w:shd w:val="clear" w:color="auto" w:fill="FFFFFF"/>
        </w:rPr>
        <w:t>και μαζί με το γεύμα, ενώ τα διάφορα ποτά συνοδεύονταν από</w:t>
      </w:r>
      <w:r w:rsidRPr="000D0AE1">
        <w:rPr>
          <w:rStyle w:val="apple-converted-space"/>
          <w:rFonts w:cstheme="minorHAnsi"/>
          <w:sz w:val="24"/>
          <w:szCs w:val="24"/>
          <w:shd w:val="clear" w:color="auto" w:fill="FFFFFF"/>
        </w:rPr>
        <w:t> </w:t>
      </w:r>
      <w:hyperlink r:id="rId83" w:tooltip="Μεζές" w:history="1">
        <w:r w:rsidRPr="000D0AE1">
          <w:rPr>
            <w:rStyle w:val="-"/>
            <w:rFonts w:cstheme="minorHAnsi"/>
            <w:color w:val="auto"/>
            <w:sz w:val="24"/>
            <w:szCs w:val="24"/>
            <w:u w:val="none"/>
            <w:shd w:val="clear" w:color="auto" w:fill="FFFFFF"/>
          </w:rPr>
          <w:t>μεζέδες</w:t>
        </w:r>
      </w:hyperlink>
      <w:r w:rsidRPr="000D0AE1">
        <w:rPr>
          <w:rStyle w:val="apple-converted-space"/>
          <w:rFonts w:cstheme="minorHAnsi"/>
          <w:sz w:val="24"/>
          <w:szCs w:val="24"/>
          <w:shd w:val="clear" w:color="auto" w:fill="FFFFFF"/>
        </w:rPr>
        <w:t> </w:t>
      </w:r>
      <w:r w:rsidRPr="000D0AE1">
        <w:rPr>
          <w:rFonts w:cstheme="minorHAnsi"/>
          <w:sz w:val="24"/>
          <w:szCs w:val="24"/>
          <w:shd w:val="clear" w:color="auto" w:fill="FFFFFF"/>
        </w:rPr>
        <w:t>(</w:t>
      </w:r>
      <w:r w:rsidRPr="000D0AE1">
        <w:rPr>
          <w:rStyle w:val="polytonic"/>
          <w:rFonts w:cstheme="minorHAnsi"/>
          <w:sz w:val="24"/>
          <w:szCs w:val="24"/>
          <w:shd w:val="clear" w:color="auto" w:fill="FFFFFF"/>
        </w:rPr>
        <w:t>τραγήματα</w:t>
      </w:r>
      <w:r w:rsidRPr="000D0AE1">
        <w:rPr>
          <w:rFonts w:cstheme="minorHAnsi"/>
          <w:sz w:val="24"/>
          <w:szCs w:val="24"/>
          <w:shd w:val="clear" w:color="auto" w:fill="FFFFFF"/>
        </w:rPr>
        <w:t>):</w:t>
      </w:r>
      <w:r w:rsidRPr="000D0AE1">
        <w:rPr>
          <w:rStyle w:val="apple-converted-space"/>
          <w:rFonts w:cstheme="minorHAnsi"/>
          <w:sz w:val="24"/>
          <w:szCs w:val="24"/>
          <w:shd w:val="clear" w:color="auto" w:fill="FFFFFF"/>
        </w:rPr>
        <w:t> </w:t>
      </w:r>
      <w:hyperlink r:id="rId84" w:tooltip="Καστανιά" w:history="1">
        <w:r w:rsidRPr="000D0AE1">
          <w:rPr>
            <w:rStyle w:val="-"/>
            <w:rFonts w:cstheme="minorHAnsi"/>
            <w:color w:val="auto"/>
            <w:sz w:val="24"/>
            <w:szCs w:val="24"/>
            <w:u w:val="none"/>
            <w:shd w:val="clear" w:color="auto" w:fill="FFFFFF"/>
          </w:rPr>
          <w:t>κάστανα</w:t>
        </w:r>
      </w:hyperlink>
      <w:r w:rsidRPr="000D0AE1">
        <w:rPr>
          <w:rFonts w:cstheme="minorHAnsi"/>
          <w:sz w:val="24"/>
          <w:szCs w:val="24"/>
          <w:shd w:val="clear" w:color="auto" w:fill="FFFFFF"/>
        </w:rPr>
        <w:t>,</w:t>
      </w:r>
      <w:r w:rsidRPr="000D0AE1">
        <w:rPr>
          <w:rStyle w:val="apple-converted-space"/>
          <w:rFonts w:cstheme="minorHAnsi"/>
          <w:sz w:val="24"/>
          <w:szCs w:val="24"/>
          <w:shd w:val="clear" w:color="auto" w:fill="FFFFFF"/>
        </w:rPr>
        <w:t> </w:t>
      </w:r>
      <w:hyperlink r:id="rId85" w:tooltip="Κουκιά" w:history="1">
        <w:r w:rsidRPr="000D0AE1">
          <w:rPr>
            <w:rStyle w:val="-"/>
            <w:rFonts w:cstheme="minorHAnsi"/>
            <w:color w:val="auto"/>
            <w:sz w:val="24"/>
            <w:szCs w:val="24"/>
            <w:u w:val="none"/>
            <w:shd w:val="clear" w:color="auto" w:fill="FFFFFF"/>
          </w:rPr>
          <w:t>κουκιά</w:t>
        </w:r>
      </w:hyperlink>
      <w:r w:rsidRPr="000D0AE1">
        <w:rPr>
          <w:rFonts w:cstheme="minorHAnsi"/>
          <w:sz w:val="24"/>
          <w:szCs w:val="24"/>
          <w:shd w:val="clear" w:color="auto" w:fill="FFFFFF"/>
        </w:rPr>
        <w:t>, ψημένοι κόκκοι σίτου ή ακόμη γλυκίσματα από</w:t>
      </w:r>
      <w:r w:rsidRPr="000D0AE1">
        <w:rPr>
          <w:rStyle w:val="apple-converted-space"/>
          <w:rFonts w:cstheme="minorHAnsi"/>
          <w:sz w:val="24"/>
          <w:szCs w:val="24"/>
          <w:shd w:val="clear" w:color="auto" w:fill="FFFFFF"/>
        </w:rPr>
        <w:t> </w:t>
      </w:r>
      <w:hyperlink r:id="rId86" w:tooltip="Μέλι" w:history="1">
        <w:r w:rsidRPr="000D0AE1">
          <w:rPr>
            <w:rStyle w:val="-"/>
            <w:rFonts w:cstheme="minorHAnsi"/>
            <w:color w:val="auto"/>
            <w:sz w:val="24"/>
            <w:szCs w:val="24"/>
            <w:u w:val="none"/>
            <w:shd w:val="clear" w:color="auto" w:fill="FFFFFF"/>
          </w:rPr>
          <w:t>μέλι</w:t>
        </w:r>
      </w:hyperlink>
      <w:r w:rsidRPr="000D0AE1">
        <w:rPr>
          <w:rFonts w:cstheme="minorHAnsi"/>
          <w:sz w:val="24"/>
          <w:szCs w:val="24"/>
          <w:shd w:val="clear" w:color="auto" w:fill="FFFFFF"/>
        </w:rPr>
        <w:t>, που είχαν ως στόχο την απορρόφηση του</w:t>
      </w:r>
      <w:r w:rsidRPr="000D0AE1">
        <w:rPr>
          <w:rStyle w:val="apple-converted-space"/>
          <w:rFonts w:cstheme="minorHAnsi"/>
          <w:sz w:val="24"/>
          <w:szCs w:val="24"/>
          <w:shd w:val="clear" w:color="auto" w:fill="FFFFFF"/>
        </w:rPr>
        <w:t> </w:t>
      </w:r>
      <w:hyperlink r:id="rId87" w:tooltip="Αιθανόλη" w:history="1">
        <w:r w:rsidRPr="000D0AE1">
          <w:rPr>
            <w:rStyle w:val="-"/>
            <w:rFonts w:cstheme="minorHAnsi"/>
            <w:color w:val="auto"/>
            <w:sz w:val="24"/>
            <w:szCs w:val="24"/>
            <w:u w:val="none"/>
            <w:shd w:val="clear" w:color="auto" w:fill="FFFFFF"/>
          </w:rPr>
          <w:t>οινοπνεύματος</w:t>
        </w:r>
      </w:hyperlink>
      <w:r w:rsidRPr="000D0AE1">
        <w:rPr>
          <w:rStyle w:val="apple-converted-space"/>
          <w:rFonts w:cstheme="minorHAnsi"/>
          <w:sz w:val="24"/>
          <w:szCs w:val="24"/>
          <w:shd w:val="clear" w:color="auto" w:fill="FFFFFF"/>
        </w:rPr>
        <w:t> </w:t>
      </w:r>
      <w:r w:rsidRPr="000D0AE1">
        <w:rPr>
          <w:rFonts w:cstheme="minorHAnsi"/>
          <w:sz w:val="24"/>
          <w:szCs w:val="24"/>
          <w:shd w:val="clear" w:color="auto" w:fill="FFFFFF"/>
        </w:rPr>
        <w:t>ώστε να επιμηκυνθεί ο χρόνος της συνάθροισης.</w:t>
      </w:r>
    </w:p>
    <w:p w:rsidR="001F2847" w:rsidRPr="000D0AE1" w:rsidRDefault="001F2847" w:rsidP="001F2847">
      <w:pPr>
        <w:pStyle w:val="a5"/>
        <w:rPr>
          <w:rFonts w:cstheme="minorHAnsi"/>
          <w:sz w:val="24"/>
          <w:szCs w:val="24"/>
        </w:rPr>
      </w:pPr>
    </w:p>
    <w:p w:rsidR="001F2847" w:rsidRPr="000D0AE1" w:rsidRDefault="001F2847" w:rsidP="001F2847">
      <w:pPr>
        <w:pStyle w:val="a5"/>
        <w:numPr>
          <w:ilvl w:val="0"/>
          <w:numId w:val="9"/>
        </w:numPr>
        <w:rPr>
          <w:rFonts w:cstheme="minorHAnsi"/>
          <w:sz w:val="24"/>
          <w:szCs w:val="24"/>
        </w:rPr>
      </w:pPr>
      <w:r w:rsidRPr="000D0AE1">
        <w:rPr>
          <w:rFonts w:cstheme="minorHAnsi"/>
          <w:b/>
          <w:sz w:val="24"/>
          <w:szCs w:val="24"/>
          <w:shd w:val="clear" w:color="auto" w:fill="FFFFFF"/>
        </w:rPr>
        <w:t>Το δεύτερο</w:t>
      </w:r>
      <w:r w:rsidRPr="000D0AE1">
        <w:rPr>
          <w:rFonts w:cstheme="minorHAnsi"/>
          <w:sz w:val="24"/>
          <w:szCs w:val="24"/>
          <w:shd w:val="clear" w:color="auto" w:fill="FFFFFF"/>
        </w:rPr>
        <w:t xml:space="preserve"> μέρος ξεκινούσε με</w:t>
      </w:r>
      <w:r w:rsidRPr="000D0AE1">
        <w:rPr>
          <w:rStyle w:val="apple-converted-space"/>
          <w:rFonts w:cstheme="minorHAnsi"/>
          <w:sz w:val="24"/>
          <w:szCs w:val="24"/>
          <w:shd w:val="clear" w:color="auto" w:fill="FFFFFF"/>
        </w:rPr>
        <w:t> </w:t>
      </w:r>
      <w:hyperlink r:id="rId88" w:tooltip="Σπονδή" w:history="1">
        <w:r w:rsidRPr="000D0AE1">
          <w:rPr>
            <w:rStyle w:val="-"/>
            <w:rFonts w:cstheme="minorHAnsi"/>
            <w:color w:val="auto"/>
            <w:sz w:val="24"/>
            <w:szCs w:val="24"/>
            <w:u w:val="none"/>
            <w:shd w:val="clear" w:color="auto" w:fill="FFFFFF"/>
          </w:rPr>
          <w:t>σπονδή</w:t>
        </w:r>
      </w:hyperlink>
      <w:r w:rsidRPr="000D0AE1">
        <w:rPr>
          <w:rFonts w:cstheme="minorHAnsi"/>
          <w:sz w:val="24"/>
          <w:szCs w:val="24"/>
          <w:shd w:val="clear" w:color="auto" w:fill="FFFFFF"/>
        </w:rPr>
        <w:t>, τις περισσότερες φορές προς τιμή του</w:t>
      </w:r>
      <w:r w:rsidRPr="000D0AE1">
        <w:rPr>
          <w:rStyle w:val="apple-converted-space"/>
          <w:rFonts w:cstheme="minorHAnsi"/>
          <w:sz w:val="24"/>
          <w:szCs w:val="24"/>
          <w:shd w:val="clear" w:color="auto" w:fill="FFFFFF"/>
        </w:rPr>
        <w:t> </w:t>
      </w:r>
      <w:hyperlink r:id="rId89" w:tooltip="Διόνυσος" w:history="1">
        <w:r w:rsidRPr="000D0AE1">
          <w:rPr>
            <w:rStyle w:val="-"/>
            <w:rFonts w:cstheme="minorHAnsi"/>
            <w:color w:val="auto"/>
            <w:sz w:val="24"/>
            <w:szCs w:val="24"/>
            <w:u w:val="none"/>
            <w:shd w:val="clear" w:color="auto" w:fill="FFFFFF"/>
          </w:rPr>
          <w:t>Διονύσου</w:t>
        </w:r>
      </w:hyperlink>
      <w:r w:rsidRPr="000D0AE1">
        <w:rPr>
          <w:rFonts w:cstheme="minorHAnsi"/>
          <w:sz w:val="24"/>
          <w:szCs w:val="24"/>
          <w:shd w:val="clear" w:color="auto" w:fill="FFFFFF"/>
        </w:rPr>
        <w:t>.</w:t>
      </w:r>
      <w:r w:rsidRPr="000D0AE1">
        <w:rPr>
          <w:rStyle w:val="apple-converted-space"/>
          <w:rFonts w:cstheme="minorHAnsi"/>
          <w:sz w:val="24"/>
          <w:szCs w:val="24"/>
          <w:shd w:val="clear" w:color="auto" w:fill="FFFFFF"/>
        </w:rPr>
        <w:t> </w:t>
      </w:r>
      <w:r w:rsidRPr="000D0AE1">
        <w:rPr>
          <w:rFonts w:cstheme="minorHAnsi"/>
          <w:sz w:val="24"/>
          <w:szCs w:val="24"/>
          <w:shd w:val="clear" w:color="auto" w:fill="FFFFFF"/>
        </w:rPr>
        <w:t>Κατόπιν οι παριστάμενοι συζητούσαν ή έπαιζαν διάφορα</w:t>
      </w:r>
      <w:r w:rsidRPr="000D0AE1">
        <w:rPr>
          <w:rStyle w:val="apple-converted-space"/>
          <w:rFonts w:cstheme="minorHAnsi"/>
          <w:sz w:val="24"/>
          <w:szCs w:val="24"/>
          <w:shd w:val="clear" w:color="auto" w:fill="FFFFFF"/>
        </w:rPr>
        <w:t> </w:t>
      </w:r>
      <w:hyperlink r:id="rId90" w:tooltip="Επιτραπέζιο παιχνίδι" w:history="1">
        <w:r w:rsidRPr="000D0AE1">
          <w:rPr>
            <w:rStyle w:val="-"/>
            <w:rFonts w:cstheme="minorHAnsi"/>
            <w:color w:val="auto"/>
            <w:sz w:val="24"/>
            <w:szCs w:val="24"/>
            <w:u w:val="none"/>
            <w:shd w:val="clear" w:color="auto" w:fill="FFFFFF"/>
          </w:rPr>
          <w:t>επιτραπέζια παιχνίδια</w:t>
        </w:r>
      </w:hyperlink>
      <w:r w:rsidRPr="000D0AE1">
        <w:rPr>
          <w:rFonts w:cstheme="minorHAnsi"/>
          <w:sz w:val="24"/>
          <w:szCs w:val="24"/>
          <w:shd w:val="clear" w:color="auto" w:fill="FFFFFF"/>
        </w:rPr>
        <w:t>, όπως ο</w:t>
      </w:r>
      <w:r w:rsidRPr="000D0AE1">
        <w:rPr>
          <w:rStyle w:val="apple-converted-space"/>
          <w:rFonts w:cstheme="minorHAnsi"/>
          <w:sz w:val="24"/>
          <w:szCs w:val="24"/>
          <w:shd w:val="clear" w:color="auto" w:fill="FFFFFF"/>
        </w:rPr>
        <w:t> </w:t>
      </w:r>
      <w:proofErr w:type="spellStart"/>
      <w:r w:rsidR="0049447F" w:rsidRPr="000D0AE1">
        <w:rPr>
          <w:rFonts w:cstheme="minorHAnsi"/>
          <w:sz w:val="24"/>
          <w:szCs w:val="24"/>
        </w:rPr>
        <w:fldChar w:fldCharType="begin"/>
      </w:r>
      <w:r w:rsidRPr="000D0AE1">
        <w:rPr>
          <w:rFonts w:cstheme="minorHAnsi"/>
          <w:sz w:val="24"/>
          <w:szCs w:val="24"/>
        </w:rPr>
        <w:instrText xml:space="preserve"> HYPERLINK "https://el.wikipedia.org/wiki/%CE%9A%CF%8C%CF%84%CF%84%CE%B1%CE%B2%CE%BF%CF%82" \o "Κότταβος" </w:instrText>
      </w:r>
      <w:r w:rsidR="0049447F" w:rsidRPr="000D0AE1">
        <w:rPr>
          <w:rFonts w:cstheme="minorHAnsi"/>
          <w:sz w:val="24"/>
          <w:szCs w:val="24"/>
        </w:rPr>
        <w:fldChar w:fldCharType="separate"/>
      </w:r>
      <w:r w:rsidRPr="000D0AE1">
        <w:rPr>
          <w:rStyle w:val="-"/>
          <w:rFonts w:cstheme="minorHAnsi"/>
          <w:color w:val="auto"/>
          <w:sz w:val="24"/>
          <w:szCs w:val="24"/>
          <w:u w:val="none"/>
          <w:shd w:val="clear" w:color="auto" w:fill="FFFFFF"/>
        </w:rPr>
        <w:t>κότταβος</w:t>
      </w:r>
      <w:proofErr w:type="spellEnd"/>
      <w:r w:rsidR="0049447F" w:rsidRPr="000D0AE1">
        <w:rPr>
          <w:rFonts w:cstheme="minorHAnsi"/>
          <w:sz w:val="24"/>
          <w:szCs w:val="24"/>
        </w:rPr>
        <w:fldChar w:fldCharType="end"/>
      </w:r>
      <w:r w:rsidRPr="000D0AE1">
        <w:rPr>
          <w:rFonts w:cstheme="minorHAnsi"/>
          <w:sz w:val="24"/>
          <w:szCs w:val="24"/>
          <w:shd w:val="clear" w:color="auto" w:fill="FFFFFF"/>
        </w:rPr>
        <w:t>. Συνεπώς τα άτομα έμεναν ξαπλωμένα σε</w:t>
      </w:r>
      <w:r w:rsidRPr="000D0AE1">
        <w:rPr>
          <w:rStyle w:val="apple-converted-space"/>
          <w:rFonts w:cstheme="minorHAnsi"/>
          <w:sz w:val="24"/>
          <w:szCs w:val="24"/>
          <w:shd w:val="clear" w:color="auto" w:fill="FFFFFF"/>
        </w:rPr>
        <w:t> </w:t>
      </w:r>
      <w:hyperlink r:id="rId91" w:tooltip="Ανάκλιντρο (δεν έχει γραφτεί ακόμα)" w:history="1">
        <w:r w:rsidRPr="000D0AE1">
          <w:rPr>
            <w:rStyle w:val="-"/>
            <w:rFonts w:cstheme="minorHAnsi"/>
            <w:color w:val="auto"/>
            <w:sz w:val="24"/>
            <w:szCs w:val="24"/>
            <w:u w:val="none"/>
            <w:shd w:val="clear" w:color="auto" w:fill="FFFFFF"/>
          </w:rPr>
          <w:t>ανάκλιντρα</w:t>
        </w:r>
      </w:hyperlink>
      <w:r w:rsidRPr="000D0AE1">
        <w:rPr>
          <w:rStyle w:val="apple-converted-space"/>
          <w:rFonts w:cstheme="minorHAnsi"/>
          <w:sz w:val="24"/>
          <w:szCs w:val="24"/>
          <w:shd w:val="clear" w:color="auto" w:fill="FFFFFF"/>
        </w:rPr>
        <w:t> </w:t>
      </w:r>
      <w:r w:rsidRPr="000D0AE1">
        <w:rPr>
          <w:rFonts w:cstheme="minorHAnsi"/>
          <w:sz w:val="24"/>
          <w:szCs w:val="24"/>
          <w:shd w:val="clear" w:color="auto" w:fill="FFFFFF"/>
        </w:rPr>
        <w:t>(</w:t>
      </w:r>
      <w:proofErr w:type="spellStart"/>
      <w:r w:rsidRPr="000D0AE1">
        <w:rPr>
          <w:rStyle w:val="polytonic"/>
          <w:rFonts w:cstheme="minorHAnsi"/>
          <w:sz w:val="24"/>
          <w:szCs w:val="24"/>
          <w:shd w:val="clear" w:color="auto" w:fill="FFFFFF"/>
        </w:rPr>
        <w:t>κλίναι</w:t>
      </w:r>
      <w:proofErr w:type="spellEnd"/>
      <w:r w:rsidRPr="000D0AE1">
        <w:rPr>
          <w:rFonts w:cstheme="minorHAnsi"/>
          <w:sz w:val="24"/>
          <w:szCs w:val="24"/>
          <w:shd w:val="clear" w:color="auto" w:fill="FFFFFF"/>
        </w:rPr>
        <w:t>), ενώ χαμηλά τραπέζια φιλοξενούσαν τα φαγώσιμα και τα παιχνίδια.</w:t>
      </w:r>
      <w:r w:rsidRPr="000D0AE1">
        <w:rPr>
          <w:rStyle w:val="apple-converted-space"/>
          <w:rFonts w:cstheme="minorHAnsi"/>
          <w:sz w:val="24"/>
          <w:szCs w:val="24"/>
          <w:shd w:val="clear" w:color="auto" w:fill="FFFFFF"/>
        </w:rPr>
        <w:t> </w:t>
      </w:r>
      <w:hyperlink r:id="rId92" w:tooltip="Χορός" w:history="1">
        <w:r w:rsidRPr="000D0AE1">
          <w:rPr>
            <w:rStyle w:val="-"/>
            <w:rFonts w:cstheme="minorHAnsi"/>
            <w:color w:val="auto"/>
            <w:sz w:val="24"/>
            <w:szCs w:val="24"/>
            <w:u w:val="none"/>
            <w:shd w:val="clear" w:color="auto" w:fill="FFFFFF"/>
          </w:rPr>
          <w:t>Χορεύτριες</w:t>
        </w:r>
      </w:hyperlink>
      <w:r w:rsidRPr="000D0AE1">
        <w:rPr>
          <w:rFonts w:cstheme="minorHAnsi"/>
          <w:sz w:val="24"/>
          <w:szCs w:val="24"/>
          <w:shd w:val="clear" w:color="auto" w:fill="FFFFFF"/>
        </w:rPr>
        <w:t xml:space="preserve">, ακροβάτες και μουσικοί </w:t>
      </w:r>
    </w:p>
    <w:p w:rsidR="001F2847" w:rsidRPr="00953FE3" w:rsidRDefault="001F2847" w:rsidP="001F2847">
      <w:pPr>
        <w:rPr>
          <w:rFonts w:cstheme="minorHAnsi"/>
          <w:color w:val="000000" w:themeColor="text1"/>
          <w:sz w:val="24"/>
          <w:szCs w:val="24"/>
        </w:rPr>
      </w:pPr>
    </w:p>
    <w:p w:rsidR="001F2847" w:rsidRPr="00953FE3" w:rsidRDefault="001F2847" w:rsidP="001F2847">
      <w:pPr>
        <w:pStyle w:val="a5"/>
        <w:rPr>
          <w:rFonts w:cstheme="minorHAnsi"/>
          <w:b/>
        </w:rPr>
      </w:pPr>
      <w:r w:rsidRPr="00953FE3">
        <w:rPr>
          <w:rFonts w:cstheme="minorHAnsi"/>
          <w:b/>
          <w:noProof/>
          <w:lang w:eastAsia="el-GR"/>
        </w:rPr>
        <w:drawing>
          <wp:anchor distT="0" distB="0" distL="114300" distR="114300" simplePos="0" relativeHeight="251668480" behindDoc="0" locked="0" layoutInCell="1" allowOverlap="1">
            <wp:simplePos x="0" y="0"/>
            <wp:positionH relativeFrom="column">
              <wp:posOffset>479425</wp:posOffset>
            </wp:positionH>
            <wp:positionV relativeFrom="paragraph">
              <wp:posOffset>44450</wp:posOffset>
            </wp:positionV>
            <wp:extent cx="5146675" cy="2802255"/>
            <wp:effectExtent l="171450" t="133350" r="358775" b="302895"/>
            <wp:wrapThrough wrapText="bothSides">
              <wp:wrapPolygon edited="0">
                <wp:start x="879" y="-1028"/>
                <wp:lineTo x="240" y="-881"/>
                <wp:lineTo x="-720" y="441"/>
                <wp:lineTo x="-560" y="22466"/>
                <wp:lineTo x="240" y="23935"/>
                <wp:lineTo x="480" y="23935"/>
                <wp:lineTo x="21906" y="23935"/>
                <wp:lineTo x="22146" y="23935"/>
                <wp:lineTo x="22946" y="22760"/>
                <wp:lineTo x="22946" y="22466"/>
                <wp:lineTo x="23026" y="20264"/>
                <wp:lineTo x="23026" y="1322"/>
                <wp:lineTo x="23106" y="587"/>
                <wp:lineTo x="22146" y="-881"/>
                <wp:lineTo x="21507" y="-1028"/>
                <wp:lineTo x="879" y="-1028"/>
              </wp:wrapPolygon>
            </wp:wrapThrough>
            <wp:docPr id="12" name="Εικόνα 10" descr="https://upload.wikimedia.org/wikipedia/commons/thumb/0/0e/Symposium_scene_Nicias_Painter_MAN.jpg/350px-Symposium_scene_Nicias_Painter_MAN.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0/0e/Symposium_scene_Nicias_Painter_MAN.jpg/350px-Symposium_scene_Nicias_Painter_MAN.jpg">
                      <a:hlinkClick r:id="rId93"/>
                    </pic:cNvPr>
                    <pic:cNvPicPr>
                      <a:picLocks noChangeAspect="1" noChangeArrowheads="1"/>
                    </pic:cNvPicPr>
                  </pic:nvPicPr>
                  <pic:blipFill>
                    <a:blip r:embed="rId94" cstate="print"/>
                    <a:srcRect/>
                    <a:stretch>
                      <a:fillRect/>
                    </a:stretch>
                  </pic:blipFill>
                  <pic:spPr bwMode="auto">
                    <a:xfrm>
                      <a:off x="0" y="0"/>
                      <a:ext cx="5146675" cy="2802255"/>
                    </a:xfrm>
                    <a:prstGeom prst="rect">
                      <a:avLst/>
                    </a:prstGeom>
                    <a:ln>
                      <a:noFill/>
                    </a:ln>
                    <a:effectLst>
                      <a:outerShdw blurRad="292100" dist="139700" dir="2700000" algn="tl" rotWithShape="0">
                        <a:srgbClr val="333333">
                          <a:alpha val="65000"/>
                        </a:srgbClr>
                      </a:outerShdw>
                    </a:effectLst>
                  </pic:spPr>
                </pic:pic>
              </a:graphicData>
            </a:graphic>
          </wp:anchor>
        </w:drawing>
      </w:r>
    </w:p>
    <w:p w:rsidR="001F2847" w:rsidRPr="00953FE3" w:rsidRDefault="001F2847" w:rsidP="001F2847">
      <w:pPr>
        <w:rPr>
          <w:rFonts w:cstheme="minorHAnsi"/>
          <w:lang w:val="en-US"/>
        </w:rPr>
      </w:pPr>
    </w:p>
    <w:p w:rsidR="001F2847" w:rsidRPr="00953FE3" w:rsidRDefault="001F2847" w:rsidP="001F2847">
      <w:pPr>
        <w:rPr>
          <w:rFonts w:cstheme="minorHAnsi"/>
          <w:lang w:val="en-US"/>
        </w:rPr>
      </w:pPr>
    </w:p>
    <w:p w:rsidR="001F2847" w:rsidRPr="00953FE3" w:rsidRDefault="001F2847" w:rsidP="001F2847">
      <w:pPr>
        <w:rPr>
          <w:rFonts w:cstheme="minorHAnsi"/>
          <w:lang w:val="en-US"/>
        </w:rPr>
      </w:pPr>
    </w:p>
    <w:p w:rsidR="001F2847" w:rsidRPr="000D0AE1" w:rsidRDefault="001F2847" w:rsidP="001F2847">
      <w:pPr>
        <w:rPr>
          <w:rFonts w:cstheme="minorHAnsi"/>
        </w:rPr>
      </w:pPr>
    </w:p>
    <w:p w:rsidR="001F2847" w:rsidRPr="00953FE3" w:rsidRDefault="001F2847" w:rsidP="001F2847">
      <w:pPr>
        <w:pStyle w:val="a8"/>
        <w:jc w:val="center"/>
        <w:rPr>
          <w:rFonts w:asciiTheme="minorHAnsi" w:hAnsiTheme="minorHAnsi" w:cstheme="minorHAnsi"/>
        </w:rPr>
      </w:pPr>
      <w:r w:rsidRPr="00953FE3">
        <w:rPr>
          <w:rFonts w:asciiTheme="minorHAnsi" w:hAnsiTheme="minorHAnsi" w:cstheme="minorHAnsi"/>
        </w:rPr>
        <w:lastRenderedPageBreak/>
        <w:t>Βυζαντινή γαστρονομία</w:t>
      </w:r>
    </w:p>
    <w:p w:rsidR="001F2847" w:rsidRDefault="001F2847" w:rsidP="001F2847">
      <w:pPr>
        <w:rPr>
          <w:sz w:val="24"/>
          <w:szCs w:val="24"/>
          <w:lang w:val="en-US"/>
        </w:rPr>
      </w:pPr>
    </w:p>
    <w:p w:rsidR="001F2847" w:rsidRPr="005E679E" w:rsidRDefault="001F2847" w:rsidP="001F2847">
      <w:pPr>
        <w:rPr>
          <w:sz w:val="24"/>
          <w:szCs w:val="24"/>
        </w:rPr>
      </w:pPr>
      <w:r>
        <w:rPr>
          <w:sz w:val="24"/>
          <w:szCs w:val="24"/>
        </w:rPr>
        <w:t>Στα Βυζαντινά χρόνια ο</w:t>
      </w:r>
      <w:r w:rsidRPr="005E679E">
        <w:rPr>
          <w:sz w:val="24"/>
          <w:szCs w:val="24"/>
        </w:rPr>
        <w:t>ι γραπτές πηγές δίνουν πολλές πληροφορίες για τη διατροφή των Βυζαντινών. Βασική επιδίωξη ήταν η αυτάρκεια του νοικοκυριού και γι' αυτό κάθε οικογένεια καλλιεργούσε τα βασικά λαχανικά και εξέθρεψε κάποια ζώα (κυρίως πουλερικά). Βέβαια αυτό ήταν δύσκολο να ισχύει στις μεγάλες πόλεις και ιδιαίτερα στην Κωνσταντινούπολη, που την περίοδο της ακμής της έφτανε τους 500.000 κατοίκους.</w:t>
      </w:r>
    </w:p>
    <w:p w:rsidR="001F2847" w:rsidRPr="0059163E" w:rsidRDefault="001F2847" w:rsidP="001F2847">
      <w:pPr>
        <w:pStyle w:val="1"/>
        <w:rPr>
          <w:rStyle w:val="a3"/>
          <w:rFonts w:asciiTheme="minorHAnsi" w:hAnsiTheme="minorHAnsi" w:cstheme="minorHAnsi"/>
          <w:sz w:val="24"/>
          <w:szCs w:val="24"/>
        </w:rPr>
      </w:pPr>
    </w:p>
    <w:p w:rsidR="001F2847" w:rsidRPr="00A456BE" w:rsidRDefault="001F2847" w:rsidP="001F2847">
      <w:pPr>
        <w:pStyle w:val="1"/>
        <w:rPr>
          <w:rFonts w:asciiTheme="minorHAnsi" w:hAnsiTheme="minorHAnsi" w:cstheme="minorHAnsi"/>
          <w:sz w:val="32"/>
          <w:szCs w:val="32"/>
          <w:u w:val="single"/>
        </w:rPr>
      </w:pPr>
      <w:r w:rsidRPr="00A456BE">
        <w:rPr>
          <w:rStyle w:val="a3"/>
          <w:rFonts w:asciiTheme="minorHAnsi" w:hAnsiTheme="minorHAnsi" w:cstheme="minorHAnsi"/>
          <w:sz w:val="32"/>
          <w:szCs w:val="32"/>
          <w:u w:val="single"/>
        </w:rPr>
        <w:t xml:space="preserve">TO ΒΥΖΑΝΤΙΝΟ ΔΕΙΠΝΟ </w:t>
      </w:r>
    </w:p>
    <w:p w:rsidR="001F2847" w:rsidRPr="00EF2F92" w:rsidRDefault="001F2847" w:rsidP="001F2847">
      <w:pPr>
        <w:pStyle w:val="Web"/>
        <w:rPr>
          <w:rFonts w:asciiTheme="minorHAnsi" w:hAnsiTheme="minorHAnsi" w:cstheme="minorHAnsi"/>
          <w:lang w:val="en-US"/>
        </w:rPr>
      </w:pPr>
    </w:p>
    <w:tbl>
      <w:tblPr>
        <w:tblStyle w:val="aa"/>
        <w:tblW w:w="0" w:type="auto"/>
        <w:tblLook w:val="04A0"/>
      </w:tblPr>
      <w:tblGrid>
        <w:gridCol w:w="4245"/>
        <w:gridCol w:w="4277"/>
      </w:tblGrid>
      <w:tr w:rsidR="001F2847" w:rsidTr="00D63264">
        <w:trPr>
          <w:trHeight w:val="577"/>
        </w:trPr>
        <w:tc>
          <w:tcPr>
            <w:tcW w:w="4786" w:type="dxa"/>
            <w:tcBorders>
              <w:right w:val="nil"/>
            </w:tcBorders>
          </w:tcPr>
          <w:p w:rsidR="001F2847" w:rsidRPr="00EF2F92" w:rsidRDefault="001F2847" w:rsidP="00D63264">
            <w:pPr>
              <w:pStyle w:val="Web"/>
              <w:jc w:val="center"/>
              <w:rPr>
                <w:rFonts w:asciiTheme="minorHAnsi" w:hAnsiTheme="minorHAnsi" w:cstheme="minorHAnsi"/>
                <w:b/>
                <w:color w:val="943634" w:themeColor="accent2" w:themeShade="BF"/>
                <w:sz w:val="28"/>
                <w:szCs w:val="28"/>
                <w:lang w:val="en-US"/>
              </w:rPr>
            </w:pPr>
            <w:r w:rsidRPr="00EF2F92">
              <w:rPr>
                <w:rFonts w:asciiTheme="minorHAnsi" w:hAnsiTheme="minorHAnsi" w:cstheme="minorHAnsi"/>
                <w:b/>
                <w:color w:val="943634" w:themeColor="accent2" w:themeShade="BF"/>
                <w:sz w:val="28"/>
                <w:szCs w:val="28"/>
                <w:lang w:val="en-US"/>
              </w:rPr>
              <w:t>MENOY</w:t>
            </w:r>
          </w:p>
        </w:tc>
        <w:tc>
          <w:tcPr>
            <w:tcW w:w="4786" w:type="dxa"/>
            <w:tcBorders>
              <w:left w:val="nil"/>
            </w:tcBorders>
          </w:tcPr>
          <w:p w:rsidR="001F2847" w:rsidRPr="00EF2F92" w:rsidRDefault="001F2847" w:rsidP="00D63264">
            <w:pPr>
              <w:pStyle w:val="Web"/>
              <w:jc w:val="center"/>
              <w:rPr>
                <w:rFonts w:asciiTheme="minorHAnsi" w:hAnsiTheme="minorHAnsi" w:cstheme="minorHAnsi"/>
                <w:b/>
                <w:color w:val="943634" w:themeColor="accent2" w:themeShade="BF"/>
                <w:sz w:val="28"/>
                <w:szCs w:val="28"/>
                <w:lang w:val="en-US"/>
              </w:rPr>
            </w:pPr>
            <w:r w:rsidRPr="00EF2F92">
              <w:rPr>
                <w:rFonts w:asciiTheme="minorHAnsi" w:hAnsiTheme="minorHAnsi" w:cstheme="minorHAnsi"/>
                <w:b/>
                <w:color w:val="943634" w:themeColor="accent2" w:themeShade="BF"/>
                <w:sz w:val="28"/>
                <w:szCs w:val="28"/>
                <w:lang w:val="en-US"/>
              </w:rPr>
              <w:t>MENOY</w:t>
            </w:r>
          </w:p>
        </w:tc>
      </w:tr>
      <w:tr w:rsidR="001F2847" w:rsidTr="00D63264">
        <w:trPr>
          <w:trHeight w:val="482"/>
        </w:trPr>
        <w:tc>
          <w:tcPr>
            <w:tcW w:w="4786" w:type="dxa"/>
          </w:tcPr>
          <w:p w:rsidR="001F2847" w:rsidRPr="001605BC" w:rsidRDefault="001F2847" w:rsidP="00D63264">
            <w:pPr>
              <w:pStyle w:val="Web"/>
              <w:jc w:val="center"/>
              <w:rPr>
                <w:rFonts w:asciiTheme="minorHAnsi" w:hAnsiTheme="minorHAnsi" w:cstheme="minorHAnsi"/>
                <w:u w:val="single"/>
              </w:rPr>
            </w:pPr>
            <w:r w:rsidRPr="001605BC">
              <w:rPr>
                <w:rFonts w:asciiTheme="minorHAnsi" w:hAnsiTheme="minorHAnsi" w:cstheme="minorHAnsi"/>
                <w:u w:val="single"/>
              </w:rPr>
              <w:t>Για ένα πλούσιο τραπέζι:</w:t>
            </w:r>
          </w:p>
        </w:tc>
        <w:tc>
          <w:tcPr>
            <w:tcW w:w="4786" w:type="dxa"/>
          </w:tcPr>
          <w:p w:rsidR="001F2847" w:rsidRPr="001605BC" w:rsidRDefault="001F2847" w:rsidP="00D63264">
            <w:pPr>
              <w:pStyle w:val="Web"/>
              <w:jc w:val="center"/>
              <w:rPr>
                <w:rFonts w:asciiTheme="minorHAnsi" w:hAnsiTheme="minorHAnsi" w:cstheme="minorHAnsi"/>
                <w:u w:val="single"/>
              </w:rPr>
            </w:pPr>
            <w:r w:rsidRPr="001605BC">
              <w:rPr>
                <w:rFonts w:asciiTheme="minorHAnsi" w:hAnsiTheme="minorHAnsi" w:cstheme="minorHAnsi"/>
                <w:u w:val="single"/>
              </w:rPr>
              <w:t>Για ένα φτωχότερο τραπέζι:</w:t>
            </w:r>
          </w:p>
        </w:tc>
      </w:tr>
      <w:tr w:rsidR="001F2847" w:rsidTr="00D63264">
        <w:trPr>
          <w:trHeight w:val="482"/>
        </w:trPr>
        <w:tc>
          <w:tcPr>
            <w:tcW w:w="4786" w:type="dxa"/>
          </w:tcPr>
          <w:p w:rsidR="001F2847" w:rsidRDefault="001F2847" w:rsidP="00D63264">
            <w:pPr>
              <w:pStyle w:val="Web"/>
              <w:rPr>
                <w:rFonts w:asciiTheme="minorHAnsi" w:hAnsiTheme="minorHAnsi" w:cstheme="minorHAnsi"/>
              </w:rPr>
            </w:pPr>
            <w:r>
              <w:rPr>
                <w:rFonts w:asciiTheme="minorHAnsi" w:hAnsiTheme="minorHAnsi" w:cstheme="minorHAnsi"/>
              </w:rPr>
              <w:t>Σφουγγάτο</w:t>
            </w:r>
          </w:p>
        </w:tc>
        <w:tc>
          <w:tcPr>
            <w:tcW w:w="4786" w:type="dxa"/>
          </w:tcPr>
          <w:p w:rsidR="001F2847" w:rsidRDefault="001F2847" w:rsidP="00D63264">
            <w:pPr>
              <w:pStyle w:val="Web"/>
              <w:rPr>
                <w:rFonts w:asciiTheme="minorHAnsi" w:hAnsiTheme="minorHAnsi" w:cstheme="minorHAnsi"/>
              </w:rPr>
            </w:pPr>
            <w:r>
              <w:rPr>
                <w:rFonts w:asciiTheme="minorHAnsi" w:hAnsiTheme="minorHAnsi" w:cstheme="minorHAnsi"/>
              </w:rPr>
              <w:t xml:space="preserve">Κάππαρη σε </w:t>
            </w:r>
            <w:proofErr w:type="spellStart"/>
            <w:r>
              <w:rPr>
                <w:rFonts w:asciiTheme="minorHAnsi" w:hAnsiTheme="minorHAnsi" w:cstheme="minorHAnsi"/>
              </w:rPr>
              <w:t>ξιδόμελο</w:t>
            </w:r>
            <w:proofErr w:type="spellEnd"/>
            <w:r>
              <w:rPr>
                <w:rFonts w:asciiTheme="minorHAnsi" w:hAnsiTheme="minorHAnsi" w:cstheme="minorHAnsi"/>
              </w:rPr>
              <w:t xml:space="preserve"> </w:t>
            </w:r>
          </w:p>
        </w:tc>
      </w:tr>
      <w:tr w:rsidR="001F2847" w:rsidTr="00D63264">
        <w:trPr>
          <w:trHeight w:val="482"/>
        </w:trPr>
        <w:tc>
          <w:tcPr>
            <w:tcW w:w="4786" w:type="dxa"/>
          </w:tcPr>
          <w:p w:rsidR="001F2847" w:rsidRDefault="001F2847" w:rsidP="00D63264">
            <w:pPr>
              <w:pStyle w:val="Web"/>
              <w:rPr>
                <w:rFonts w:asciiTheme="minorHAnsi" w:hAnsiTheme="minorHAnsi" w:cstheme="minorHAnsi"/>
              </w:rPr>
            </w:pPr>
            <w:proofErr w:type="spellStart"/>
            <w:r>
              <w:rPr>
                <w:rFonts w:asciiTheme="minorHAnsi" w:hAnsiTheme="minorHAnsi" w:cstheme="minorHAnsi"/>
              </w:rPr>
              <w:t>Απάκι</w:t>
            </w:r>
            <w:proofErr w:type="spellEnd"/>
          </w:p>
        </w:tc>
        <w:tc>
          <w:tcPr>
            <w:tcW w:w="4786" w:type="dxa"/>
          </w:tcPr>
          <w:p w:rsidR="001F2847" w:rsidRDefault="001F2847" w:rsidP="00D63264">
            <w:pPr>
              <w:pStyle w:val="Web"/>
              <w:rPr>
                <w:rFonts w:asciiTheme="minorHAnsi" w:hAnsiTheme="minorHAnsi" w:cstheme="minorHAnsi"/>
              </w:rPr>
            </w:pPr>
            <w:r>
              <w:rPr>
                <w:rFonts w:asciiTheme="minorHAnsi" w:hAnsiTheme="minorHAnsi" w:cstheme="minorHAnsi"/>
              </w:rPr>
              <w:t>Μαύρες ελιές με σιναπόσπορο</w:t>
            </w:r>
          </w:p>
        </w:tc>
      </w:tr>
      <w:tr w:rsidR="001F2847" w:rsidTr="00D63264">
        <w:trPr>
          <w:trHeight w:val="482"/>
        </w:trPr>
        <w:tc>
          <w:tcPr>
            <w:tcW w:w="4786" w:type="dxa"/>
          </w:tcPr>
          <w:p w:rsidR="001F2847" w:rsidRDefault="001F2847" w:rsidP="00D63264">
            <w:pPr>
              <w:pStyle w:val="Web"/>
              <w:rPr>
                <w:rFonts w:asciiTheme="minorHAnsi" w:hAnsiTheme="minorHAnsi" w:cstheme="minorHAnsi"/>
              </w:rPr>
            </w:pPr>
            <w:r>
              <w:rPr>
                <w:rFonts w:asciiTheme="minorHAnsi" w:hAnsiTheme="minorHAnsi" w:cstheme="minorHAnsi"/>
              </w:rPr>
              <w:t>Χοιρινό συκώτι μαγειρεμένο με κρασί</w:t>
            </w:r>
          </w:p>
        </w:tc>
        <w:tc>
          <w:tcPr>
            <w:tcW w:w="4786" w:type="dxa"/>
          </w:tcPr>
          <w:p w:rsidR="001F2847" w:rsidRDefault="001F2847" w:rsidP="00D63264">
            <w:pPr>
              <w:pStyle w:val="Web"/>
              <w:rPr>
                <w:rFonts w:asciiTheme="minorHAnsi" w:hAnsiTheme="minorHAnsi" w:cstheme="minorHAnsi"/>
              </w:rPr>
            </w:pPr>
            <w:r>
              <w:rPr>
                <w:rFonts w:asciiTheme="minorHAnsi" w:hAnsiTheme="minorHAnsi" w:cstheme="minorHAnsi"/>
              </w:rPr>
              <w:t>Αντίδια με γάρο και ελαιόλαδο</w:t>
            </w:r>
          </w:p>
        </w:tc>
      </w:tr>
      <w:tr w:rsidR="001F2847" w:rsidTr="00D63264">
        <w:trPr>
          <w:trHeight w:val="994"/>
        </w:trPr>
        <w:tc>
          <w:tcPr>
            <w:tcW w:w="4786" w:type="dxa"/>
          </w:tcPr>
          <w:p w:rsidR="001F2847" w:rsidRDefault="001F2847" w:rsidP="00D63264">
            <w:pPr>
              <w:pStyle w:val="Web"/>
              <w:rPr>
                <w:rFonts w:asciiTheme="minorHAnsi" w:hAnsiTheme="minorHAnsi" w:cstheme="minorHAnsi"/>
              </w:rPr>
            </w:pPr>
            <w:r>
              <w:rPr>
                <w:rFonts w:asciiTheme="minorHAnsi" w:hAnsiTheme="minorHAnsi" w:cstheme="minorHAnsi"/>
              </w:rPr>
              <w:t xml:space="preserve">Κουνέλι μαγειρεμένο με κόκκινο κρασί και </w:t>
            </w:r>
            <w:proofErr w:type="spellStart"/>
            <w:r>
              <w:rPr>
                <w:rFonts w:asciiTheme="minorHAnsi" w:hAnsiTheme="minorHAnsi" w:cstheme="minorHAnsi"/>
              </w:rPr>
              <w:t>ναρδόσταχυ</w:t>
            </w:r>
            <w:proofErr w:type="spellEnd"/>
          </w:p>
        </w:tc>
        <w:tc>
          <w:tcPr>
            <w:tcW w:w="4786" w:type="dxa"/>
          </w:tcPr>
          <w:p w:rsidR="001F2847" w:rsidRDefault="001F2847" w:rsidP="00D63264">
            <w:pPr>
              <w:pStyle w:val="Web"/>
              <w:rPr>
                <w:rFonts w:asciiTheme="minorHAnsi" w:hAnsiTheme="minorHAnsi" w:cstheme="minorHAnsi"/>
              </w:rPr>
            </w:pPr>
            <w:r>
              <w:rPr>
                <w:rFonts w:asciiTheme="minorHAnsi" w:hAnsiTheme="minorHAnsi" w:cstheme="minorHAnsi"/>
              </w:rPr>
              <w:t>Λάχανο με φάρο, ελαιόλαδο και ξύδι</w:t>
            </w:r>
          </w:p>
        </w:tc>
      </w:tr>
      <w:tr w:rsidR="001F2847" w:rsidTr="00D63264">
        <w:trPr>
          <w:trHeight w:val="994"/>
        </w:trPr>
        <w:tc>
          <w:tcPr>
            <w:tcW w:w="4786" w:type="dxa"/>
          </w:tcPr>
          <w:p w:rsidR="001F2847" w:rsidRDefault="001F2847" w:rsidP="00D63264">
            <w:pPr>
              <w:pStyle w:val="Web"/>
              <w:rPr>
                <w:rFonts w:asciiTheme="minorHAnsi" w:hAnsiTheme="minorHAnsi" w:cstheme="minorHAnsi"/>
              </w:rPr>
            </w:pPr>
            <w:r>
              <w:rPr>
                <w:rFonts w:asciiTheme="minorHAnsi" w:hAnsiTheme="minorHAnsi" w:cstheme="minorHAnsi"/>
              </w:rPr>
              <w:t xml:space="preserve">Ψητό χοιρινό αλειμμένο με </w:t>
            </w:r>
            <w:proofErr w:type="spellStart"/>
            <w:r>
              <w:rPr>
                <w:rFonts w:asciiTheme="minorHAnsi" w:hAnsiTheme="minorHAnsi" w:cstheme="minorHAnsi"/>
              </w:rPr>
              <w:t>ξυδόμελο</w:t>
            </w:r>
            <w:proofErr w:type="spellEnd"/>
          </w:p>
        </w:tc>
        <w:tc>
          <w:tcPr>
            <w:tcW w:w="4786" w:type="dxa"/>
          </w:tcPr>
          <w:p w:rsidR="001F2847" w:rsidRDefault="001F2847" w:rsidP="00D63264">
            <w:pPr>
              <w:pStyle w:val="Web"/>
              <w:rPr>
                <w:rFonts w:asciiTheme="minorHAnsi" w:hAnsiTheme="minorHAnsi" w:cstheme="minorHAnsi"/>
              </w:rPr>
            </w:pPr>
            <w:r>
              <w:rPr>
                <w:rFonts w:asciiTheme="minorHAnsi" w:hAnsiTheme="minorHAnsi" w:cstheme="minorHAnsi"/>
              </w:rPr>
              <w:t>Φάβα μαυρομάτικων φασολιών αρτυμένη με ξίδι και μέλι</w:t>
            </w:r>
          </w:p>
        </w:tc>
      </w:tr>
      <w:tr w:rsidR="001F2847" w:rsidTr="00D63264">
        <w:trPr>
          <w:trHeight w:val="994"/>
        </w:trPr>
        <w:tc>
          <w:tcPr>
            <w:tcW w:w="4786" w:type="dxa"/>
          </w:tcPr>
          <w:p w:rsidR="001F2847" w:rsidRDefault="001F2847" w:rsidP="00D63264">
            <w:pPr>
              <w:pStyle w:val="Web"/>
              <w:rPr>
                <w:rFonts w:asciiTheme="minorHAnsi" w:hAnsiTheme="minorHAnsi" w:cstheme="minorHAnsi"/>
              </w:rPr>
            </w:pPr>
            <w:proofErr w:type="spellStart"/>
            <w:r>
              <w:rPr>
                <w:rFonts w:asciiTheme="minorHAnsi" w:hAnsiTheme="minorHAnsi" w:cstheme="minorHAnsi"/>
              </w:rPr>
              <w:t>Σιλιγνίτης</w:t>
            </w:r>
            <w:proofErr w:type="spellEnd"/>
            <w:r>
              <w:rPr>
                <w:rFonts w:asciiTheme="minorHAnsi" w:hAnsiTheme="minorHAnsi" w:cstheme="minorHAnsi"/>
              </w:rPr>
              <w:t>, ένα πολύ λευκό ψωμί</w:t>
            </w:r>
          </w:p>
        </w:tc>
        <w:tc>
          <w:tcPr>
            <w:tcW w:w="4786" w:type="dxa"/>
          </w:tcPr>
          <w:p w:rsidR="001F2847" w:rsidRDefault="001F2847" w:rsidP="00D63264">
            <w:pPr>
              <w:pStyle w:val="Web"/>
              <w:rPr>
                <w:rFonts w:asciiTheme="minorHAnsi" w:hAnsiTheme="minorHAnsi" w:cstheme="minorHAnsi"/>
              </w:rPr>
            </w:pPr>
            <w:r>
              <w:rPr>
                <w:rFonts w:asciiTheme="minorHAnsi" w:hAnsiTheme="minorHAnsi" w:cstheme="minorHAnsi"/>
              </w:rPr>
              <w:t xml:space="preserve">Διάφορα είδη ψωμιών </w:t>
            </w:r>
            <w:proofErr w:type="spellStart"/>
            <w:r>
              <w:rPr>
                <w:rFonts w:asciiTheme="minorHAnsi" w:hAnsiTheme="minorHAnsi" w:cstheme="minorHAnsi"/>
              </w:rPr>
              <w:t>φτοιαγμένα</w:t>
            </w:r>
            <w:proofErr w:type="spellEnd"/>
            <w:r>
              <w:rPr>
                <w:rFonts w:asciiTheme="minorHAnsi" w:hAnsiTheme="minorHAnsi" w:cstheme="minorHAnsi"/>
              </w:rPr>
              <w:t xml:space="preserve"> με αλεύρι κατώτερων δημητριακών</w:t>
            </w:r>
          </w:p>
        </w:tc>
      </w:tr>
      <w:tr w:rsidR="001F2847" w:rsidTr="00D63264">
        <w:trPr>
          <w:trHeight w:val="482"/>
        </w:trPr>
        <w:tc>
          <w:tcPr>
            <w:tcW w:w="4786" w:type="dxa"/>
          </w:tcPr>
          <w:p w:rsidR="001F2847" w:rsidRDefault="001F2847" w:rsidP="00D63264">
            <w:pPr>
              <w:pStyle w:val="Web"/>
              <w:rPr>
                <w:rFonts w:asciiTheme="minorHAnsi" w:hAnsiTheme="minorHAnsi" w:cstheme="minorHAnsi"/>
              </w:rPr>
            </w:pPr>
            <w:proofErr w:type="spellStart"/>
            <w:r>
              <w:rPr>
                <w:rFonts w:asciiTheme="minorHAnsi" w:hAnsiTheme="minorHAnsi" w:cstheme="minorHAnsi"/>
              </w:rPr>
              <w:t>Ριζόγαλο</w:t>
            </w:r>
            <w:proofErr w:type="spellEnd"/>
            <w:r>
              <w:rPr>
                <w:rFonts w:asciiTheme="minorHAnsi" w:hAnsiTheme="minorHAnsi" w:cstheme="minorHAnsi"/>
              </w:rPr>
              <w:t xml:space="preserve"> με κατσικίσιο γάλα και μέλι</w:t>
            </w:r>
          </w:p>
        </w:tc>
        <w:tc>
          <w:tcPr>
            <w:tcW w:w="4786" w:type="dxa"/>
          </w:tcPr>
          <w:p w:rsidR="001F2847" w:rsidRDefault="001F2847" w:rsidP="00D63264">
            <w:pPr>
              <w:pStyle w:val="Web"/>
              <w:rPr>
                <w:rFonts w:asciiTheme="minorHAnsi" w:hAnsiTheme="minorHAnsi" w:cstheme="minorHAnsi"/>
              </w:rPr>
            </w:pPr>
          </w:p>
        </w:tc>
      </w:tr>
      <w:tr w:rsidR="001F2847" w:rsidTr="00D63264">
        <w:trPr>
          <w:trHeight w:val="482"/>
        </w:trPr>
        <w:tc>
          <w:tcPr>
            <w:tcW w:w="4786" w:type="dxa"/>
          </w:tcPr>
          <w:p w:rsidR="001F2847" w:rsidRDefault="001F2847" w:rsidP="00D63264">
            <w:pPr>
              <w:pStyle w:val="Web"/>
              <w:rPr>
                <w:rFonts w:asciiTheme="minorHAnsi" w:hAnsiTheme="minorHAnsi" w:cstheme="minorHAnsi"/>
              </w:rPr>
            </w:pPr>
            <w:r>
              <w:rPr>
                <w:rFonts w:asciiTheme="minorHAnsi" w:hAnsiTheme="minorHAnsi" w:cstheme="minorHAnsi"/>
              </w:rPr>
              <w:t>Γλυκό κυδώνι</w:t>
            </w:r>
          </w:p>
        </w:tc>
        <w:tc>
          <w:tcPr>
            <w:tcW w:w="4786" w:type="dxa"/>
          </w:tcPr>
          <w:p w:rsidR="001F2847" w:rsidRDefault="001F2847" w:rsidP="00D63264">
            <w:pPr>
              <w:pStyle w:val="Web"/>
              <w:rPr>
                <w:rFonts w:asciiTheme="minorHAnsi" w:hAnsiTheme="minorHAnsi" w:cstheme="minorHAnsi"/>
              </w:rPr>
            </w:pPr>
          </w:p>
        </w:tc>
      </w:tr>
      <w:tr w:rsidR="001F2847" w:rsidTr="00D63264">
        <w:trPr>
          <w:trHeight w:val="512"/>
        </w:trPr>
        <w:tc>
          <w:tcPr>
            <w:tcW w:w="4786" w:type="dxa"/>
          </w:tcPr>
          <w:p w:rsidR="001F2847" w:rsidRDefault="001F2847" w:rsidP="00D63264">
            <w:pPr>
              <w:pStyle w:val="Web"/>
              <w:rPr>
                <w:rFonts w:asciiTheme="minorHAnsi" w:hAnsiTheme="minorHAnsi" w:cstheme="minorHAnsi"/>
              </w:rPr>
            </w:pPr>
            <w:proofErr w:type="spellStart"/>
            <w:r>
              <w:rPr>
                <w:rFonts w:asciiTheme="minorHAnsi" w:hAnsiTheme="minorHAnsi" w:cstheme="minorHAnsi"/>
              </w:rPr>
              <w:t>κόνδιτο</w:t>
            </w:r>
            <w:proofErr w:type="spellEnd"/>
          </w:p>
        </w:tc>
        <w:tc>
          <w:tcPr>
            <w:tcW w:w="4786" w:type="dxa"/>
          </w:tcPr>
          <w:p w:rsidR="001F2847" w:rsidRDefault="001F2847" w:rsidP="00D63264">
            <w:pPr>
              <w:pStyle w:val="Web"/>
              <w:rPr>
                <w:rFonts w:asciiTheme="minorHAnsi" w:hAnsiTheme="minorHAnsi" w:cstheme="minorHAnsi"/>
              </w:rPr>
            </w:pPr>
          </w:p>
        </w:tc>
      </w:tr>
    </w:tbl>
    <w:p w:rsidR="001F2847" w:rsidRDefault="001F2847" w:rsidP="001F2847">
      <w:pPr>
        <w:pStyle w:val="1"/>
        <w:rPr>
          <w:rStyle w:val="a3"/>
          <w:rFonts w:asciiTheme="minorHAnsi" w:hAnsiTheme="minorHAnsi" w:cstheme="minorHAnsi"/>
          <w:sz w:val="24"/>
          <w:szCs w:val="24"/>
          <w:lang w:val="en-US"/>
        </w:rPr>
      </w:pPr>
    </w:p>
    <w:p w:rsidR="001F2847" w:rsidRDefault="001F2847" w:rsidP="001F2847">
      <w:pPr>
        <w:rPr>
          <w:rStyle w:val="a3"/>
          <w:rFonts w:eastAsiaTheme="majorEastAsia" w:cstheme="minorHAnsi"/>
          <w:b w:val="0"/>
          <w:bCs w:val="0"/>
          <w:color w:val="365F91" w:themeColor="accent1" w:themeShade="BF"/>
          <w:sz w:val="24"/>
          <w:szCs w:val="24"/>
        </w:rPr>
      </w:pPr>
    </w:p>
    <w:p w:rsidR="001F2847" w:rsidRPr="004A598E" w:rsidRDefault="001F2847" w:rsidP="001F2847">
      <w:pPr>
        <w:pStyle w:val="a5"/>
        <w:numPr>
          <w:ilvl w:val="0"/>
          <w:numId w:val="15"/>
        </w:numPr>
        <w:rPr>
          <w:sz w:val="24"/>
          <w:szCs w:val="24"/>
        </w:rPr>
      </w:pPr>
      <w:r w:rsidRPr="004A598E">
        <w:rPr>
          <w:sz w:val="24"/>
          <w:szCs w:val="24"/>
        </w:rPr>
        <w:t>Στα χωριά το κάθε νοικοκυριό έψηνε μόνο του το ψωμί που χρειάζονταν, ενώ στις πόλεις οι περισσότεροι το αγόραζαν από τους φούρνους. </w:t>
      </w:r>
    </w:p>
    <w:p w:rsidR="001F2847" w:rsidRPr="00101FAA" w:rsidRDefault="001F2847" w:rsidP="001F2847">
      <w:pPr>
        <w:pStyle w:val="a5"/>
        <w:rPr>
          <w:sz w:val="24"/>
          <w:szCs w:val="24"/>
        </w:rPr>
      </w:pPr>
    </w:p>
    <w:p w:rsidR="001F2847" w:rsidRDefault="001F2847" w:rsidP="001F2847">
      <w:pPr>
        <w:pStyle w:val="a5"/>
        <w:numPr>
          <w:ilvl w:val="0"/>
          <w:numId w:val="14"/>
        </w:numPr>
        <w:rPr>
          <w:sz w:val="24"/>
          <w:szCs w:val="24"/>
        </w:rPr>
      </w:pPr>
      <w:r w:rsidRPr="00101FAA">
        <w:rPr>
          <w:sz w:val="24"/>
          <w:szCs w:val="24"/>
        </w:rPr>
        <w:t>Η φθηνότερη και πιο διαδεδομένη τροφή για το μεγαλύτερο μέρος του πληθυσμού ήταν τα λαχανικά και τα όσπρια.</w:t>
      </w:r>
    </w:p>
    <w:p w:rsidR="001F2847" w:rsidRPr="00101FAA" w:rsidRDefault="001F2847" w:rsidP="001F2847">
      <w:pPr>
        <w:pStyle w:val="a5"/>
        <w:rPr>
          <w:sz w:val="24"/>
          <w:szCs w:val="24"/>
        </w:rPr>
      </w:pPr>
      <w:r>
        <w:rPr>
          <w:noProof/>
          <w:sz w:val="24"/>
          <w:szCs w:val="24"/>
          <w:lang w:eastAsia="el-GR"/>
        </w:rPr>
        <w:drawing>
          <wp:anchor distT="0" distB="0" distL="114300" distR="114300" simplePos="0" relativeHeight="251681792" behindDoc="0" locked="0" layoutInCell="1" allowOverlap="1">
            <wp:simplePos x="0" y="0"/>
            <wp:positionH relativeFrom="column">
              <wp:posOffset>3855085</wp:posOffset>
            </wp:positionH>
            <wp:positionV relativeFrom="paragraph">
              <wp:posOffset>38100</wp:posOffset>
            </wp:positionV>
            <wp:extent cx="2371725" cy="1864360"/>
            <wp:effectExtent l="171450" t="133350" r="371475" b="307340"/>
            <wp:wrapThrough wrapText="bothSides">
              <wp:wrapPolygon edited="0">
                <wp:start x="1908" y="-1545"/>
                <wp:lineTo x="520" y="-1324"/>
                <wp:lineTo x="-1561" y="662"/>
                <wp:lineTo x="-1214" y="23174"/>
                <wp:lineTo x="520" y="25161"/>
                <wp:lineTo x="1041" y="25161"/>
                <wp:lineTo x="22381" y="25161"/>
                <wp:lineTo x="22901" y="25161"/>
                <wp:lineTo x="24463" y="23616"/>
                <wp:lineTo x="24463" y="23174"/>
                <wp:lineTo x="24810" y="19864"/>
                <wp:lineTo x="24810" y="1986"/>
                <wp:lineTo x="24983" y="883"/>
                <wp:lineTo x="22901" y="-1324"/>
                <wp:lineTo x="21513" y="-1545"/>
                <wp:lineTo x="1908" y="-1545"/>
              </wp:wrapPolygon>
            </wp:wrapThrough>
            <wp:docPr id="13" name="Εικόνα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95" cstate="print"/>
                    <a:srcRect/>
                    <a:stretch>
                      <a:fillRect/>
                    </a:stretch>
                  </pic:blipFill>
                  <pic:spPr bwMode="auto">
                    <a:xfrm>
                      <a:off x="0" y="0"/>
                      <a:ext cx="2371725" cy="1864360"/>
                    </a:xfrm>
                    <a:prstGeom prst="rect">
                      <a:avLst/>
                    </a:prstGeom>
                    <a:ln>
                      <a:noFill/>
                    </a:ln>
                    <a:effectLst>
                      <a:outerShdw blurRad="292100" dist="139700" dir="2700000" algn="tl" rotWithShape="0">
                        <a:srgbClr val="333333">
                          <a:alpha val="65000"/>
                        </a:srgbClr>
                      </a:outerShdw>
                    </a:effectLst>
                  </pic:spPr>
                </pic:pic>
              </a:graphicData>
            </a:graphic>
          </wp:anchor>
        </w:drawing>
      </w:r>
    </w:p>
    <w:p w:rsidR="001F2847" w:rsidRDefault="001F2847" w:rsidP="001F2847">
      <w:pPr>
        <w:pStyle w:val="a5"/>
        <w:numPr>
          <w:ilvl w:val="0"/>
          <w:numId w:val="14"/>
        </w:numPr>
        <w:rPr>
          <w:sz w:val="24"/>
          <w:szCs w:val="24"/>
        </w:rPr>
      </w:pPr>
      <w:r w:rsidRPr="00101FAA">
        <w:rPr>
          <w:sz w:val="24"/>
          <w:szCs w:val="24"/>
        </w:rPr>
        <w:t>Σούπες και ζωμοί με διάφορα λαχανικά, όσπρια, ψάρια ή και παστό κρέας φαίνεται ότι αποτελούσαν μία συνηθισμένη επιλογή στα βυζαντινά νοικοκυριά του 13ου αιώνα. </w:t>
      </w:r>
    </w:p>
    <w:p w:rsidR="001F2847" w:rsidRPr="00101FAA" w:rsidRDefault="001F2847" w:rsidP="001F2847">
      <w:pPr>
        <w:pStyle w:val="a5"/>
        <w:rPr>
          <w:sz w:val="24"/>
          <w:szCs w:val="24"/>
        </w:rPr>
      </w:pPr>
    </w:p>
    <w:p w:rsidR="001F2847" w:rsidRPr="00101FAA" w:rsidRDefault="001F2847" w:rsidP="001F2847">
      <w:pPr>
        <w:pStyle w:val="a5"/>
        <w:rPr>
          <w:sz w:val="24"/>
          <w:szCs w:val="24"/>
        </w:rPr>
      </w:pPr>
    </w:p>
    <w:p w:rsidR="001F2847" w:rsidRDefault="001F2847" w:rsidP="001F2847">
      <w:pPr>
        <w:pStyle w:val="a5"/>
        <w:numPr>
          <w:ilvl w:val="0"/>
          <w:numId w:val="14"/>
        </w:numPr>
        <w:rPr>
          <w:sz w:val="24"/>
          <w:szCs w:val="24"/>
        </w:rPr>
      </w:pPr>
      <w:r w:rsidRPr="00101FAA">
        <w:rPr>
          <w:sz w:val="24"/>
          <w:szCs w:val="24"/>
        </w:rPr>
        <w:t xml:space="preserve">Τα αβγά κότας ήταν ένα συνηθισμένο τρόφιμο στο Βυζάντιο. Τρώγονταν βραστά, ψητά, τηγανητά ή και «ροφητά» (ωμά). Οι Βυζαντινοί προτιμούσαν </w:t>
      </w:r>
      <w:proofErr w:type="spellStart"/>
      <w:r w:rsidRPr="00101FAA">
        <w:rPr>
          <w:sz w:val="24"/>
          <w:szCs w:val="24"/>
        </w:rPr>
        <w:t>τ΄</w:t>
      </w:r>
      <w:proofErr w:type="spellEnd"/>
      <w:r w:rsidRPr="00101FAA">
        <w:rPr>
          <w:sz w:val="24"/>
          <w:szCs w:val="24"/>
        </w:rPr>
        <w:t xml:space="preserve"> αβγά των φασιανών σε σχέση με </w:t>
      </w:r>
      <w:proofErr w:type="spellStart"/>
      <w:r w:rsidRPr="00101FAA">
        <w:rPr>
          <w:sz w:val="24"/>
          <w:szCs w:val="24"/>
        </w:rPr>
        <w:t>τ΄</w:t>
      </w:r>
      <w:proofErr w:type="spellEnd"/>
      <w:r w:rsidRPr="00101FAA">
        <w:rPr>
          <w:sz w:val="24"/>
          <w:szCs w:val="24"/>
        </w:rPr>
        <w:t xml:space="preserve"> αβγά της χήνας, της πάπιας και της πέρδικας.</w:t>
      </w:r>
    </w:p>
    <w:p w:rsidR="001F2847" w:rsidRPr="00101FAA" w:rsidRDefault="001F2847" w:rsidP="001F2847">
      <w:pPr>
        <w:pStyle w:val="a5"/>
        <w:rPr>
          <w:sz w:val="24"/>
          <w:szCs w:val="24"/>
        </w:rPr>
      </w:pPr>
    </w:p>
    <w:p w:rsidR="001F2847" w:rsidRDefault="001F2847" w:rsidP="001F2847">
      <w:pPr>
        <w:pStyle w:val="a5"/>
        <w:numPr>
          <w:ilvl w:val="0"/>
          <w:numId w:val="14"/>
        </w:numPr>
        <w:rPr>
          <w:sz w:val="24"/>
          <w:szCs w:val="24"/>
        </w:rPr>
      </w:pPr>
      <w:r w:rsidRPr="00101FAA">
        <w:rPr>
          <w:sz w:val="24"/>
          <w:szCs w:val="24"/>
        </w:rPr>
        <w:t>Τα φρούτα και οι ξηροί καρποί αποτελούσαν το επιδόρπιο των Βυζαντινών. Φρούτα, όπως τα σύκα και τα σταφύλια τα αποξέραιναν και μαζί με κάστανα αμύγδαλα φιστίκια και κουκουνάρια τα έτρωγαν τους χειμερινούς μήνες.</w:t>
      </w:r>
    </w:p>
    <w:p w:rsidR="001F2847" w:rsidRPr="00101FAA" w:rsidRDefault="001F2847" w:rsidP="001F2847">
      <w:pPr>
        <w:pStyle w:val="a5"/>
        <w:rPr>
          <w:sz w:val="24"/>
          <w:szCs w:val="24"/>
        </w:rPr>
      </w:pPr>
    </w:p>
    <w:p w:rsidR="001F2847" w:rsidRPr="00101FAA" w:rsidRDefault="001F2847" w:rsidP="001F2847">
      <w:pPr>
        <w:pStyle w:val="a5"/>
        <w:numPr>
          <w:ilvl w:val="0"/>
          <w:numId w:val="14"/>
        </w:numPr>
        <w:rPr>
          <w:rFonts w:cstheme="minorHAnsi"/>
          <w:sz w:val="24"/>
          <w:szCs w:val="24"/>
        </w:rPr>
      </w:pPr>
      <w:r w:rsidRPr="00101FAA">
        <w:rPr>
          <w:sz w:val="24"/>
          <w:szCs w:val="24"/>
        </w:rPr>
        <w:t>Τα γαλακτοκομικά προϊόντα δεν έλειπαν από το βυζαντινό τραπέζι, ιδιαίτερα στην ενδοχώρα, όπου η κτηνοτροφία ήταν περισσότερο διαδεδομένη. </w:t>
      </w:r>
      <w:r w:rsidRPr="00101FAA">
        <w:rPr>
          <w:sz w:val="24"/>
          <w:szCs w:val="24"/>
        </w:rPr>
        <w:br/>
        <w:t>Το τυρί οι Βυζαντινοί το έφτιαχναν από γάλα πρόβειο, κατσικίσιο, αγελαδινό, αλλά και βουβαλίσιο. </w:t>
      </w:r>
    </w:p>
    <w:p w:rsidR="001F2847" w:rsidRPr="00101FAA" w:rsidRDefault="001F2847" w:rsidP="001F2847">
      <w:pPr>
        <w:pStyle w:val="a5"/>
        <w:rPr>
          <w:rFonts w:cstheme="minorHAnsi"/>
          <w:sz w:val="24"/>
          <w:szCs w:val="24"/>
        </w:rPr>
      </w:pPr>
    </w:p>
    <w:p w:rsidR="001F2847" w:rsidRDefault="001F2847" w:rsidP="001F2847">
      <w:pPr>
        <w:pStyle w:val="a5"/>
        <w:numPr>
          <w:ilvl w:val="0"/>
          <w:numId w:val="14"/>
        </w:numPr>
        <w:rPr>
          <w:rFonts w:cstheme="minorHAnsi"/>
          <w:sz w:val="24"/>
          <w:szCs w:val="24"/>
        </w:rPr>
      </w:pPr>
      <w:r w:rsidRPr="00101FAA">
        <w:rPr>
          <w:rFonts w:cstheme="minorHAnsi"/>
          <w:sz w:val="24"/>
          <w:szCs w:val="24"/>
        </w:rPr>
        <w:t>Η κατανάλωση κρέατος, ακόμη και του παστού, ήταν μια σπάνια πολυτέλεια για το μεγαλύτερο μέρος του πληθυσμού. Αντίθετα, στα τραπέζια των πλουσίων έβρισκαν συχνότερα τη θέση τους αρνιά, κατσίκια, κότες, πουλερικά, καθώς και κυνήγια. Σε ιδιαίτερη εκτίμηση είχαν τα χοιρινά κρέατα.</w:t>
      </w:r>
    </w:p>
    <w:p w:rsidR="001F2847" w:rsidRPr="00101FAA" w:rsidRDefault="001F2847" w:rsidP="001F2847">
      <w:pPr>
        <w:pStyle w:val="a5"/>
        <w:rPr>
          <w:rFonts w:cstheme="minorHAnsi"/>
          <w:sz w:val="24"/>
          <w:szCs w:val="24"/>
        </w:rPr>
      </w:pPr>
    </w:p>
    <w:p w:rsidR="001F2847" w:rsidRPr="00101FAA" w:rsidRDefault="001F2847" w:rsidP="001F2847">
      <w:pPr>
        <w:pStyle w:val="a5"/>
        <w:numPr>
          <w:ilvl w:val="0"/>
          <w:numId w:val="14"/>
        </w:numPr>
        <w:rPr>
          <w:rFonts w:cstheme="minorHAnsi"/>
          <w:sz w:val="24"/>
          <w:szCs w:val="24"/>
        </w:rPr>
      </w:pPr>
      <w:r>
        <w:rPr>
          <w:rFonts w:cstheme="minorHAnsi"/>
          <w:noProof/>
          <w:sz w:val="24"/>
          <w:szCs w:val="24"/>
          <w:lang w:eastAsia="el-GR"/>
        </w:rPr>
        <w:drawing>
          <wp:anchor distT="0" distB="0" distL="114300" distR="114300" simplePos="0" relativeHeight="251680768" behindDoc="0" locked="0" layoutInCell="1" allowOverlap="1">
            <wp:simplePos x="0" y="0"/>
            <wp:positionH relativeFrom="column">
              <wp:posOffset>3351530</wp:posOffset>
            </wp:positionH>
            <wp:positionV relativeFrom="paragraph">
              <wp:posOffset>34925</wp:posOffset>
            </wp:positionV>
            <wp:extent cx="2872105" cy="2410460"/>
            <wp:effectExtent l="171450" t="133350" r="366395" b="313690"/>
            <wp:wrapThrough wrapText="bothSides">
              <wp:wrapPolygon edited="0">
                <wp:start x="1576" y="-1195"/>
                <wp:lineTo x="430" y="-1024"/>
                <wp:lineTo x="-1289" y="512"/>
                <wp:lineTo x="-1289" y="20655"/>
                <wp:lineTo x="-716" y="23387"/>
                <wp:lineTo x="573" y="24411"/>
                <wp:lineTo x="860" y="24411"/>
                <wp:lineTo x="22207" y="24411"/>
                <wp:lineTo x="22493" y="24411"/>
                <wp:lineTo x="23639" y="23557"/>
                <wp:lineTo x="23639" y="23387"/>
                <wp:lineTo x="23782" y="23387"/>
                <wp:lineTo x="24212" y="20997"/>
                <wp:lineTo x="24212" y="1536"/>
                <wp:lineTo x="24356" y="683"/>
                <wp:lineTo x="22636" y="-1024"/>
                <wp:lineTo x="21490" y="-1195"/>
                <wp:lineTo x="1576" y="-1195"/>
              </wp:wrapPolygon>
            </wp:wrapThrough>
            <wp:docPr id="14" name="Εικόνα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96" cstate="print"/>
                    <a:srcRect/>
                    <a:stretch>
                      <a:fillRect/>
                    </a:stretch>
                  </pic:blipFill>
                  <pic:spPr bwMode="auto">
                    <a:xfrm>
                      <a:off x="0" y="0"/>
                      <a:ext cx="2872105" cy="2410460"/>
                    </a:xfrm>
                    <a:prstGeom prst="rect">
                      <a:avLst/>
                    </a:prstGeom>
                    <a:ln>
                      <a:noFill/>
                    </a:ln>
                    <a:effectLst>
                      <a:outerShdw blurRad="292100" dist="139700" dir="2700000" algn="tl" rotWithShape="0">
                        <a:srgbClr val="333333">
                          <a:alpha val="65000"/>
                        </a:srgbClr>
                      </a:outerShdw>
                    </a:effectLst>
                  </pic:spPr>
                </pic:pic>
              </a:graphicData>
            </a:graphic>
          </wp:anchor>
        </w:drawing>
      </w:r>
      <w:r w:rsidRPr="00101FAA">
        <w:rPr>
          <w:rFonts w:cstheme="minorHAnsi"/>
          <w:sz w:val="24"/>
          <w:szCs w:val="24"/>
        </w:rPr>
        <w:t>Ως επιδόρπια (</w:t>
      </w:r>
      <w:proofErr w:type="spellStart"/>
      <w:r w:rsidRPr="00101FAA">
        <w:rPr>
          <w:rFonts w:cstheme="minorHAnsi"/>
          <w:sz w:val="24"/>
          <w:szCs w:val="24"/>
        </w:rPr>
        <w:t>επίδειπνα</w:t>
      </w:r>
      <w:proofErr w:type="spellEnd"/>
      <w:r w:rsidRPr="00101FAA">
        <w:rPr>
          <w:rFonts w:cstheme="minorHAnsi"/>
          <w:sz w:val="24"/>
          <w:szCs w:val="24"/>
        </w:rPr>
        <w:t xml:space="preserve"> ή </w:t>
      </w:r>
      <w:proofErr w:type="spellStart"/>
      <w:r w:rsidRPr="00101FAA">
        <w:rPr>
          <w:rFonts w:cstheme="minorHAnsi"/>
          <w:sz w:val="24"/>
          <w:szCs w:val="24"/>
        </w:rPr>
        <w:t>δούλκια</w:t>
      </w:r>
      <w:proofErr w:type="spellEnd"/>
      <w:r w:rsidRPr="00101FAA">
        <w:rPr>
          <w:rFonts w:cstheme="minorHAnsi"/>
          <w:sz w:val="24"/>
          <w:szCs w:val="24"/>
        </w:rPr>
        <w:t xml:space="preserve">) είχαν διάφορα γλυκίσματα. Κύριο γλυκαντικό μέσο ήταν το μέλι. Γνωστά </w:t>
      </w:r>
      <w:r w:rsidRPr="00101FAA">
        <w:rPr>
          <w:rFonts w:cstheme="minorHAnsi"/>
          <w:sz w:val="24"/>
          <w:szCs w:val="24"/>
        </w:rPr>
        <w:lastRenderedPageBreak/>
        <w:t xml:space="preserve">γλυκίσματα της εποχής είναι ο </w:t>
      </w:r>
      <w:proofErr w:type="spellStart"/>
      <w:r w:rsidRPr="00101FAA">
        <w:rPr>
          <w:rFonts w:cstheme="minorHAnsi"/>
          <w:sz w:val="24"/>
          <w:szCs w:val="24"/>
        </w:rPr>
        <w:t>σησαμούς</w:t>
      </w:r>
      <w:proofErr w:type="spellEnd"/>
      <w:r w:rsidRPr="00101FAA">
        <w:rPr>
          <w:rFonts w:cstheme="minorHAnsi"/>
          <w:sz w:val="24"/>
          <w:szCs w:val="24"/>
        </w:rPr>
        <w:t xml:space="preserve"> (παστέλι), η μουστόπιτα (μουσταλευριά), το </w:t>
      </w:r>
      <w:proofErr w:type="spellStart"/>
      <w:r w:rsidRPr="00101FAA">
        <w:rPr>
          <w:rFonts w:cstheme="minorHAnsi"/>
          <w:sz w:val="24"/>
          <w:szCs w:val="24"/>
        </w:rPr>
        <w:t>κυδωνάτον</w:t>
      </w:r>
      <w:proofErr w:type="spellEnd"/>
      <w:r w:rsidRPr="00101FAA">
        <w:rPr>
          <w:rFonts w:cstheme="minorHAnsi"/>
          <w:sz w:val="24"/>
          <w:szCs w:val="24"/>
        </w:rPr>
        <w:t xml:space="preserve"> (κυδωνόπαστο), διάφορα γλυκά κουταλιού, καθώς κι ένα είδος τηγανίτας (το </w:t>
      </w:r>
      <w:proofErr w:type="spellStart"/>
      <w:r w:rsidRPr="00101FAA">
        <w:rPr>
          <w:rFonts w:cstheme="minorHAnsi"/>
          <w:sz w:val="24"/>
          <w:szCs w:val="24"/>
        </w:rPr>
        <w:t>λάγανον</w:t>
      </w:r>
      <w:proofErr w:type="spellEnd"/>
      <w:r w:rsidRPr="00101FAA">
        <w:rPr>
          <w:rFonts w:cstheme="minorHAnsi"/>
          <w:sz w:val="24"/>
          <w:szCs w:val="24"/>
        </w:rPr>
        <w:t xml:space="preserve"> ή </w:t>
      </w:r>
      <w:proofErr w:type="spellStart"/>
      <w:r w:rsidRPr="00101FAA">
        <w:rPr>
          <w:rFonts w:cstheme="minorHAnsi"/>
          <w:sz w:val="24"/>
          <w:szCs w:val="24"/>
        </w:rPr>
        <w:t>λαλλάγγι</w:t>
      </w:r>
      <w:proofErr w:type="spellEnd"/>
      <w:r w:rsidRPr="00101FAA">
        <w:rPr>
          <w:rFonts w:cstheme="minorHAnsi"/>
          <w:sz w:val="24"/>
          <w:szCs w:val="24"/>
        </w:rPr>
        <w:t>).</w:t>
      </w:r>
      <w:r w:rsidRPr="00101FAA">
        <w:rPr>
          <w:noProof/>
          <w:lang w:eastAsia="el-GR"/>
        </w:rPr>
        <w:t xml:space="preserve"> </w:t>
      </w:r>
    </w:p>
    <w:p w:rsidR="001F2847" w:rsidRPr="005E679E" w:rsidRDefault="0049447F" w:rsidP="001F2847">
      <w:pPr>
        <w:pStyle w:val="a8"/>
        <w:jc w:val="center"/>
        <w:rPr>
          <w:rFonts w:asciiTheme="minorHAnsi" w:hAnsiTheme="minorHAnsi" w:cstheme="minorHAnsi"/>
        </w:rPr>
      </w:pPr>
      <w:r>
        <w:rPr>
          <w:rFonts w:asciiTheme="minorHAnsi" w:hAnsiTheme="minorHAnsi" w:cstheme="minorHAnsi"/>
          <w:noProof/>
          <w:lang w:eastAsia="el-GR"/>
        </w:rPr>
        <w:pict>
          <v:shape id="_x0000_s1049" type="#_x0000_t202" style="position:absolute;left:0;text-align:left;margin-left:-4.7pt;margin-top:30.15pt;width:250.4pt;height:9.65pt;z-index:251682816" strokecolor="white [3212]">
            <v:textbox>
              <w:txbxContent>
                <w:p w:rsidR="000C3997" w:rsidRDefault="000C3997" w:rsidP="001F2847"/>
              </w:txbxContent>
            </v:textbox>
          </v:shape>
        </w:pict>
      </w:r>
    </w:p>
    <w:p w:rsidR="001F2847" w:rsidRPr="00953FE3" w:rsidRDefault="001F2847" w:rsidP="001F2847">
      <w:pPr>
        <w:pStyle w:val="a8"/>
        <w:jc w:val="center"/>
        <w:rPr>
          <w:rFonts w:asciiTheme="minorHAnsi" w:hAnsiTheme="minorHAnsi" w:cstheme="minorHAnsi"/>
        </w:rPr>
      </w:pPr>
      <w:r w:rsidRPr="00953FE3">
        <w:rPr>
          <w:rFonts w:asciiTheme="minorHAnsi" w:hAnsiTheme="minorHAnsi" w:cstheme="minorHAnsi"/>
        </w:rPr>
        <w:t>Ελληνική κουζίνα</w:t>
      </w:r>
    </w:p>
    <w:p w:rsidR="001F2847" w:rsidRPr="000D0AE1" w:rsidRDefault="001F2847" w:rsidP="001F2847">
      <w:pPr>
        <w:pStyle w:val="Web"/>
        <w:rPr>
          <w:rFonts w:asciiTheme="minorHAnsi" w:hAnsiTheme="minorHAnsi" w:cstheme="minorHAnsi"/>
        </w:rPr>
      </w:pPr>
      <w:r w:rsidRPr="000D0AE1">
        <w:rPr>
          <w:rFonts w:asciiTheme="minorHAnsi" w:hAnsiTheme="minorHAnsi" w:cstheme="minorHAnsi"/>
          <w:noProof/>
        </w:rPr>
        <w:drawing>
          <wp:anchor distT="0" distB="0" distL="114300" distR="114300" simplePos="0" relativeHeight="251671552" behindDoc="0" locked="0" layoutInCell="1" allowOverlap="1">
            <wp:simplePos x="0" y="0"/>
            <wp:positionH relativeFrom="column">
              <wp:posOffset>2499995</wp:posOffset>
            </wp:positionH>
            <wp:positionV relativeFrom="paragraph">
              <wp:posOffset>649605</wp:posOffset>
            </wp:positionV>
            <wp:extent cx="3343275" cy="2451100"/>
            <wp:effectExtent l="171450" t="133350" r="371475" b="311150"/>
            <wp:wrapThrough wrapText="bothSides">
              <wp:wrapPolygon edited="0">
                <wp:start x="1354" y="-1175"/>
                <wp:lineTo x="369" y="-1007"/>
                <wp:lineTo x="-1108" y="504"/>
                <wp:lineTo x="-738" y="22999"/>
                <wp:lineTo x="369" y="24342"/>
                <wp:lineTo x="738" y="24342"/>
                <wp:lineTo x="22154" y="24342"/>
                <wp:lineTo x="22400" y="24342"/>
                <wp:lineTo x="23631" y="23167"/>
                <wp:lineTo x="23631" y="22999"/>
                <wp:lineTo x="23877" y="20481"/>
                <wp:lineTo x="23877" y="1511"/>
                <wp:lineTo x="24000" y="672"/>
                <wp:lineTo x="22523" y="-1007"/>
                <wp:lineTo x="21538" y="-1175"/>
                <wp:lineTo x="1354" y="-1175"/>
              </wp:wrapPolygon>
            </wp:wrapThrough>
            <wp:docPr id="15" name="0 - Εικόνα" descr="Octopus_drying_under_the_sun_in_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opus_drying_under_the_sun_in_Greece.jpg"/>
                    <pic:cNvPicPr/>
                  </pic:nvPicPr>
                  <pic:blipFill>
                    <a:blip r:embed="rId97" cstate="print"/>
                    <a:stretch>
                      <a:fillRect/>
                    </a:stretch>
                  </pic:blipFill>
                  <pic:spPr>
                    <a:xfrm>
                      <a:off x="0" y="0"/>
                      <a:ext cx="3343275" cy="2451100"/>
                    </a:xfrm>
                    <a:prstGeom prst="rect">
                      <a:avLst/>
                    </a:prstGeom>
                    <a:ln>
                      <a:noFill/>
                    </a:ln>
                    <a:effectLst>
                      <a:outerShdw blurRad="292100" dist="139700" dir="2700000" algn="tl" rotWithShape="0">
                        <a:srgbClr val="333333">
                          <a:alpha val="65000"/>
                        </a:srgbClr>
                      </a:outerShdw>
                    </a:effectLst>
                  </pic:spPr>
                </pic:pic>
              </a:graphicData>
            </a:graphic>
          </wp:anchor>
        </w:drawing>
      </w:r>
      <w:r w:rsidRPr="000D0AE1">
        <w:rPr>
          <w:rFonts w:asciiTheme="minorHAnsi" w:hAnsiTheme="minorHAnsi" w:cstheme="minorHAnsi"/>
        </w:rPr>
        <w:t xml:space="preserve">Η </w:t>
      </w:r>
      <w:r w:rsidRPr="000D0AE1">
        <w:rPr>
          <w:rFonts w:asciiTheme="minorHAnsi" w:hAnsiTheme="minorHAnsi" w:cstheme="minorHAnsi"/>
          <w:bCs/>
        </w:rPr>
        <w:t>Ελληνική κουζίνα</w:t>
      </w:r>
      <w:r w:rsidRPr="000D0AE1">
        <w:rPr>
          <w:rFonts w:asciiTheme="minorHAnsi" w:hAnsiTheme="minorHAnsi" w:cstheme="minorHAnsi"/>
        </w:rPr>
        <w:t xml:space="preserve"> είναι κυρίως </w:t>
      </w:r>
      <w:hyperlink r:id="rId98" w:tooltip="Μεσογειακή κουζίνα (δεν έχει γραφτεί ακόμα)" w:history="1">
        <w:r w:rsidRPr="000D0AE1">
          <w:rPr>
            <w:rStyle w:val="-"/>
            <w:rFonts w:asciiTheme="minorHAnsi" w:hAnsiTheme="minorHAnsi" w:cstheme="minorHAnsi"/>
            <w:color w:val="auto"/>
            <w:u w:val="none"/>
          </w:rPr>
          <w:t>Μεσογειακή</w:t>
        </w:r>
      </w:hyperlink>
      <w:r w:rsidRPr="000D0AE1">
        <w:rPr>
          <w:rFonts w:asciiTheme="minorHAnsi" w:hAnsiTheme="minorHAnsi" w:cstheme="minorHAnsi"/>
        </w:rPr>
        <w:t xml:space="preserve">, έχει κάποια κοινά χαρακτηριστικά με τις παραδοσιακές κουζίνες της </w:t>
      </w:r>
      <w:hyperlink r:id="rId99" w:tooltip="Ιταλική κουζίνα (δεν έχει γραφτεί ακόμα)" w:history="1">
        <w:r w:rsidRPr="000D0AE1">
          <w:rPr>
            <w:rStyle w:val="-"/>
            <w:rFonts w:asciiTheme="minorHAnsi" w:hAnsiTheme="minorHAnsi" w:cstheme="minorHAnsi"/>
            <w:color w:val="auto"/>
            <w:u w:val="none"/>
          </w:rPr>
          <w:t>Ιταλίας</w:t>
        </w:r>
      </w:hyperlink>
      <w:r w:rsidRPr="000D0AE1">
        <w:rPr>
          <w:rFonts w:asciiTheme="minorHAnsi" w:hAnsiTheme="minorHAnsi" w:cstheme="minorHAnsi"/>
        </w:rPr>
        <w:t xml:space="preserve">, των </w:t>
      </w:r>
      <w:hyperlink r:id="rId100" w:tooltip="Βαλκανική κουζίνα (δεν έχει γραφτεί ακόμα)" w:history="1">
        <w:r w:rsidRPr="000D0AE1">
          <w:rPr>
            <w:rStyle w:val="-"/>
            <w:rFonts w:asciiTheme="minorHAnsi" w:hAnsiTheme="minorHAnsi" w:cstheme="minorHAnsi"/>
            <w:color w:val="auto"/>
            <w:u w:val="none"/>
          </w:rPr>
          <w:t>Βαλκανίων</w:t>
        </w:r>
      </w:hyperlink>
      <w:r w:rsidRPr="000D0AE1">
        <w:rPr>
          <w:rFonts w:asciiTheme="minorHAnsi" w:hAnsiTheme="minorHAnsi" w:cstheme="minorHAnsi"/>
        </w:rPr>
        <w:t xml:space="preserve">, της </w:t>
      </w:r>
      <w:hyperlink r:id="rId101" w:tooltip="Τούρκικη κουζίνα (δεν έχει γραφτεί ακόμα)" w:history="1">
        <w:r w:rsidRPr="000D0AE1">
          <w:rPr>
            <w:rStyle w:val="-"/>
            <w:rFonts w:asciiTheme="minorHAnsi" w:hAnsiTheme="minorHAnsi" w:cstheme="minorHAnsi"/>
            <w:color w:val="auto"/>
            <w:u w:val="none"/>
          </w:rPr>
          <w:t>Τουρκίας</w:t>
        </w:r>
      </w:hyperlink>
      <w:r w:rsidRPr="000D0AE1">
        <w:rPr>
          <w:rFonts w:asciiTheme="minorHAnsi" w:hAnsiTheme="minorHAnsi" w:cstheme="minorHAnsi"/>
        </w:rPr>
        <w:t xml:space="preserve"> και του </w:t>
      </w:r>
      <w:hyperlink r:id="rId102" w:tooltip="Λεβαντίνικη κουζίνα (δεν έχει γραφτεί ακόμα)" w:history="1">
        <w:r w:rsidRPr="000D0AE1">
          <w:rPr>
            <w:rStyle w:val="-"/>
            <w:rFonts w:asciiTheme="minorHAnsi" w:hAnsiTheme="minorHAnsi" w:cstheme="minorHAnsi"/>
            <w:color w:val="auto"/>
            <w:u w:val="none"/>
          </w:rPr>
          <w:t>Λεβάντες</w:t>
        </w:r>
      </w:hyperlink>
      <w:r w:rsidRPr="000D0AE1">
        <w:rPr>
          <w:rFonts w:asciiTheme="minorHAnsi" w:hAnsiTheme="minorHAnsi" w:cstheme="minorHAnsi"/>
        </w:rPr>
        <w:t xml:space="preserve"> (τμήμα της </w:t>
      </w:r>
      <w:hyperlink r:id="rId103" w:tooltip="Μέση Ανατολή" w:history="1">
        <w:r w:rsidRPr="000D0AE1">
          <w:rPr>
            <w:rStyle w:val="-"/>
            <w:rFonts w:asciiTheme="minorHAnsi" w:hAnsiTheme="minorHAnsi" w:cstheme="minorHAnsi"/>
            <w:color w:val="auto"/>
            <w:u w:val="none"/>
          </w:rPr>
          <w:t>Μέσης Ανατολής</w:t>
        </w:r>
      </w:hyperlink>
      <w:r w:rsidRPr="000D0AE1">
        <w:rPr>
          <w:rFonts w:asciiTheme="minorHAnsi" w:hAnsiTheme="minorHAnsi" w:cstheme="minorHAnsi"/>
        </w:rPr>
        <w:t>).</w:t>
      </w:r>
    </w:p>
    <w:p w:rsidR="001F2847" w:rsidRPr="000D0AE1" w:rsidRDefault="001F2847" w:rsidP="001F2847">
      <w:pPr>
        <w:pStyle w:val="Web"/>
        <w:rPr>
          <w:rFonts w:asciiTheme="minorHAnsi" w:hAnsiTheme="minorHAnsi" w:cstheme="minorHAnsi"/>
        </w:rPr>
      </w:pPr>
      <w:r w:rsidRPr="000D0AE1">
        <w:rPr>
          <w:rFonts w:asciiTheme="minorHAnsi" w:hAnsiTheme="minorHAnsi" w:cstheme="minorHAnsi"/>
        </w:rPr>
        <w:t xml:space="preserve">Η σύγχρονη ελληνική μαγειρική έχει ευρεία χρήση </w:t>
      </w:r>
      <w:hyperlink r:id="rId104" w:tooltip="Λαχανικά" w:history="1">
        <w:r w:rsidRPr="000D0AE1">
          <w:rPr>
            <w:rStyle w:val="-"/>
            <w:rFonts w:asciiTheme="minorHAnsi" w:hAnsiTheme="minorHAnsi" w:cstheme="minorHAnsi"/>
            <w:color w:val="auto"/>
            <w:u w:val="none"/>
          </w:rPr>
          <w:t>λαχανικών</w:t>
        </w:r>
      </w:hyperlink>
      <w:r w:rsidRPr="000D0AE1">
        <w:rPr>
          <w:rFonts w:asciiTheme="minorHAnsi" w:hAnsiTheme="minorHAnsi" w:cstheme="minorHAnsi"/>
        </w:rPr>
        <w:t xml:space="preserve">, </w:t>
      </w:r>
      <w:hyperlink r:id="rId105" w:tooltip="Ελαιόλαδο" w:history="1">
        <w:r w:rsidRPr="000D0AE1">
          <w:rPr>
            <w:rStyle w:val="-"/>
            <w:rFonts w:asciiTheme="minorHAnsi" w:hAnsiTheme="minorHAnsi" w:cstheme="minorHAnsi"/>
            <w:color w:val="auto"/>
            <w:u w:val="none"/>
          </w:rPr>
          <w:t>ελαιόλαδου</w:t>
        </w:r>
      </w:hyperlink>
      <w:r w:rsidRPr="000D0AE1">
        <w:rPr>
          <w:rFonts w:asciiTheme="minorHAnsi" w:hAnsiTheme="minorHAnsi" w:cstheme="minorHAnsi"/>
        </w:rPr>
        <w:t xml:space="preserve">, </w:t>
      </w:r>
      <w:hyperlink r:id="rId106" w:tooltip="Δημητριακά" w:history="1">
        <w:r w:rsidRPr="000D0AE1">
          <w:rPr>
            <w:rStyle w:val="-"/>
            <w:rFonts w:asciiTheme="minorHAnsi" w:hAnsiTheme="minorHAnsi" w:cstheme="minorHAnsi"/>
            <w:color w:val="auto"/>
            <w:u w:val="none"/>
          </w:rPr>
          <w:t>δημητριακών</w:t>
        </w:r>
      </w:hyperlink>
      <w:r w:rsidRPr="000D0AE1">
        <w:rPr>
          <w:rFonts w:asciiTheme="minorHAnsi" w:hAnsiTheme="minorHAnsi" w:cstheme="minorHAnsi"/>
        </w:rPr>
        <w:t xml:space="preserve">, </w:t>
      </w:r>
      <w:hyperlink r:id="rId107" w:tooltip="Ψάρια" w:history="1">
        <w:r w:rsidRPr="000D0AE1">
          <w:rPr>
            <w:rStyle w:val="-"/>
            <w:rFonts w:asciiTheme="minorHAnsi" w:hAnsiTheme="minorHAnsi" w:cstheme="minorHAnsi"/>
            <w:color w:val="auto"/>
            <w:u w:val="none"/>
          </w:rPr>
          <w:t>ψαριών</w:t>
        </w:r>
      </w:hyperlink>
      <w:r w:rsidRPr="000D0AE1">
        <w:rPr>
          <w:rFonts w:asciiTheme="minorHAnsi" w:hAnsiTheme="minorHAnsi" w:cstheme="minorHAnsi"/>
        </w:rPr>
        <w:t xml:space="preserve">, </w:t>
      </w:r>
      <w:hyperlink r:id="rId108" w:tooltip="Κρασί" w:history="1">
        <w:r w:rsidRPr="000D0AE1">
          <w:rPr>
            <w:rStyle w:val="-"/>
            <w:rFonts w:asciiTheme="minorHAnsi" w:hAnsiTheme="minorHAnsi" w:cstheme="minorHAnsi"/>
            <w:color w:val="auto"/>
            <w:u w:val="none"/>
          </w:rPr>
          <w:t>κρασιού</w:t>
        </w:r>
      </w:hyperlink>
      <w:r w:rsidRPr="000D0AE1">
        <w:rPr>
          <w:rFonts w:asciiTheme="minorHAnsi" w:hAnsiTheme="minorHAnsi" w:cstheme="minorHAnsi"/>
        </w:rPr>
        <w:t xml:space="preserve"> και </w:t>
      </w:r>
      <w:hyperlink r:id="rId109" w:tooltip="Κρέας" w:history="1">
        <w:r w:rsidRPr="000D0AE1">
          <w:rPr>
            <w:rStyle w:val="-"/>
            <w:rFonts w:asciiTheme="minorHAnsi" w:hAnsiTheme="minorHAnsi" w:cstheme="minorHAnsi"/>
            <w:color w:val="auto"/>
            <w:u w:val="none"/>
          </w:rPr>
          <w:t>κρέατος</w:t>
        </w:r>
      </w:hyperlink>
      <w:r w:rsidRPr="000D0AE1">
        <w:rPr>
          <w:rFonts w:asciiTheme="minorHAnsi" w:hAnsiTheme="minorHAnsi" w:cstheme="minorHAnsi"/>
        </w:rPr>
        <w:t xml:space="preserve"> (λευκό &amp; κόκκινο). Επίσης, άλλα σημαντικά προϊόντα είναι οι </w:t>
      </w:r>
      <w:hyperlink r:id="rId110" w:tooltip="Ελιά (καρπός) (δεν έχει γραφτεί ακόμα)" w:history="1">
        <w:r w:rsidRPr="000D0AE1">
          <w:rPr>
            <w:rStyle w:val="-"/>
            <w:rFonts w:asciiTheme="minorHAnsi" w:hAnsiTheme="minorHAnsi" w:cstheme="minorHAnsi"/>
            <w:color w:val="auto"/>
            <w:u w:val="none"/>
          </w:rPr>
          <w:t>ελιές</w:t>
        </w:r>
      </w:hyperlink>
      <w:r w:rsidRPr="000D0AE1">
        <w:rPr>
          <w:rFonts w:asciiTheme="minorHAnsi" w:hAnsiTheme="minorHAnsi" w:cstheme="minorHAnsi"/>
        </w:rPr>
        <w:t xml:space="preserve">, οι </w:t>
      </w:r>
      <w:hyperlink r:id="rId111" w:tooltip="Ντομάτα" w:history="1">
        <w:r w:rsidRPr="000D0AE1">
          <w:rPr>
            <w:rStyle w:val="-"/>
            <w:rFonts w:asciiTheme="minorHAnsi" w:hAnsiTheme="minorHAnsi" w:cstheme="minorHAnsi"/>
            <w:color w:val="auto"/>
            <w:u w:val="none"/>
          </w:rPr>
          <w:t>ντομάτες</w:t>
        </w:r>
      </w:hyperlink>
      <w:r w:rsidRPr="000D0AE1">
        <w:rPr>
          <w:rFonts w:asciiTheme="minorHAnsi" w:hAnsiTheme="minorHAnsi" w:cstheme="minorHAnsi"/>
        </w:rPr>
        <w:t xml:space="preserve">, το </w:t>
      </w:r>
      <w:hyperlink r:id="rId112" w:tooltip="Τυρί" w:history="1">
        <w:r w:rsidRPr="000D0AE1">
          <w:rPr>
            <w:rStyle w:val="-"/>
            <w:rFonts w:asciiTheme="minorHAnsi" w:hAnsiTheme="minorHAnsi" w:cstheme="minorHAnsi"/>
            <w:color w:val="auto"/>
            <w:u w:val="none"/>
          </w:rPr>
          <w:t>τυρί</w:t>
        </w:r>
      </w:hyperlink>
      <w:r w:rsidRPr="000D0AE1">
        <w:rPr>
          <w:rFonts w:asciiTheme="minorHAnsi" w:hAnsiTheme="minorHAnsi" w:cstheme="minorHAnsi"/>
        </w:rPr>
        <w:t xml:space="preserve">, οι </w:t>
      </w:r>
      <w:hyperlink r:id="rId113" w:tooltip="Μελιτζάνα" w:history="1">
        <w:r w:rsidRPr="000D0AE1">
          <w:rPr>
            <w:rStyle w:val="-"/>
            <w:rFonts w:asciiTheme="minorHAnsi" w:hAnsiTheme="minorHAnsi" w:cstheme="minorHAnsi"/>
            <w:color w:val="auto"/>
            <w:u w:val="none"/>
          </w:rPr>
          <w:t>μελιτζάνες</w:t>
        </w:r>
      </w:hyperlink>
      <w:r w:rsidRPr="000D0AE1">
        <w:rPr>
          <w:rFonts w:asciiTheme="minorHAnsi" w:hAnsiTheme="minorHAnsi" w:cstheme="minorHAnsi"/>
        </w:rPr>
        <w:t xml:space="preserve">, τα </w:t>
      </w:r>
      <w:hyperlink r:id="rId114" w:tooltip="Κολοκύθι" w:history="1">
        <w:r w:rsidRPr="000D0AE1">
          <w:rPr>
            <w:rStyle w:val="-"/>
            <w:rFonts w:asciiTheme="minorHAnsi" w:hAnsiTheme="minorHAnsi" w:cstheme="minorHAnsi"/>
            <w:color w:val="auto"/>
            <w:u w:val="none"/>
          </w:rPr>
          <w:t>κολοκυθάκια</w:t>
        </w:r>
      </w:hyperlink>
      <w:r w:rsidRPr="000D0AE1">
        <w:rPr>
          <w:rFonts w:asciiTheme="minorHAnsi" w:hAnsiTheme="minorHAnsi" w:cstheme="minorHAnsi"/>
        </w:rPr>
        <w:t xml:space="preserve">, το </w:t>
      </w:r>
      <w:hyperlink r:id="rId115" w:tooltip="Κρεμμύδι" w:history="1">
        <w:r w:rsidRPr="000D0AE1">
          <w:rPr>
            <w:rStyle w:val="-"/>
            <w:rFonts w:asciiTheme="minorHAnsi" w:hAnsiTheme="minorHAnsi" w:cstheme="minorHAnsi"/>
            <w:color w:val="auto"/>
            <w:u w:val="none"/>
          </w:rPr>
          <w:t>κρεμμύδι</w:t>
        </w:r>
      </w:hyperlink>
      <w:r w:rsidRPr="000D0AE1">
        <w:rPr>
          <w:rFonts w:asciiTheme="minorHAnsi" w:hAnsiTheme="minorHAnsi" w:cstheme="minorHAnsi"/>
        </w:rPr>
        <w:t xml:space="preserve">, το </w:t>
      </w:r>
      <w:hyperlink r:id="rId116" w:tooltip="Σκόρδο" w:history="1">
        <w:r w:rsidRPr="000D0AE1">
          <w:rPr>
            <w:rStyle w:val="-"/>
            <w:rFonts w:asciiTheme="minorHAnsi" w:hAnsiTheme="minorHAnsi" w:cstheme="minorHAnsi"/>
            <w:color w:val="auto"/>
            <w:u w:val="none"/>
          </w:rPr>
          <w:t>σκόρδο</w:t>
        </w:r>
      </w:hyperlink>
      <w:r w:rsidRPr="000D0AE1">
        <w:rPr>
          <w:rFonts w:asciiTheme="minorHAnsi" w:hAnsiTheme="minorHAnsi" w:cstheme="minorHAnsi"/>
        </w:rPr>
        <w:t xml:space="preserve"> και το </w:t>
      </w:r>
      <w:hyperlink r:id="rId117" w:tooltip="Γιαούρτι" w:history="1">
        <w:r w:rsidRPr="000D0AE1">
          <w:rPr>
            <w:rStyle w:val="-"/>
            <w:rFonts w:asciiTheme="minorHAnsi" w:hAnsiTheme="minorHAnsi" w:cstheme="minorHAnsi"/>
            <w:color w:val="auto"/>
            <w:u w:val="none"/>
          </w:rPr>
          <w:t>γιαούρτι</w:t>
        </w:r>
      </w:hyperlink>
      <w:r w:rsidRPr="000D0AE1">
        <w:rPr>
          <w:rFonts w:asciiTheme="minorHAnsi" w:hAnsiTheme="minorHAnsi" w:cstheme="minorHAnsi"/>
        </w:rPr>
        <w:t xml:space="preserve">. Τα κύρια χαρακτηριστικά των ελληνικών γλυκών είναι οι </w:t>
      </w:r>
      <w:hyperlink r:id="rId118" w:tooltip="Ξηροί καρποί" w:history="1">
        <w:r w:rsidRPr="000D0AE1">
          <w:rPr>
            <w:rStyle w:val="-"/>
            <w:rFonts w:asciiTheme="minorHAnsi" w:hAnsiTheme="minorHAnsi" w:cstheme="minorHAnsi"/>
            <w:color w:val="auto"/>
            <w:u w:val="none"/>
          </w:rPr>
          <w:t>ξηροί καρποί</w:t>
        </w:r>
      </w:hyperlink>
      <w:r w:rsidRPr="000D0AE1">
        <w:rPr>
          <w:rFonts w:asciiTheme="minorHAnsi" w:hAnsiTheme="minorHAnsi" w:cstheme="minorHAnsi"/>
        </w:rPr>
        <w:t xml:space="preserve"> και το </w:t>
      </w:r>
      <w:hyperlink r:id="rId119" w:tooltip="Μέλι" w:history="1">
        <w:r w:rsidRPr="000D0AE1">
          <w:rPr>
            <w:rStyle w:val="-"/>
            <w:rFonts w:asciiTheme="minorHAnsi" w:hAnsiTheme="minorHAnsi" w:cstheme="minorHAnsi"/>
            <w:color w:val="auto"/>
            <w:u w:val="none"/>
          </w:rPr>
          <w:t>μέλι</w:t>
        </w:r>
      </w:hyperlink>
      <w:r w:rsidRPr="000D0AE1">
        <w:rPr>
          <w:rFonts w:asciiTheme="minorHAnsi" w:hAnsiTheme="minorHAnsi" w:cstheme="minorHAnsi"/>
        </w:rPr>
        <w:t xml:space="preserve"> ενώ συχνά χρησιμοποιούνται και διάφορα </w:t>
      </w:r>
      <w:hyperlink r:id="rId120" w:tooltip="Φρούτα" w:history="1">
        <w:r w:rsidRPr="000D0AE1">
          <w:rPr>
            <w:rStyle w:val="-"/>
            <w:rFonts w:asciiTheme="minorHAnsi" w:hAnsiTheme="minorHAnsi" w:cstheme="minorHAnsi"/>
            <w:color w:val="auto"/>
            <w:u w:val="none"/>
          </w:rPr>
          <w:t>φρούτα</w:t>
        </w:r>
      </w:hyperlink>
      <w:r w:rsidRPr="000D0AE1">
        <w:rPr>
          <w:rFonts w:asciiTheme="minorHAnsi" w:hAnsiTheme="minorHAnsi" w:cstheme="minorHAnsi"/>
        </w:rPr>
        <w:t xml:space="preserve"> κυρίως για τα λεγόμενα </w:t>
      </w:r>
      <w:hyperlink r:id="rId121" w:tooltip="Γλυκά του κουταλιού (δεν έχει γραφτεί ακόμα)" w:history="1">
        <w:r w:rsidRPr="000D0AE1">
          <w:rPr>
            <w:rStyle w:val="-"/>
            <w:rFonts w:asciiTheme="minorHAnsi" w:hAnsiTheme="minorHAnsi" w:cstheme="minorHAnsi"/>
            <w:color w:val="auto"/>
            <w:u w:val="none"/>
          </w:rPr>
          <w:t>γλυκά του κουταλιού</w:t>
        </w:r>
      </w:hyperlink>
      <w:r w:rsidRPr="000D0AE1">
        <w:rPr>
          <w:rFonts w:asciiTheme="minorHAnsi" w:hAnsiTheme="minorHAnsi" w:cstheme="minorHAnsi"/>
        </w:rPr>
        <w:t>.</w:t>
      </w:r>
    </w:p>
    <w:p w:rsidR="001F2847" w:rsidRPr="000D0AE1" w:rsidRDefault="0094711A" w:rsidP="001F2847">
      <w:pPr>
        <w:rPr>
          <w:rFonts w:cstheme="minorHAnsi"/>
          <w:sz w:val="24"/>
        </w:rPr>
      </w:pPr>
      <w:r>
        <w:rPr>
          <w:rFonts w:cstheme="minorHAnsi"/>
          <w:noProof/>
          <w:sz w:val="24"/>
          <w:lang w:eastAsia="el-GR"/>
        </w:rPr>
        <w:drawing>
          <wp:anchor distT="0" distB="0" distL="114300" distR="114300" simplePos="0" relativeHeight="251672576" behindDoc="0" locked="0" layoutInCell="1" allowOverlap="1">
            <wp:simplePos x="0" y="0"/>
            <wp:positionH relativeFrom="column">
              <wp:posOffset>2494915</wp:posOffset>
            </wp:positionH>
            <wp:positionV relativeFrom="paragraph">
              <wp:posOffset>959485</wp:posOffset>
            </wp:positionV>
            <wp:extent cx="3160395" cy="2534285"/>
            <wp:effectExtent l="171450" t="133350" r="363855" b="304165"/>
            <wp:wrapThrough wrapText="bothSides">
              <wp:wrapPolygon edited="0">
                <wp:start x="1432" y="-1137"/>
                <wp:lineTo x="391" y="-974"/>
                <wp:lineTo x="-1172" y="487"/>
                <wp:lineTo x="-1042" y="22244"/>
                <wp:lineTo x="391" y="24192"/>
                <wp:lineTo x="781" y="24192"/>
                <wp:lineTo x="22134" y="24192"/>
                <wp:lineTo x="22524" y="24192"/>
                <wp:lineTo x="23826" y="22569"/>
                <wp:lineTo x="23826" y="22244"/>
                <wp:lineTo x="23957" y="19809"/>
                <wp:lineTo x="23957" y="1461"/>
                <wp:lineTo x="24087" y="649"/>
                <wp:lineTo x="22524" y="-974"/>
                <wp:lineTo x="21483" y="-1137"/>
                <wp:lineTo x="1432" y="-1137"/>
              </wp:wrapPolygon>
            </wp:wrapThrough>
            <wp:docPr id="16" name="1 - Εικόνα" descr="thF4R8V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F4R8V6EB.jpg"/>
                    <pic:cNvPicPr/>
                  </pic:nvPicPr>
                  <pic:blipFill>
                    <a:blip r:embed="rId122" cstate="print"/>
                    <a:stretch>
                      <a:fillRect/>
                    </a:stretch>
                  </pic:blipFill>
                  <pic:spPr>
                    <a:xfrm>
                      <a:off x="0" y="0"/>
                      <a:ext cx="3160395" cy="2534285"/>
                    </a:xfrm>
                    <a:prstGeom prst="rect">
                      <a:avLst/>
                    </a:prstGeom>
                    <a:ln>
                      <a:noFill/>
                    </a:ln>
                    <a:effectLst>
                      <a:outerShdw blurRad="292100" dist="139700" dir="2700000" algn="tl" rotWithShape="0">
                        <a:srgbClr val="333333">
                          <a:alpha val="65000"/>
                        </a:srgbClr>
                      </a:outerShdw>
                    </a:effectLst>
                  </pic:spPr>
                </pic:pic>
              </a:graphicData>
            </a:graphic>
          </wp:anchor>
        </w:drawing>
      </w:r>
      <w:r w:rsidR="001F2847" w:rsidRPr="000D0AE1">
        <w:rPr>
          <w:rFonts w:cstheme="minorHAnsi"/>
          <w:sz w:val="24"/>
        </w:rPr>
        <w:t xml:space="preserve">Ακόμα μια σημαντική παράμετρος της Ελληνικής κουζίνας είναι οι </w:t>
      </w:r>
      <w:hyperlink r:id="rId123" w:tooltip="Μεζές" w:history="1">
        <w:r w:rsidR="001F2847" w:rsidRPr="000D0AE1">
          <w:rPr>
            <w:rStyle w:val="-"/>
            <w:rFonts w:cstheme="minorHAnsi"/>
            <w:color w:val="auto"/>
            <w:sz w:val="24"/>
            <w:u w:val="none"/>
          </w:rPr>
          <w:t>μεζέδες</w:t>
        </w:r>
      </w:hyperlink>
      <w:r w:rsidR="001F2847" w:rsidRPr="000D0AE1">
        <w:rPr>
          <w:rFonts w:cstheme="minorHAnsi"/>
          <w:sz w:val="24"/>
        </w:rPr>
        <w:t xml:space="preserve"> που είναι ένα συλλογικό όνομα για μια ποικιλία από μικρά γεύματα, που συνήθως σερβίρονται με κρασί, με </w:t>
      </w:r>
      <w:hyperlink r:id="rId124" w:tooltip="Ούζο" w:history="1">
        <w:r w:rsidR="001F2847" w:rsidRPr="000D0AE1">
          <w:rPr>
            <w:rStyle w:val="-"/>
            <w:rFonts w:cstheme="minorHAnsi"/>
            <w:color w:val="auto"/>
            <w:sz w:val="24"/>
            <w:u w:val="none"/>
          </w:rPr>
          <w:t>ούζο</w:t>
        </w:r>
      </w:hyperlink>
      <w:r w:rsidR="001F2847" w:rsidRPr="000D0AE1">
        <w:rPr>
          <w:rFonts w:cstheme="minorHAnsi"/>
          <w:sz w:val="24"/>
        </w:rPr>
        <w:t xml:space="preserve"> ή με </w:t>
      </w:r>
      <w:hyperlink r:id="rId125" w:tooltip="Τσίπουρο" w:history="1">
        <w:r w:rsidR="001F2847" w:rsidRPr="000D0AE1">
          <w:rPr>
            <w:rStyle w:val="-"/>
            <w:rFonts w:cstheme="minorHAnsi"/>
            <w:color w:val="auto"/>
            <w:sz w:val="24"/>
            <w:u w:val="none"/>
          </w:rPr>
          <w:t>τσίπουρο</w:t>
        </w:r>
      </w:hyperlink>
      <w:r w:rsidR="001F2847" w:rsidRPr="000D0AE1">
        <w:rPr>
          <w:rFonts w:cstheme="minorHAnsi"/>
          <w:sz w:val="24"/>
        </w:rPr>
        <w:t xml:space="preserve"> σε μεζεδοπωλεία, ουζερί και </w:t>
      </w:r>
      <w:proofErr w:type="spellStart"/>
      <w:r w:rsidR="001F2847" w:rsidRPr="000D0AE1">
        <w:rPr>
          <w:rFonts w:cstheme="minorHAnsi"/>
          <w:sz w:val="24"/>
        </w:rPr>
        <w:t>τσιπουράδικα</w:t>
      </w:r>
      <w:proofErr w:type="spellEnd"/>
      <w:r w:rsidR="001F2847" w:rsidRPr="000D0AE1">
        <w:rPr>
          <w:rFonts w:cstheme="minorHAnsi"/>
          <w:sz w:val="24"/>
        </w:rPr>
        <w:t xml:space="preserve"> αλλά επίσης σερβίρονται και σε κάποιον επισκέπτη που μπορεί να έχει κάποιος στο σπίτι του.</w:t>
      </w:r>
    </w:p>
    <w:p w:rsidR="001F2847" w:rsidRPr="000D0AE1" w:rsidRDefault="001F2847" w:rsidP="001F2847">
      <w:pPr>
        <w:rPr>
          <w:rFonts w:cstheme="minorHAnsi"/>
          <w:sz w:val="24"/>
        </w:rPr>
      </w:pPr>
      <w:r w:rsidRPr="000D0AE1">
        <w:rPr>
          <w:rFonts w:cstheme="minorHAnsi"/>
          <w:sz w:val="24"/>
        </w:rPr>
        <w:t xml:space="preserve">Η ελληνική γαστρονομία έχει παράδοση περίπου 4.000 χρόνων και αποτελεί μέρος της ιστορίας και του πολιτισμού της Ελλάδας. Ιστορικά είναι ένας πρόδρομος της Δυτικής κουζίνας με μαγειρική εξάπλωση, μέσω της </w:t>
      </w:r>
      <w:hyperlink r:id="rId126" w:tooltip="Αρχαία Ρώμη" w:history="1">
        <w:r w:rsidRPr="000D0AE1">
          <w:rPr>
            <w:rStyle w:val="-"/>
            <w:rFonts w:cstheme="minorHAnsi"/>
            <w:color w:val="auto"/>
            <w:sz w:val="24"/>
            <w:u w:val="none"/>
          </w:rPr>
          <w:t xml:space="preserve">αρχαίας </w:t>
        </w:r>
        <w:r w:rsidRPr="000D0AE1">
          <w:rPr>
            <w:rStyle w:val="-"/>
            <w:rFonts w:cstheme="minorHAnsi"/>
            <w:color w:val="auto"/>
            <w:sz w:val="24"/>
            <w:u w:val="none"/>
          </w:rPr>
          <w:lastRenderedPageBreak/>
          <w:t>Ρώμης</w:t>
        </w:r>
      </w:hyperlink>
      <w:r w:rsidRPr="000D0AE1">
        <w:rPr>
          <w:rFonts w:cstheme="minorHAnsi"/>
          <w:sz w:val="24"/>
        </w:rPr>
        <w:t xml:space="preserve"> σε όλη την </w:t>
      </w:r>
      <w:hyperlink r:id="rId127" w:tooltip="Ευρώπη" w:history="1">
        <w:r w:rsidRPr="000D0AE1">
          <w:rPr>
            <w:rStyle w:val="-"/>
            <w:rFonts w:cstheme="minorHAnsi"/>
            <w:color w:val="auto"/>
            <w:sz w:val="24"/>
            <w:u w:val="none"/>
          </w:rPr>
          <w:t>Ευρώπη</w:t>
        </w:r>
      </w:hyperlink>
      <w:r w:rsidRPr="000D0AE1">
        <w:rPr>
          <w:rFonts w:cstheme="minorHAnsi"/>
          <w:sz w:val="24"/>
        </w:rPr>
        <w:t xml:space="preserve"> και πέρα ​​από αυτήν.</w:t>
      </w:r>
    </w:p>
    <w:p w:rsidR="001F2847" w:rsidRPr="000D0AE1" w:rsidRDefault="001F2847" w:rsidP="001F2847">
      <w:pPr>
        <w:rPr>
          <w:rFonts w:cstheme="minorHAnsi"/>
          <w:sz w:val="24"/>
        </w:rPr>
      </w:pPr>
      <w:r w:rsidRPr="000D0AE1">
        <w:rPr>
          <w:rFonts w:cstheme="minorHAnsi"/>
          <w:sz w:val="24"/>
        </w:rPr>
        <w:t xml:space="preserve">Η Αρχαία ελληνική κουζίνα χαρακτηριζόταν από λιτότητα και είχε ως βάση την «τριάδα της Μεσογείου»: </w:t>
      </w:r>
      <w:hyperlink r:id="rId128" w:tooltip="Σιτάρι" w:history="1">
        <w:r w:rsidRPr="000D0AE1">
          <w:rPr>
            <w:rStyle w:val="-"/>
            <w:rFonts w:cstheme="minorHAnsi"/>
            <w:color w:val="auto"/>
            <w:sz w:val="24"/>
            <w:u w:val="none"/>
          </w:rPr>
          <w:t>Σιτάρι</w:t>
        </w:r>
      </w:hyperlink>
      <w:r w:rsidRPr="000D0AE1">
        <w:rPr>
          <w:rFonts w:cstheme="minorHAnsi"/>
          <w:sz w:val="24"/>
        </w:rPr>
        <w:t xml:space="preserve"> - ελαιόλαδο - κρασί, με βάση τα ψάρια. Το κρέας τρωγόταν πιο σπάνια. Αυτή η τάση στην ελληνική διατροφή συνεχίστηκε στα </w:t>
      </w:r>
      <w:hyperlink r:id="rId129" w:tooltip="Ρωμαϊκή Αυτοκρατορία" w:history="1">
        <w:r w:rsidRPr="000D0AE1">
          <w:rPr>
            <w:rStyle w:val="-"/>
            <w:rFonts w:cstheme="minorHAnsi"/>
            <w:color w:val="auto"/>
            <w:sz w:val="24"/>
            <w:u w:val="none"/>
          </w:rPr>
          <w:t>ρωμαϊκά</w:t>
        </w:r>
      </w:hyperlink>
      <w:r w:rsidRPr="000D0AE1">
        <w:rPr>
          <w:rFonts w:cstheme="minorHAnsi"/>
          <w:sz w:val="24"/>
        </w:rPr>
        <w:t xml:space="preserve"> και </w:t>
      </w:r>
      <w:hyperlink r:id="rId130" w:tooltip="Οθωμανική Αυτοκρατορία" w:history="1">
        <w:r w:rsidRPr="000D0AE1">
          <w:rPr>
            <w:rStyle w:val="-"/>
            <w:rFonts w:cstheme="minorHAnsi"/>
            <w:color w:val="auto"/>
            <w:sz w:val="24"/>
            <w:u w:val="none"/>
          </w:rPr>
          <w:t>οθωμανικά χρόνια</w:t>
        </w:r>
      </w:hyperlink>
      <w:r w:rsidRPr="000D0AE1">
        <w:rPr>
          <w:rFonts w:cstheme="minorHAnsi"/>
          <w:sz w:val="24"/>
        </w:rPr>
        <w:t xml:space="preserve"> και άλλαξε σχετικά πρόσφατα, που με την τεχνολογική πρόοδο το κρέας έχει γίνει πιο εύκολα διαθέσιμο. Η αστικοποίηση μετά το 1960 έφερε τις ανάλογες αλλαγές όπως νέες συνταγές, νέους τρόπους παρουσίασης και περισσότερα επεξεργασμένα τρόφιμα.</w:t>
      </w:r>
    </w:p>
    <w:p w:rsidR="001F2847" w:rsidRPr="000D0AE1" w:rsidRDefault="001F2847" w:rsidP="001F2847">
      <w:pPr>
        <w:pStyle w:val="Web"/>
        <w:rPr>
          <w:rFonts w:asciiTheme="minorHAnsi" w:hAnsiTheme="minorHAnsi" w:cstheme="minorHAnsi"/>
        </w:rPr>
      </w:pPr>
    </w:p>
    <w:p w:rsidR="001F2847" w:rsidRPr="000D0AE1" w:rsidRDefault="001F2847" w:rsidP="001F2847">
      <w:pPr>
        <w:pStyle w:val="Web"/>
        <w:rPr>
          <w:rFonts w:asciiTheme="minorHAnsi" w:hAnsiTheme="minorHAnsi" w:cstheme="minorHAnsi"/>
        </w:rPr>
      </w:pPr>
    </w:p>
    <w:p w:rsidR="001F2847" w:rsidRPr="000D0AE1" w:rsidRDefault="001F2847" w:rsidP="001F2847">
      <w:pPr>
        <w:pStyle w:val="Web"/>
        <w:rPr>
          <w:rFonts w:asciiTheme="minorHAnsi" w:hAnsiTheme="minorHAnsi" w:cstheme="minorHAnsi"/>
        </w:rPr>
      </w:pPr>
    </w:p>
    <w:p w:rsidR="001F2847" w:rsidRPr="000D0AE1" w:rsidRDefault="001F2847" w:rsidP="001F2847">
      <w:pPr>
        <w:pStyle w:val="Web"/>
        <w:rPr>
          <w:rFonts w:asciiTheme="minorHAnsi" w:hAnsiTheme="minorHAnsi" w:cstheme="minorHAnsi"/>
        </w:rPr>
      </w:pPr>
      <w:r w:rsidRPr="000D0AE1">
        <w:rPr>
          <w:rFonts w:asciiTheme="minorHAnsi" w:hAnsiTheme="minorHAnsi" w:cstheme="minorHAnsi"/>
          <w:noProof/>
        </w:rPr>
        <w:drawing>
          <wp:anchor distT="0" distB="0" distL="114300" distR="114300" simplePos="0" relativeHeight="251673600" behindDoc="0" locked="0" layoutInCell="1" allowOverlap="1">
            <wp:simplePos x="0" y="0"/>
            <wp:positionH relativeFrom="column">
              <wp:posOffset>2414905</wp:posOffset>
            </wp:positionH>
            <wp:positionV relativeFrom="paragraph">
              <wp:posOffset>324485</wp:posOffset>
            </wp:positionV>
            <wp:extent cx="3429000" cy="2615565"/>
            <wp:effectExtent l="171450" t="133350" r="361950" b="299085"/>
            <wp:wrapThrough wrapText="bothSides">
              <wp:wrapPolygon edited="0">
                <wp:start x="1320" y="-1101"/>
                <wp:lineTo x="360" y="-944"/>
                <wp:lineTo x="-1080" y="472"/>
                <wp:lineTo x="-1080" y="22182"/>
                <wp:lineTo x="240" y="24070"/>
                <wp:lineTo x="720" y="24070"/>
                <wp:lineTo x="22080" y="24070"/>
                <wp:lineTo x="22560" y="24070"/>
                <wp:lineTo x="23760" y="22182"/>
                <wp:lineTo x="23760" y="1416"/>
                <wp:lineTo x="23880" y="629"/>
                <wp:lineTo x="22440" y="-944"/>
                <wp:lineTo x="21480" y="-1101"/>
                <wp:lineTo x="1320" y="-1101"/>
              </wp:wrapPolygon>
            </wp:wrapThrough>
            <wp:docPr id="17" name="2 - Εικόνα" descr="270px-Greek_Salad_Choriat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px-Greek_Salad_Choriatiki.jpg"/>
                    <pic:cNvPicPr/>
                  </pic:nvPicPr>
                  <pic:blipFill>
                    <a:blip r:embed="rId131" cstate="print"/>
                    <a:stretch>
                      <a:fillRect/>
                    </a:stretch>
                  </pic:blipFill>
                  <pic:spPr>
                    <a:xfrm>
                      <a:off x="0" y="0"/>
                      <a:ext cx="3429000" cy="2615565"/>
                    </a:xfrm>
                    <a:prstGeom prst="rect">
                      <a:avLst/>
                    </a:prstGeom>
                    <a:ln>
                      <a:noFill/>
                    </a:ln>
                    <a:effectLst>
                      <a:outerShdw blurRad="292100" dist="139700" dir="2700000" algn="tl" rotWithShape="0">
                        <a:srgbClr val="333333">
                          <a:alpha val="65000"/>
                        </a:srgbClr>
                      </a:outerShdw>
                    </a:effectLst>
                  </pic:spPr>
                </pic:pic>
              </a:graphicData>
            </a:graphic>
          </wp:anchor>
        </w:drawing>
      </w:r>
      <w:r w:rsidRPr="000D0AE1">
        <w:rPr>
          <w:rFonts w:asciiTheme="minorHAnsi" w:hAnsiTheme="minorHAnsi" w:cstheme="minorHAnsi"/>
        </w:rPr>
        <w:t xml:space="preserve">Το κρασί και το ελαιόλαδο ήταν πάντα ένα κεντρικό μέρος της και η εξάπλωση των </w:t>
      </w:r>
      <w:hyperlink r:id="rId132" w:tooltip="Σταφύλι" w:history="1">
        <w:r w:rsidRPr="000D0AE1">
          <w:rPr>
            <w:rStyle w:val="-"/>
            <w:rFonts w:asciiTheme="minorHAnsi" w:hAnsiTheme="minorHAnsi" w:cstheme="minorHAnsi"/>
            <w:color w:val="auto"/>
            <w:u w:val="none"/>
          </w:rPr>
          <w:t>σταφυλιών</w:t>
        </w:r>
      </w:hyperlink>
      <w:r w:rsidRPr="000D0AE1">
        <w:rPr>
          <w:rFonts w:asciiTheme="minorHAnsi" w:hAnsiTheme="minorHAnsi" w:cstheme="minorHAnsi"/>
        </w:rPr>
        <w:t xml:space="preserve"> και των </w:t>
      </w:r>
      <w:hyperlink r:id="rId133" w:tooltip="Ελιά" w:history="1">
        <w:r w:rsidRPr="000D0AE1">
          <w:rPr>
            <w:rStyle w:val="-"/>
            <w:rFonts w:asciiTheme="minorHAnsi" w:hAnsiTheme="minorHAnsi" w:cstheme="minorHAnsi"/>
            <w:color w:val="auto"/>
            <w:u w:val="none"/>
          </w:rPr>
          <w:t>ελαιόδεντρων</w:t>
        </w:r>
      </w:hyperlink>
      <w:r w:rsidRPr="000D0AE1">
        <w:rPr>
          <w:rFonts w:asciiTheme="minorHAnsi" w:hAnsiTheme="minorHAnsi" w:cstheme="minorHAnsi"/>
        </w:rPr>
        <w:t xml:space="preserve"> στην περιοχή της </w:t>
      </w:r>
      <w:hyperlink r:id="rId134" w:tooltip="Μεσόγειος θάλασσα" w:history="1">
        <w:r w:rsidRPr="000D0AE1">
          <w:rPr>
            <w:rStyle w:val="-"/>
            <w:rFonts w:asciiTheme="minorHAnsi" w:hAnsiTheme="minorHAnsi" w:cstheme="minorHAnsi"/>
            <w:color w:val="auto"/>
            <w:u w:val="none"/>
          </w:rPr>
          <w:t>Μεσογείου</w:t>
        </w:r>
      </w:hyperlink>
      <w:r w:rsidRPr="000D0AE1">
        <w:rPr>
          <w:rFonts w:asciiTheme="minorHAnsi" w:hAnsiTheme="minorHAnsi" w:cstheme="minorHAnsi"/>
        </w:rPr>
        <w:t xml:space="preserve"> και ακόμη πιο μακριά συσχετίζεται στενά με τον </w:t>
      </w:r>
      <w:hyperlink r:id="rId135" w:tooltip="Δεύτερος ελληνικός αποικισμός" w:history="1">
        <w:r w:rsidRPr="000D0AE1">
          <w:rPr>
            <w:rStyle w:val="-"/>
            <w:rFonts w:asciiTheme="minorHAnsi" w:hAnsiTheme="minorHAnsi" w:cstheme="minorHAnsi"/>
            <w:color w:val="auto"/>
            <w:u w:val="none"/>
          </w:rPr>
          <w:t>Ελληνικό αποικισμό</w:t>
        </w:r>
      </w:hyperlink>
      <w:r w:rsidRPr="000D0AE1">
        <w:rPr>
          <w:rFonts w:asciiTheme="minorHAnsi" w:hAnsiTheme="minorHAnsi" w:cstheme="minorHAnsi"/>
        </w:rPr>
        <w:t>.</w:t>
      </w:r>
    </w:p>
    <w:p w:rsidR="001F2847" w:rsidRPr="000D0AE1" w:rsidRDefault="001F2847" w:rsidP="001F2847">
      <w:pPr>
        <w:pStyle w:val="Web"/>
        <w:rPr>
          <w:rFonts w:asciiTheme="minorHAnsi" w:hAnsiTheme="minorHAnsi" w:cstheme="minorHAnsi"/>
        </w:rPr>
      </w:pPr>
      <w:r w:rsidRPr="000D0AE1">
        <w:rPr>
          <w:rFonts w:asciiTheme="minorHAnsi" w:hAnsiTheme="minorHAnsi" w:cstheme="minorHAnsi"/>
        </w:rPr>
        <w:t xml:space="preserve">Η </w:t>
      </w:r>
      <w:hyperlink r:id="rId136" w:tooltip="Βυζαντινή κουζίνα (δεν έχει γραφτεί ακόμα)" w:history="1">
        <w:r w:rsidRPr="000D0AE1">
          <w:rPr>
            <w:rStyle w:val="-"/>
            <w:rFonts w:asciiTheme="minorHAnsi" w:hAnsiTheme="minorHAnsi" w:cstheme="minorHAnsi"/>
            <w:color w:val="auto"/>
            <w:u w:val="none"/>
          </w:rPr>
          <w:t>Βυζαντινή κουζίνα</w:t>
        </w:r>
      </w:hyperlink>
      <w:r w:rsidRPr="000D0AE1">
        <w:rPr>
          <w:rFonts w:asciiTheme="minorHAnsi" w:hAnsiTheme="minorHAnsi" w:cstheme="minorHAnsi"/>
        </w:rPr>
        <w:t xml:space="preserve"> ήταν παρόμοια με την αρχαιοελληνική κουζίνα, με διαφορά όμως ότι περιλαμβάνει νέα συστατικά που δεν ήταν διαθέσιμα στο παρελθόν, όπως το </w:t>
      </w:r>
      <w:hyperlink r:id="rId137" w:tooltip="Χαβιάρι" w:history="1">
        <w:r w:rsidRPr="000D0AE1">
          <w:rPr>
            <w:rStyle w:val="-"/>
            <w:rFonts w:asciiTheme="minorHAnsi" w:hAnsiTheme="minorHAnsi" w:cstheme="minorHAnsi"/>
            <w:color w:val="auto"/>
            <w:u w:val="none"/>
          </w:rPr>
          <w:t>χαβιάρι</w:t>
        </w:r>
      </w:hyperlink>
      <w:r w:rsidRPr="000D0AE1">
        <w:rPr>
          <w:rFonts w:asciiTheme="minorHAnsi" w:hAnsiTheme="minorHAnsi" w:cstheme="minorHAnsi"/>
        </w:rPr>
        <w:t xml:space="preserve">, το </w:t>
      </w:r>
      <w:hyperlink r:id="rId138" w:tooltip="Μοσχοκάρυδο" w:history="1">
        <w:r w:rsidRPr="000D0AE1">
          <w:rPr>
            <w:rStyle w:val="-"/>
            <w:rFonts w:asciiTheme="minorHAnsi" w:hAnsiTheme="minorHAnsi" w:cstheme="minorHAnsi"/>
            <w:color w:val="auto"/>
            <w:u w:val="none"/>
          </w:rPr>
          <w:t>μοσχοκάρυδο</w:t>
        </w:r>
      </w:hyperlink>
      <w:r w:rsidRPr="000D0AE1">
        <w:rPr>
          <w:rFonts w:asciiTheme="minorHAnsi" w:hAnsiTheme="minorHAnsi" w:cstheme="minorHAnsi"/>
        </w:rPr>
        <w:t xml:space="preserve">, τον </w:t>
      </w:r>
      <w:hyperlink r:id="rId139" w:tooltip="Βασιλικός" w:history="1">
        <w:r w:rsidRPr="000D0AE1">
          <w:rPr>
            <w:rStyle w:val="-"/>
            <w:rFonts w:asciiTheme="minorHAnsi" w:hAnsiTheme="minorHAnsi" w:cstheme="minorHAnsi"/>
            <w:color w:val="auto"/>
            <w:u w:val="none"/>
          </w:rPr>
          <w:t>βασιλικό</w:t>
        </w:r>
      </w:hyperlink>
      <w:r w:rsidRPr="000D0AE1">
        <w:rPr>
          <w:rFonts w:asciiTheme="minorHAnsi" w:hAnsiTheme="minorHAnsi" w:cstheme="minorHAnsi"/>
        </w:rPr>
        <w:t xml:space="preserve"> και τα </w:t>
      </w:r>
      <w:hyperlink r:id="rId140" w:tooltip="Λεμόνι" w:history="1">
        <w:r w:rsidRPr="000D0AE1">
          <w:rPr>
            <w:rStyle w:val="-"/>
            <w:rFonts w:asciiTheme="minorHAnsi" w:hAnsiTheme="minorHAnsi" w:cstheme="minorHAnsi"/>
            <w:color w:val="auto"/>
            <w:u w:val="none"/>
          </w:rPr>
          <w:t>λεμόνια</w:t>
        </w:r>
      </w:hyperlink>
      <w:r w:rsidRPr="000D0AE1">
        <w:rPr>
          <w:rFonts w:asciiTheme="minorHAnsi" w:hAnsiTheme="minorHAnsi" w:cstheme="minorHAnsi"/>
        </w:rPr>
        <w:t xml:space="preserve">, ενώ το ψάρι συνεχίζει να αποτελεί αναπόσπαστο μέρος της διατροφής. Η Βυζαντινή κουζίνα είχε επωφεληθεί από τη θέση της </w:t>
      </w:r>
      <w:hyperlink r:id="rId141" w:tooltip="Κωνσταντινούπολη" w:history="1">
        <w:r w:rsidRPr="000D0AE1">
          <w:rPr>
            <w:rStyle w:val="-"/>
            <w:rFonts w:asciiTheme="minorHAnsi" w:hAnsiTheme="minorHAnsi" w:cstheme="minorHAnsi"/>
            <w:color w:val="auto"/>
            <w:u w:val="none"/>
          </w:rPr>
          <w:t>Κωνσταντινούπολης</w:t>
        </w:r>
      </w:hyperlink>
      <w:r w:rsidRPr="000D0AE1">
        <w:rPr>
          <w:rFonts w:asciiTheme="minorHAnsi" w:hAnsiTheme="minorHAnsi" w:cstheme="minorHAnsi"/>
        </w:rPr>
        <w:t xml:space="preserve"> ως ένα παγκόσμιο κέντρο του εμπορίου των </w:t>
      </w:r>
      <w:hyperlink r:id="rId142" w:tooltip="Μπαχαρικά" w:history="1">
        <w:r w:rsidRPr="000D0AE1">
          <w:rPr>
            <w:rStyle w:val="-"/>
            <w:rFonts w:asciiTheme="minorHAnsi" w:hAnsiTheme="minorHAnsi" w:cstheme="minorHAnsi"/>
            <w:color w:val="auto"/>
            <w:u w:val="none"/>
          </w:rPr>
          <w:t>μπαχαρικών</w:t>
        </w:r>
      </w:hyperlink>
      <w:r w:rsidRPr="000D0AE1">
        <w:rPr>
          <w:rFonts w:asciiTheme="minorHAnsi" w:hAnsiTheme="minorHAnsi" w:cstheme="minorHAnsi"/>
        </w:rPr>
        <w:t>.</w:t>
      </w:r>
    </w:p>
    <w:p w:rsidR="001F2847" w:rsidRPr="000D0AE1" w:rsidRDefault="001F2847" w:rsidP="001F2847">
      <w:pPr>
        <w:rPr>
          <w:rFonts w:cstheme="minorHAnsi"/>
          <w:sz w:val="32"/>
        </w:rPr>
      </w:pPr>
    </w:p>
    <w:p w:rsidR="001F2847" w:rsidRPr="00953FE3" w:rsidRDefault="001F2847" w:rsidP="001F2847">
      <w:pPr>
        <w:rPr>
          <w:rFonts w:cstheme="minorHAnsi"/>
          <w:sz w:val="32"/>
        </w:rPr>
      </w:pPr>
      <w:r w:rsidRPr="00953FE3">
        <w:rPr>
          <w:rFonts w:cstheme="minorHAnsi"/>
          <w:sz w:val="32"/>
        </w:rPr>
        <w:br w:type="page"/>
      </w:r>
    </w:p>
    <w:p w:rsidR="001F2847" w:rsidRPr="00953FE3" w:rsidRDefault="001F2847" w:rsidP="001F2847">
      <w:pPr>
        <w:pStyle w:val="a8"/>
        <w:jc w:val="center"/>
        <w:rPr>
          <w:rFonts w:asciiTheme="minorHAnsi" w:hAnsiTheme="minorHAnsi" w:cstheme="minorHAnsi"/>
        </w:rPr>
      </w:pPr>
      <w:r w:rsidRPr="00953FE3">
        <w:rPr>
          <w:rFonts w:asciiTheme="minorHAnsi" w:hAnsiTheme="minorHAnsi" w:cstheme="minorHAnsi"/>
        </w:rPr>
        <w:lastRenderedPageBreak/>
        <w:t>Συνταγή</w:t>
      </w:r>
    </w:p>
    <w:p w:rsidR="001F2847" w:rsidRPr="00953FE3" w:rsidRDefault="001F2847" w:rsidP="001F2847">
      <w:pPr>
        <w:shd w:val="clear" w:color="auto" w:fill="FFFFFF"/>
        <w:spacing w:after="0" w:line="300" w:lineRule="atLeast"/>
        <w:outlineLvl w:val="3"/>
        <w:rPr>
          <w:rFonts w:eastAsia="Times New Roman" w:cstheme="minorHAnsi"/>
          <w:b/>
          <w:bCs/>
          <w:sz w:val="28"/>
          <w:szCs w:val="24"/>
          <w:lang w:eastAsia="el-GR"/>
        </w:rPr>
      </w:pPr>
      <w:r w:rsidRPr="00953FE3">
        <w:rPr>
          <w:rFonts w:eastAsia="Times New Roman" w:cstheme="minorHAnsi"/>
          <w:b/>
          <w:bCs/>
          <w:sz w:val="28"/>
          <w:szCs w:val="24"/>
          <w:lang w:eastAsia="el-GR"/>
        </w:rPr>
        <w:t>Τι χρειαζόμαστε:</w:t>
      </w:r>
    </w:p>
    <w:p w:rsidR="001F2847" w:rsidRPr="000D0AE1" w:rsidRDefault="0049447F" w:rsidP="001F2847">
      <w:pPr>
        <w:numPr>
          <w:ilvl w:val="0"/>
          <w:numId w:val="12"/>
        </w:numPr>
        <w:shd w:val="clear" w:color="auto" w:fill="FFFFFF"/>
        <w:spacing w:before="100" w:beforeAutospacing="1" w:after="100" w:afterAutospacing="1" w:line="240" w:lineRule="atLeast"/>
        <w:ind w:left="0"/>
        <w:rPr>
          <w:rFonts w:eastAsia="Times New Roman" w:cstheme="minorHAnsi"/>
          <w:sz w:val="24"/>
          <w:szCs w:val="24"/>
          <w:lang w:eastAsia="el-GR"/>
        </w:rPr>
      </w:pPr>
      <w:r w:rsidRPr="0049447F">
        <w:rPr>
          <w:rFonts w:eastAsia="Times New Roman" w:cstheme="minorHAnsi"/>
          <w:noProof/>
          <w:sz w:val="24"/>
          <w:szCs w:val="24"/>
          <w:u w:val="single"/>
          <w:lang w:eastAsia="el-GR"/>
        </w:rPr>
        <w:pict>
          <v:shape id="_x0000_s1048" type="#_x0000_t202" style="position:absolute;left:0;text-align:left;margin-left:222.75pt;margin-top:8.95pt;width:244.5pt;height:137.45pt;z-index:251675648">
            <v:textbox>
              <w:txbxContent>
                <w:p w:rsidR="000C3997" w:rsidRPr="00667155" w:rsidRDefault="000C3997" w:rsidP="001F2847">
                  <w:pPr>
                    <w:rPr>
                      <w:sz w:val="24"/>
                      <w:lang w:val="en-US"/>
                    </w:rPr>
                  </w:pPr>
                  <w:r w:rsidRPr="00667155">
                    <w:rPr>
                      <w:sz w:val="24"/>
                    </w:rPr>
                    <w:t xml:space="preserve">Για την </w:t>
                  </w:r>
                  <w:proofErr w:type="spellStart"/>
                  <w:r w:rsidRPr="00667155">
                    <w:rPr>
                      <w:sz w:val="24"/>
                    </w:rPr>
                    <w:t>μπεσαμέλ</w:t>
                  </w:r>
                  <w:proofErr w:type="spellEnd"/>
                  <w:r w:rsidRPr="00667155">
                    <w:rPr>
                      <w:sz w:val="24"/>
                    </w:rPr>
                    <w:t>:</w:t>
                  </w:r>
                </w:p>
                <w:p w:rsidR="000C3997" w:rsidRPr="00667155" w:rsidRDefault="000C3997" w:rsidP="001F2847">
                  <w:pPr>
                    <w:numPr>
                      <w:ilvl w:val="0"/>
                      <w:numId w:val="13"/>
                    </w:numPr>
                    <w:shd w:val="clear" w:color="auto" w:fill="FFFFFF"/>
                    <w:spacing w:before="100" w:beforeAutospacing="1" w:after="100" w:afterAutospacing="1" w:line="240" w:lineRule="atLeast"/>
                    <w:rPr>
                      <w:rFonts w:eastAsia="Times New Roman" w:cs="Times New Roman"/>
                      <w:sz w:val="28"/>
                      <w:szCs w:val="24"/>
                      <w:lang w:eastAsia="el-GR"/>
                    </w:rPr>
                  </w:pPr>
                  <w:r w:rsidRPr="00667155">
                    <w:rPr>
                      <w:rFonts w:eastAsia="Times New Roman" w:cs="Times New Roman"/>
                      <w:sz w:val="28"/>
                      <w:szCs w:val="24"/>
                      <w:lang w:eastAsia="el-GR"/>
                    </w:rPr>
                    <w:t xml:space="preserve">3 </w:t>
                  </w:r>
                  <w:proofErr w:type="spellStart"/>
                  <w:r w:rsidRPr="00667155">
                    <w:rPr>
                      <w:rFonts w:eastAsia="Times New Roman" w:cs="Times New Roman"/>
                      <w:sz w:val="28"/>
                      <w:szCs w:val="24"/>
                      <w:lang w:eastAsia="el-GR"/>
                    </w:rPr>
                    <w:t>κ.σ</w:t>
                  </w:r>
                  <w:proofErr w:type="spellEnd"/>
                  <w:r w:rsidRPr="00667155">
                    <w:rPr>
                      <w:rFonts w:eastAsia="Times New Roman" w:cs="Times New Roman"/>
                      <w:sz w:val="28"/>
                      <w:szCs w:val="24"/>
                      <w:lang w:eastAsia="el-GR"/>
                    </w:rPr>
                    <w:t>. βούτυρο ή μαργαρίνη</w:t>
                  </w:r>
                </w:p>
                <w:p w:rsidR="000C3997" w:rsidRPr="00667155" w:rsidRDefault="000C3997" w:rsidP="001F2847">
                  <w:pPr>
                    <w:numPr>
                      <w:ilvl w:val="0"/>
                      <w:numId w:val="13"/>
                    </w:numPr>
                    <w:shd w:val="clear" w:color="auto" w:fill="FFFFFF"/>
                    <w:spacing w:before="100" w:beforeAutospacing="1" w:after="100" w:afterAutospacing="1" w:line="240" w:lineRule="atLeast"/>
                    <w:rPr>
                      <w:rFonts w:eastAsia="Times New Roman" w:cs="Times New Roman"/>
                      <w:sz w:val="28"/>
                      <w:szCs w:val="24"/>
                      <w:lang w:eastAsia="el-GR"/>
                    </w:rPr>
                  </w:pPr>
                  <w:r w:rsidRPr="00667155">
                    <w:rPr>
                      <w:rFonts w:eastAsia="Times New Roman" w:cs="Times New Roman"/>
                      <w:sz w:val="28"/>
                      <w:szCs w:val="24"/>
                      <w:lang w:eastAsia="el-GR"/>
                    </w:rPr>
                    <w:t xml:space="preserve">8 </w:t>
                  </w:r>
                  <w:proofErr w:type="spellStart"/>
                  <w:r w:rsidRPr="00667155">
                    <w:rPr>
                      <w:rFonts w:eastAsia="Times New Roman" w:cs="Times New Roman"/>
                      <w:sz w:val="28"/>
                      <w:szCs w:val="24"/>
                      <w:lang w:eastAsia="el-GR"/>
                    </w:rPr>
                    <w:t>κ.σ</w:t>
                  </w:r>
                  <w:proofErr w:type="spellEnd"/>
                  <w:r w:rsidRPr="00667155">
                    <w:rPr>
                      <w:rFonts w:eastAsia="Times New Roman" w:cs="Times New Roman"/>
                      <w:sz w:val="28"/>
                      <w:szCs w:val="24"/>
                      <w:lang w:eastAsia="el-GR"/>
                    </w:rPr>
                    <w:t>. αλεύρι</w:t>
                  </w:r>
                </w:p>
                <w:p w:rsidR="000C3997" w:rsidRPr="00667155" w:rsidRDefault="000C3997" w:rsidP="001F2847">
                  <w:pPr>
                    <w:numPr>
                      <w:ilvl w:val="0"/>
                      <w:numId w:val="13"/>
                    </w:numPr>
                    <w:shd w:val="clear" w:color="auto" w:fill="FFFFFF"/>
                    <w:spacing w:before="100" w:beforeAutospacing="1" w:after="100" w:afterAutospacing="1" w:line="240" w:lineRule="atLeast"/>
                    <w:rPr>
                      <w:rFonts w:eastAsia="Times New Roman" w:cs="Times New Roman"/>
                      <w:sz w:val="28"/>
                      <w:szCs w:val="24"/>
                      <w:lang w:eastAsia="el-GR"/>
                    </w:rPr>
                  </w:pPr>
                  <w:r w:rsidRPr="00667155">
                    <w:rPr>
                      <w:rFonts w:eastAsia="Times New Roman" w:cs="Times New Roman"/>
                      <w:sz w:val="28"/>
                      <w:szCs w:val="24"/>
                      <w:lang w:eastAsia="el-GR"/>
                    </w:rPr>
                    <w:t xml:space="preserve">4 φλ. + 2 </w:t>
                  </w:r>
                  <w:proofErr w:type="spellStart"/>
                  <w:r w:rsidRPr="00667155">
                    <w:rPr>
                      <w:rFonts w:eastAsia="Times New Roman" w:cs="Times New Roman"/>
                      <w:sz w:val="28"/>
                      <w:szCs w:val="24"/>
                      <w:lang w:eastAsia="el-GR"/>
                    </w:rPr>
                    <w:t>κ.σ</w:t>
                  </w:r>
                  <w:proofErr w:type="spellEnd"/>
                  <w:r w:rsidRPr="00667155">
                    <w:rPr>
                      <w:rFonts w:eastAsia="Times New Roman" w:cs="Times New Roman"/>
                      <w:sz w:val="28"/>
                      <w:szCs w:val="24"/>
                      <w:lang w:eastAsia="el-GR"/>
                    </w:rPr>
                    <w:t>. γάλα</w:t>
                  </w:r>
                </w:p>
                <w:p w:rsidR="000C3997" w:rsidRPr="00667155" w:rsidRDefault="000C3997" w:rsidP="001F2847">
                  <w:pPr>
                    <w:numPr>
                      <w:ilvl w:val="0"/>
                      <w:numId w:val="13"/>
                    </w:numPr>
                    <w:shd w:val="clear" w:color="auto" w:fill="FFFFFF"/>
                    <w:spacing w:before="100" w:beforeAutospacing="1" w:after="100" w:afterAutospacing="1" w:line="240" w:lineRule="atLeast"/>
                    <w:rPr>
                      <w:rFonts w:eastAsia="Times New Roman" w:cs="Times New Roman"/>
                      <w:sz w:val="28"/>
                      <w:szCs w:val="24"/>
                      <w:lang w:eastAsia="el-GR"/>
                    </w:rPr>
                  </w:pPr>
                  <w:r w:rsidRPr="00667155">
                    <w:rPr>
                      <w:rFonts w:eastAsia="Times New Roman" w:cs="Times New Roman"/>
                      <w:sz w:val="28"/>
                      <w:szCs w:val="24"/>
                      <w:lang w:eastAsia="el-GR"/>
                    </w:rPr>
                    <w:t>2 αυγά (μόνο τον κρόκο)</w:t>
                  </w:r>
                </w:p>
                <w:p w:rsidR="000C3997" w:rsidRPr="00667155" w:rsidRDefault="000C3997" w:rsidP="001F2847">
                  <w:pPr>
                    <w:numPr>
                      <w:ilvl w:val="0"/>
                      <w:numId w:val="13"/>
                    </w:numPr>
                    <w:shd w:val="clear" w:color="auto" w:fill="FFFFFF"/>
                    <w:spacing w:before="100" w:beforeAutospacing="1" w:after="100" w:afterAutospacing="1" w:line="240" w:lineRule="atLeast"/>
                    <w:rPr>
                      <w:rFonts w:eastAsia="Times New Roman" w:cs="Times New Roman"/>
                      <w:sz w:val="28"/>
                      <w:szCs w:val="24"/>
                      <w:lang w:eastAsia="el-GR"/>
                    </w:rPr>
                  </w:pPr>
                  <w:r w:rsidRPr="00667155">
                    <w:rPr>
                      <w:rFonts w:eastAsia="Times New Roman" w:cs="Times New Roman"/>
                      <w:sz w:val="28"/>
                      <w:szCs w:val="24"/>
                      <w:lang w:eastAsia="el-GR"/>
                    </w:rPr>
                    <w:t>Αλάτι, πιπέρι, μοσχοκάρυδο</w:t>
                  </w:r>
                </w:p>
                <w:p w:rsidR="000C3997" w:rsidRDefault="000C3997" w:rsidP="001F2847">
                  <w:pPr>
                    <w:pStyle w:val="a5"/>
                  </w:pPr>
                </w:p>
              </w:txbxContent>
            </v:textbox>
          </v:shape>
        </w:pict>
      </w:r>
      <w:r w:rsidR="001F2847" w:rsidRPr="000D0AE1">
        <w:rPr>
          <w:rFonts w:eastAsia="Times New Roman" w:cstheme="minorHAnsi"/>
          <w:sz w:val="24"/>
          <w:szCs w:val="24"/>
          <w:lang w:eastAsia="el-GR"/>
        </w:rPr>
        <w:t>5 πατάτες</w:t>
      </w:r>
    </w:p>
    <w:p w:rsidR="001F2847" w:rsidRPr="000D0AE1" w:rsidRDefault="001F2847" w:rsidP="001F2847">
      <w:pPr>
        <w:numPr>
          <w:ilvl w:val="0"/>
          <w:numId w:val="12"/>
        </w:numPr>
        <w:shd w:val="clear" w:color="auto" w:fill="FFFFFF"/>
        <w:spacing w:before="100" w:beforeAutospacing="1" w:after="100" w:afterAutospacing="1" w:line="240" w:lineRule="atLeast"/>
        <w:ind w:left="0"/>
        <w:rPr>
          <w:rFonts w:eastAsia="Times New Roman" w:cstheme="minorHAnsi"/>
          <w:sz w:val="24"/>
          <w:szCs w:val="24"/>
          <w:lang w:eastAsia="el-GR"/>
        </w:rPr>
      </w:pPr>
      <w:r w:rsidRPr="000D0AE1">
        <w:rPr>
          <w:rFonts w:eastAsia="Times New Roman" w:cstheme="minorHAnsi"/>
          <w:sz w:val="24"/>
          <w:szCs w:val="24"/>
          <w:lang w:eastAsia="el-GR"/>
        </w:rPr>
        <w:t>4 μελιτζάνες</w:t>
      </w:r>
    </w:p>
    <w:p w:rsidR="001F2847" w:rsidRPr="000D0AE1" w:rsidRDefault="001F2847" w:rsidP="001F2847">
      <w:pPr>
        <w:numPr>
          <w:ilvl w:val="0"/>
          <w:numId w:val="12"/>
        </w:numPr>
        <w:shd w:val="clear" w:color="auto" w:fill="FFFFFF"/>
        <w:spacing w:before="100" w:beforeAutospacing="1" w:after="100" w:afterAutospacing="1" w:line="240" w:lineRule="atLeast"/>
        <w:ind w:left="0"/>
        <w:rPr>
          <w:rFonts w:eastAsia="Times New Roman" w:cstheme="minorHAnsi"/>
          <w:sz w:val="24"/>
          <w:szCs w:val="24"/>
          <w:lang w:eastAsia="el-GR"/>
        </w:rPr>
      </w:pPr>
      <w:r w:rsidRPr="000D0AE1">
        <w:rPr>
          <w:rFonts w:eastAsia="Times New Roman" w:cstheme="minorHAnsi"/>
          <w:sz w:val="24"/>
          <w:szCs w:val="24"/>
          <w:lang w:eastAsia="el-GR"/>
        </w:rPr>
        <w:t>Μισό κιλό κιμά μοσχαρίσιο</w:t>
      </w:r>
    </w:p>
    <w:p w:rsidR="001F2847" w:rsidRPr="000D0AE1" w:rsidRDefault="001F2847" w:rsidP="001F2847">
      <w:pPr>
        <w:numPr>
          <w:ilvl w:val="0"/>
          <w:numId w:val="12"/>
        </w:numPr>
        <w:shd w:val="clear" w:color="auto" w:fill="FFFFFF"/>
        <w:spacing w:before="100" w:beforeAutospacing="1" w:after="100" w:afterAutospacing="1" w:line="240" w:lineRule="atLeast"/>
        <w:ind w:left="0"/>
        <w:rPr>
          <w:rFonts w:eastAsia="Times New Roman" w:cstheme="minorHAnsi"/>
          <w:sz w:val="24"/>
          <w:szCs w:val="24"/>
          <w:lang w:eastAsia="el-GR"/>
        </w:rPr>
      </w:pPr>
      <w:r w:rsidRPr="000D0AE1">
        <w:rPr>
          <w:rFonts w:eastAsia="Times New Roman" w:cstheme="minorHAnsi"/>
          <w:sz w:val="24"/>
          <w:szCs w:val="24"/>
          <w:lang w:eastAsia="el-GR"/>
        </w:rPr>
        <w:t>1 μεγάλο κρεμμύδι ψιλοκομμένο</w:t>
      </w:r>
    </w:p>
    <w:p w:rsidR="001F2847" w:rsidRPr="000D0AE1" w:rsidRDefault="001F2847" w:rsidP="001F2847">
      <w:pPr>
        <w:numPr>
          <w:ilvl w:val="0"/>
          <w:numId w:val="12"/>
        </w:numPr>
        <w:shd w:val="clear" w:color="auto" w:fill="FFFFFF"/>
        <w:spacing w:before="100" w:beforeAutospacing="1" w:after="100" w:afterAutospacing="1" w:line="240" w:lineRule="atLeast"/>
        <w:ind w:left="0"/>
        <w:rPr>
          <w:rFonts w:eastAsia="Times New Roman" w:cstheme="minorHAnsi"/>
          <w:sz w:val="24"/>
          <w:szCs w:val="24"/>
          <w:lang w:eastAsia="el-GR"/>
        </w:rPr>
      </w:pPr>
      <w:r w:rsidRPr="000D0AE1">
        <w:rPr>
          <w:rFonts w:eastAsia="Times New Roman" w:cstheme="minorHAnsi"/>
          <w:sz w:val="24"/>
          <w:szCs w:val="24"/>
          <w:lang w:eastAsia="el-GR"/>
        </w:rPr>
        <w:t>1 ποτηράκι κρασί άσπρο</w:t>
      </w:r>
    </w:p>
    <w:p w:rsidR="001F2847" w:rsidRPr="000D0AE1" w:rsidRDefault="001F2847" w:rsidP="001F2847">
      <w:pPr>
        <w:numPr>
          <w:ilvl w:val="0"/>
          <w:numId w:val="12"/>
        </w:numPr>
        <w:shd w:val="clear" w:color="auto" w:fill="FFFFFF"/>
        <w:spacing w:before="100" w:beforeAutospacing="1" w:after="100" w:afterAutospacing="1" w:line="240" w:lineRule="atLeast"/>
        <w:ind w:left="0"/>
        <w:rPr>
          <w:rFonts w:eastAsia="Times New Roman" w:cstheme="minorHAnsi"/>
          <w:sz w:val="24"/>
          <w:szCs w:val="24"/>
          <w:lang w:eastAsia="el-GR"/>
        </w:rPr>
      </w:pPr>
      <w:r w:rsidRPr="000D0AE1">
        <w:rPr>
          <w:rFonts w:eastAsia="Times New Roman" w:cstheme="minorHAnsi"/>
          <w:sz w:val="24"/>
          <w:szCs w:val="24"/>
          <w:lang w:eastAsia="el-GR"/>
        </w:rPr>
        <w:t xml:space="preserve">1 κονσέρβα </w:t>
      </w:r>
      <w:proofErr w:type="spellStart"/>
      <w:r w:rsidRPr="000D0AE1">
        <w:rPr>
          <w:rFonts w:eastAsia="Times New Roman" w:cstheme="minorHAnsi"/>
          <w:sz w:val="24"/>
          <w:szCs w:val="24"/>
          <w:lang w:eastAsia="el-GR"/>
        </w:rPr>
        <w:t>ντοματάκι</w:t>
      </w:r>
      <w:proofErr w:type="spellEnd"/>
      <w:r w:rsidRPr="000D0AE1">
        <w:rPr>
          <w:rFonts w:eastAsia="Times New Roman" w:cstheme="minorHAnsi"/>
          <w:sz w:val="24"/>
          <w:szCs w:val="24"/>
          <w:lang w:eastAsia="el-GR"/>
        </w:rPr>
        <w:t xml:space="preserve"> ψιλοκομμένο</w:t>
      </w:r>
    </w:p>
    <w:p w:rsidR="001F2847" w:rsidRPr="000D0AE1" w:rsidRDefault="001F2847" w:rsidP="001F2847">
      <w:pPr>
        <w:numPr>
          <w:ilvl w:val="0"/>
          <w:numId w:val="12"/>
        </w:numPr>
        <w:shd w:val="clear" w:color="auto" w:fill="FFFFFF"/>
        <w:spacing w:before="100" w:beforeAutospacing="1" w:after="100" w:afterAutospacing="1" w:line="240" w:lineRule="atLeast"/>
        <w:ind w:left="0"/>
        <w:rPr>
          <w:rFonts w:eastAsia="Times New Roman" w:cstheme="minorHAnsi"/>
          <w:sz w:val="24"/>
          <w:szCs w:val="24"/>
          <w:lang w:eastAsia="el-GR"/>
        </w:rPr>
      </w:pPr>
      <w:r w:rsidRPr="000D0AE1">
        <w:rPr>
          <w:rFonts w:eastAsia="Times New Roman" w:cstheme="minorHAnsi"/>
          <w:sz w:val="24"/>
          <w:szCs w:val="24"/>
          <w:lang w:eastAsia="el-GR"/>
        </w:rPr>
        <w:t xml:space="preserve">300 </w:t>
      </w:r>
      <w:proofErr w:type="spellStart"/>
      <w:r w:rsidRPr="000D0AE1">
        <w:rPr>
          <w:rFonts w:eastAsia="Times New Roman" w:cstheme="minorHAnsi"/>
          <w:sz w:val="24"/>
          <w:szCs w:val="24"/>
          <w:lang w:eastAsia="el-GR"/>
        </w:rPr>
        <w:t>γρ</w:t>
      </w:r>
      <w:proofErr w:type="spellEnd"/>
      <w:r w:rsidRPr="000D0AE1">
        <w:rPr>
          <w:rFonts w:eastAsia="Times New Roman" w:cstheme="minorHAnsi"/>
          <w:sz w:val="24"/>
          <w:szCs w:val="24"/>
          <w:lang w:eastAsia="el-GR"/>
        </w:rPr>
        <w:t>. τυρί φέτα</w:t>
      </w:r>
    </w:p>
    <w:p w:rsidR="001F2847" w:rsidRPr="000D0AE1" w:rsidRDefault="001F2847" w:rsidP="001F2847">
      <w:pPr>
        <w:numPr>
          <w:ilvl w:val="0"/>
          <w:numId w:val="12"/>
        </w:numPr>
        <w:shd w:val="clear" w:color="auto" w:fill="FFFFFF"/>
        <w:spacing w:before="100" w:beforeAutospacing="1" w:after="100" w:afterAutospacing="1" w:line="240" w:lineRule="atLeast"/>
        <w:ind w:left="0"/>
        <w:rPr>
          <w:rFonts w:eastAsia="Times New Roman" w:cstheme="minorHAnsi"/>
          <w:sz w:val="24"/>
          <w:szCs w:val="24"/>
          <w:lang w:eastAsia="el-GR"/>
        </w:rPr>
      </w:pPr>
      <w:r w:rsidRPr="000D0AE1">
        <w:rPr>
          <w:rFonts w:eastAsia="Times New Roman" w:cstheme="minorHAnsi"/>
          <w:sz w:val="24"/>
          <w:szCs w:val="24"/>
          <w:lang w:eastAsia="el-GR"/>
        </w:rPr>
        <w:t>Αλάτι</w:t>
      </w:r>
    </w:p>
    <w:p w:rsidR="001F2847" w:rsidRPr="000D0AE1" w:rsidRDefault="001F2847" w:rsidP="001F2847">
      <w:pPr>
        <w:numPr>
          <w:ilvl w:val="0"/>
          <w:numId w:val="12"/>
        </w:numPr>
        <w:shd w:val="clear" w:color="auto" w:fill="FFFFFF"/>
        <w:spacing w:before="100" w:beforeAutospacing="1" w:after="100" w:afterAutospacing="1" w:line="240" w:lineRule="atLeast"/>
        <w:ind w:left="0"/>
        <w:rPr>
          <w:rFonts w:eastAsia="Times New Roman" w:cstheme="minorHAnsi"/>
          <w:sz w:val="24"/>
          <w:szCs w:val="24"/>
          <w:lang w:eastAsia="el-GR"/>
        </w:rPr>
      </w:pPr>
      <w:r w:rsidRPr="000D0AE1">
        <w:rPr>
          <w:rFonts w:eastAsia="Times New Roman" w:cstheme="minorHAnsi"/>
          <w:sz w:val="24"/>
          <w:szCs w:val="24"/>
          <w:lang w:eastAsia="el-GR"/>
        </w:rPr>
        <w:t>Πιπέρι</w:t>
      </w:r>
    </w:p>
    <w:p w:rsidR="001F2847" w:rsidRPr="000D0AE1" w:rsidRDefault="001F2847" w:rsidP="001F2847">
      <w:pPr>
        <w:numPr>
          <w:ilvl w:val="0"/>
          <w:numId w:val="12"/>
        </w:numPr>
        <w:shd w:val="clear" w:color="auto" w:fill="FFFFFF"/>
        <w:spacing w:before="100" w:beforeAutospacing="1" w:after="100" w:afterAutospacing="1" w:line="240" w:lineRule="atLeast"/>
        <w:ind w:left="0"/>
        <w:rPr>
          <w:rFonts w:eastAsia="Times New Roman" w:cstheme="minorHAnsi"/>
          <w:sz w:val="24"/>
          <w:szCs w:val="24"/>
          <w:lang w:eastAsia="el-GR"/>
        </w:rPr>
      </w:pPr>
      <w:r w:rsidRPr="000D0AE1">
        <w:rPr>
          <w:rFonts w:eastAsia="Times New Roman" w:cstheme="minorHAnsi"/>
          <w:sz w:val="24"/>
          <w:szCs w:val="24"/>
          <w:lang w:eastAsia="el-GR"/>
        </w:rPr>
        <w:t>Ελαιόλαδο</w:t>
      </w:r>
    </w:p>
    <w:p w:rsidR="001F2847" w:rsidRPr="00953FE3" w:rsidRDefault="001F2847" w:rsidP="001F2847">
      <w:pPr>
        <w:rPr>
          <w:rFonts w:cstheme="minorHAnsi"/>
          <w:b/>
          <w:sz w:val="28"/>
          <w:szCs w:val="24"/>
        </w:rPr>
      </w:pPr>
      <w:r w:rsidRPr="00953FE3">
        <w:rPr>
          <w:rFonts w:cstheme="minorHAnsi"/>
          <w:b/>
          <w:sz w:val="28"/>
          <w:szCs w:val="24"/>
        </w:rPr>
        <w:t>Μέθοδος εκτέλεσης:</w:t>
      </w:r>
    </w:p>
    <w:p w:rsidR="001F2847" w:rsidRPr="000D0AE1" w:rsidRDefault="001F2847" w:rsidP="001F2847">
      <w:pPr>
        <w:numPr>
          <w:ilvl w:val="0"/>
          <w:numId w:val="11"/>
        </w:numPr>
        <w:shd w:val="clear" w:color="auto" w:fill="FFFFFF"/>
        <w:spacing w:before="100" w:beforeAutospacing="1" w:after="100" w:afterAutospacing="1" w:line="300" w:lineRule="atLeast"/>
        <w:ind w:left="0"/>
        <w:rPr>
          <w:rFonts w:eastAsia="Times New Roman" w:cstheme="minorHAnsi"/>
          <w:sz w:val="24"/>
          <w:szCs w:val="24"/>
          <w:lang w:eastAsia="el-GR"/>
        </w:rPr>
      </w:pPr>
      <w:r w:rsidRPr="000D0AE1">
        <w:rPr>
          <w:rFonts w:eastAsia="Times New Roman" w:cstheme="minorHAnsi"/>
          <w:sz w:val="24"/>
          <w:szCs w:val="24"/>
          <w:lang w:eastAsia="el-GR"/>
        </w:rPr>
        <w:t xml:space="preserve">Σε μια μέτρια κατσαρόλα σοτάρουμε τον κιμά και το ψιλοκομμένο κρεμμύδι με λίγο νερό, σβήνουμε με το κρασί, προσθέτουμε 3 </w:t>
      </w:r>
      <w:proofErr w:type="spellStart"/>
      <w:r w:rsidRPr="000D0AE1">
        <w:rPr>
          <w:rFonts w:eastAsia="Times New Roman" w:cstheme="minorHAnsi"/>
          <w:sz w:val="24"/>
          <w:szCs w:val="24"/>
          <w:lang w:eastAsia="el-GR"/>
        </w:rPr>
        <w:t>κ.σ</w:t>
      </w:r>
      <w:proofErr w:type="spellEnd"/>
      <w:r w:rsidRPr="000D0AE1">
        <w:rPr>
          <w:rFonts w:eastAsia="Times New Roman" w:cstheme="minorHAnsi"/>
          <w:sz w:val="24"/>
          <w:szCs w:val="24"/>
          <w:lang w:eastAsia="el-GR"/>
        </w:rPr>
        <w:t>. λάδι, τη ντομάτα, αλάτι και πιπέρι και βράζουμε για περίπου μισή ώρα σε χαμηλή φωτιά. Όταν είναι έτοιμος, τρίβουμε μέσα τη φέτα.</w:t>
      </w:r>
    </w:p>
    <w:p w:rsidR="001F2847" w:rsidRPr="000D0AE1" w:rsidRDefault="001F2847" w:rsidP="001F2847">
      <w:pPr>
        <w:numPr>
          <w:ilvl w:val="0"/>
          <w:numId w:val="11"/>
        </w:numPr>
        <w:shd w:val="clear" w:color="auto" w:fill="FFFFFF"/>
        <w:spacing w:before="100" w:beforeAutospacing="1" w:after="100" w:afterAutospacing="1" w:line="300" w:lineRule="atLeast"/>
        <w:ind w:left="0"/>
        <w:rPr>
          <w:rFonts w:eastAsia="Times New Roman" w:cstheme="minorHAnsi"/>
          <w:sz w:val="24"/>
          <w:szCs w:val="24"/>
          <w:lang w:eastAsia="el-GR"/>
        </w:rPr>
      </w:pPr>
      <w:r w:rsidRPr="000D0AE1">
        <w:rPr>
          <w:rFonts w:eastAsia="Times New Roman" w:cstheme="minorHAnsi"/>
          <w:sz w:val="24"/>
          <w:szCs w:val="24"/>
          <w:lang w:eastAsia="el-GR"/>
        </w:rPr>
        <w:t>Αλείφουμε με λίγο λάδι ένα μέτριο βαθύ ταψί. Στρώνουμε μέσα τις πατάτες κομμένες σε ροδέλες (</w:t>
      </w:r>
      <w:proofErr w:type="spellStart"/>
      <w:r w:rsidRPr="000D0AE1">
        <w:rPr>
          <w:rFonts w:eastAsia="Times New Roman" w:cstheme="minorHAnsi"/>
          <w:sz w:val="24"/>
          <w:szCs w:val="24"/>
          <w:lang w:eastAsia="el-GR"/>
        </w:rPr>
        <w:t>περ</w:t>
      </w:r>
      <w:proofErr w:type="spellEnd"/>
      <w:r w:rsidRPr="000D0AE1">
        <w:rPr>
          <w:rFonts w:eastAsia="Times New Roman" w:cstheme="minorHAnsi"/>
          <w:sz w:val="24"/>
          <w:szCs w:val="24"/>
          <w:lang w:eastAsia="el-GR"/>
        </w:rPr>
        <w:t>. 1 εκατοστό πάχος).</w:t>
      </w:r>
    </w:p>
    <w:p w:rsidR="001F2847" w:rsidRPr="000D0AE1" w:rsidRDefault="001F2847" w:rsidP="001F2847">
      <w:pPr>
        <w:numPr>
          <w:ilvl w:val="0"/>
          <w:numId w:val="11"/>
        </w:numPr>
        <w:shd w:val="clear" w:color="auto" w:fill="FFFFFF"/>
        <w:spacing w:before="100" w:beforeAutospacing="1" w:after="100" w:afterAutospacing="1" w:line="300" w:lineRule="atLeast"/>
        <w:ind w:left="0"/>
        <w:rPr>
          <w:rFonts w:eastAsia="Times New Roman" w:cstheme="minorHAnsi"/>
          <w:sz w:val="24"/>
          <w:szCs w:val="24"/>
          <w:lang w:eastAsia="el-GR"/>
        </w:rPr>
      </w:pPr>
      <w:r w:rsidRPr="000D0AE1">
        <w:rPr>
          <w:rFonts w:eastAsia="Times New Roman" w:cstheme="minorHAnsi"/>
          <w:sz w:val="24"/>
          <w:szCs w:val="24"/>
          <w:lang w:eastAsia="el-GR"/>
        </w:rPr>
        <w:t>Πλένουμε τις μελιτζάνες, τις αλατίζουμε, τις κόβουμε σε λωρίδες και τις στρώνουμε στο ταψί πάνω από τις πατάτες.</w:t>
      </w:r>
    </w:p>
    <w:p w:rsidR="001F2847" w:rsidRPr="000D0AE1" w:rsidRDefault="001F2847" w:rsidP="001F2847">
      <w:pPr>
        <w:numPr>
          <w:ilvl w:val="0"/>
          <w:numId w:val="11"/>
        </w:numPr>
        <w:shd w:val="clear" w:color="auto" w:fill="FFFFFF"/>
        <w:spacing w:before="100" w:beforeAutospacing="1" w:after="100" w:afterAutospacing="1" w:line="300" w:lineRule="atLeast"/>
        <w:ind w:left="0"/>
        <w:rPr>
          <w:rFonts w:eastAsia="Times New Roman" w:cstheme="minorHAnsi"/>
          <w:sz w:val="24"/>
          <w:szCs w:val="24"/>
          <w:lang w:eastAsia="el-GR"/>
        </w:rPr>
      </w:pPr>
      <w:r w:rsidRPr="000D0AE1">
        <w:rPr>
          <w:rFonts w:eastAsia="Times New Roman" w:cstheme="minorHAnsi"/>
          <w:sz w:val="24"/>
          <w:szCs w:val="24"/>
          <w:lang w:eastAsia="el-GR"/>
        </w:rPr>
        <w:t>Σκεπάζουμε το ταψί με αλουμινόχαρτο και το βάζουμε σε δυνατό φούρνο για περίπου μισή ώρα (ή μέχρι να μαλακώσουν οι πατάτες).</w:t>
      </w:r>
    </w:p>
    <w:p w:rsidR="001F2847" w:rsidRPr="000D0AE1" w:rsidRDefault="001F2847" w:rsidP="001F2847">
      <w:pPr>
        <w:numPr>
          <w:ilvl w:val="0"/>
          <w:numId w:val="11"/>
        </w:numPr>
        <w:shd w:val="clear" w:color="auto" w:fill="FFFFFF"/>
        <w:spacing w:before="100" w:beforeAutospacing="1" w:after="100" w:afterAutospacing="1" w:line="300" w:lineRule="atLeast"/>
        <w:ind w:left="0"/>
        <w:rPr>
          <w:rFonts w:eastAsia="Times New Roman" w:cstheme="minorHAnsi"/>
          <w:sz w:val="24"/>
          <w:szCs w:val="24"/>
          <w:lang w:eastAsia="el-GR"/>
        </w:rPr>
      </w:pPr>
      <w:r w:rsidRPr="000D0AE1">
        <w:rPr>
          <w:rFonts w:eastAsia="Times New Roman" w:cstheme="minorHAnsi"/>
          <w:sz w:val="24"/>
          <w:szCs w:val="24"/>
          <w:lang w:eastAsia="el-GR"/>
        </w:rPr>
        <w:t>Βγάζουμε το ταψί από το φούρνο και απλώνουμε πάνω το μίγμα του κιμά.</w:t>
      </w:r>
    </w:p>
    <w:p w:rsidR="001F2847" w:rsidRPr="000D0AE1" w:rsidRDefault="001F2847" w:rsidP="001F2847">
      <w:pPr>
        <w:numPr>
          <w:ilvl w:val="0"/>
          <w:numId w:val="11"/>
        </w:numPr>
        <w:shd w:val="clear" w:color="auto" w:fill="FFFFFF"/>
        <w:spacing w:before="100" w:beforeAutospacing="1" w:after="100" w:afterAutospacing="1" w:line="300" w:lineRule="atLeast"/>
        <w:ind w:left="0"/>
        <w:rPr>
          <w:rFonts w:eastAsia="Times New Roman" w:cstheme="minorHAnsi"/>
          <w:sz w:val="24"/>
          <w:szCs w:val="24"/>
          <w:lang w:eastAsia="el-GR"/>
        </w:rPr>
      </w:pPr>
      <w:r w:rsidRPr="000D0AE1">
        <w:rPr>
          <w:rFonts w:eastAsia="Times New Roman" w:cstheme="minorHAnsi"/>
          <w:sz w:val="24"/>
          <w:szCs w:val="24"/>
          <w:lang w:eastAsia="el-GR"/>
        </w:rPr>
        <w:t xml:space="preserve">Στην ίδια κατσαρόλα (αφού την ξεπλύνουμε λίγο βέβαια) ετοιμάζουμε τη </w:t>
      </w:r>
      <w:proofErr w:type="spellStart"/>
      <w:r w:rsidRPr="000D0AE1">
        <w:rPr>
          <w:rFonts w:eastAsia="Times New Roman" w:cstheme="minorHAnsi"/>
          <w:sz w:val="24"/>
          <w:szCs w:val="24"/>
          <w:lang w:eastAsia="el-GR"/>
        </w:rPr>
        <w:t>μπεσαμέλ</w:t>
      </w:r>
      <w:proofErr w:type="spellEnd"/>
      <w:r w:rsidRPr="000D0AE1">
        <w:rPr>
          <w:rFonts w:eastAsia="Times New Roman" w:cstheme="minorHAnsi"/>
          <w:sz w:val="24"/>
          <w:szCs w:val="24"/>
          <w:lang w:eastAsia="el-GR"/>
        </w:rPr>
        <w:t>. Σε χαμηλή φωτιά λιώνουμε το βούτυρο και προσθέτουμε το αλεύρι ανακατεύοντας συνεχώς με σύρμα.</w:t>
      </w:r>
    </w:p>
    <w:p w:rsidR="001F2847" w:rsidRPr="000D0AE1" w:rsidRDefault="001F2847" w:rsidP="001F2847">
      <w:pPr>
        <w:numPr>
          <w:ilvl w:val="0"/>
          <w:numId w:val="11"/>
        </w:numPr>
        <w:shd w:val="clear" w:color="auto" w:fill="FFFFFF"/>
        <w:spacing w:before="100" w:beforeAutospacing="1" w:after="100" w:afterAutospacing="1" w:line="300" w:lineRule="atLeast"/>
        <w:ind w:left="0"/>
        <w:rPr>
          <w:rFonts w:eastAsia="Times New Roman" w:cstheme="minorHAnsi"/>
          <w:sz w:val="24"/>
          <w:szCs w:val="24"/>
          <w:lang w:eastAsia="el-GR"/>
        </w:rPr>
      </w:pPr>
      <w:r w:rsidRPr="000D0AE1">
        <w:rPr>
          <w:rFonts w:eastAsia="Times New Roman" w:cstheme="minorHAnsi"/>
          <w:sz w:val="24"/>
          <w:szCs w:val="24"/>
          <w:lang w:eastAsia="el-GR"/>
        </w:rPr>
        <w:t>Μόλις τα υλικά ενσωματωθούν προσθέτουμε το γάλα κρύο, δυναμώνουμε τη φωτιά και ανακατεύουμε με το σύρμα μέχρι να πήξει.</w:t>
      </w:r>
    </w:p>
    <w:p w:rsidR="001F2847" w:rsidRPr="000D0AE1" w:rsidRDefault="001F2847" w:rsidP="001F2847">
      <w:pPr>
        <w:numPr>
          <w:ilvl w:val="0"/>
          <w:numId w:val="11"/>
        </w:numPr>
        <w:shd w:val="clear" w:color="auto" w:fill="FFFFFF"/>
        <w:spacing w:before="100" w:beforeAutospacing="1" w:after="100" w:afterAutospacing="1" w:line="300" w:lineRule="atLeast"/>
        <w:ind w:left="0"/>
        <w:rPr>
          <w:rFonts w:eastAsia="Times New Roman" w:cstheme="minorHAnsi"/>
          <w:sz w:val="24"/>
          <w:szCs w:val="24"/>
          <w:lang w:eastAsia="el-GR"/>
        </w:rPr>
      </w:pPr>
      <w:r w:rsidRPr="000D0AE1">
        <w:rPr>
          <w:rFonts w:eastAsia="Times New Roman" w:cstheme="minorHAnsi"/>
          <w:sz w:val="24"/>
          <w:szCs w:val="24"/>
          <w:lang w:eastAsia="el-GR"/>
        </w:rPr>
        <w:t xml:space="preserve">Αποσύρουμε από τη φωτιά, προσθέτουμε τα καρυκεύματα και τους κρόκους διαλυμένους σε 2 </w:t>
      </w:r>
      <w:proofErr w:type="spellStart"/>
      <w:r w:rsidRPr="000D0AE1">
        <w:rPr>
          <w:rFonts w:eastAsia="Times New Roman" w:cstheme="minorHAnsi"/>
          <w:sz w:val="24"/>
          <w:szCs w:val="24"/>
          <w:lang w:eastAsia="el-GR"/>
        </w:rPr>
        <w:t>κ.σ</w:t>
      </w:r>
      <w:proofErr w:type="spellEnd"/>
      <w:r w:rsidRPr="000D0AE1">
        <w:rPr>
          <w:rFonts w:eastAsia="Times New Roman" w:cstheme="minorHAnsi"/>
          <w:sz w:val="24"/>
          <w:szCs w:val="24"/>
          <w:lang w:eastAsia="el-GR"/>
        </w:rPr>
        <w:t>. γάλα και την απλώνουμε στο ταψί πάνω από τα υπόλοιπα υλικά.</w:t>
      </w:r>
    </w:p>
    <w:p w:rsidR="001F2847" w:rsidRPr="000D0AE1" w:rsidRDefault="001F2847" w:rsidP="001F2847">
      <w:pPr>
        <w:numPr>
          <w:ilvl w:val="0"/>
          <w:numId w:val="11"/>
        </w:numPr>
        <w:shd w:val="clear" w:color="auto" w:fill="FFFFFF"/>
        <w:spacing w:before="100" w:beforeAutospacing="1" w:after="100" w:afterAutospacing="1" w:line="300" w:lineRule="atLeast"/>
        <w:ind w:left="0"/>
        <w:rPr>
          <w:rFonts w:eastAsia="Times New Roman" w:cstheme="minorHAnsi"/>
          <w:sz w:val="24"/>
          <w:szCs w:val="24"/>
          <w:lang w:eastAsia="el-GR"/>
        </w:rPr>
      </w:pPr>
      <w:r w:rsidRPr="000D0AE1">
        <w:rPr>
          <w:rFonts w:eastAsia="Times New Roman" w:cstheme="minorHAnsi"/>
          <w:sz w:val="24"/>
          <w:szCs w:val="24"/>
          <w:lang w:eastAsia="el-GR"/>
        </w:rPr>
        <w:t xml:space="preserve">Ψήνουμε το μουσακά μέχρι να ροδοκοκκινίσει η </w:t>
      </w:r>
      <w:proofErr w:type="spellStart"/>
      <w:r w:rsidRPr="000D0AE1">
        <w:rPr>
          <w:rFonts w:eastAsia="Times New Roman" w:cstheme="minorHAnsi"/>
          <w:sz w:val="24"/>
          <w:szCs w:val="24"/>
          <w:lang w:eastAsia="el-GR"/>
        </w:rPr>
        <w:t>μπεσαμέλ</w:t>
      </w:r>
      <w:proofErr w:type="spellEnd"/>
      <w:r w:rsidRPr="000D0AE1">
        <w:rPr>
          <w:rFonts w:eastAsia="Times New Roman" w:cstheme="minorHAnsi"/>
          <w:sz w:val="24"/>
          <w:szCs w:val="24"/>
          <w:lang w:eastAsia="el-GR"/>
        </w:rPr>
        <w:t>.</w:t>
      </w:r>
    </w:p>
    <w:p w:rsidR="001F2847" w:rsidRPr="000D0AE1" w:rsidRDefault="001F2847" w:rsidP="001F2847">
      <w:pPr>
        <w:rPr>
          <w:rFonts w:cstheme="minorHAnsi"/>
          <w:sz w:val="24"/>
          <w:szCs w:val="24"/>
        </w:rPr>
      </w:pPr>
    </w:p>
    <w:p w:rsidR="001F2847" w:rsidRPr="00953FE3" w:rsidRDefault="001F2847" w:rsidP="001F2847">
      <w:pPr>
        <w:pStyle w:val="a8"/>
        <w:jc w:val="center"/>
        <w:rPr>
          <w:rFonts w:asciiTheme="minorHAnsi" w:eastAsia="Times New Roman" w:hAnsiTheme="minorHAnsi" w:cstheme="minorHAnsi"/>
          <w:sz w:val="56"/>
          <w:szCs w:val="56"/>
          <w:lang w:eastAsia="el-GR"/>
        </w:rPr>
      </w:pPr>
      <w:r w:rsidRPr="00953FE3">
        <w:rPr>
          <w:rFonts w:asciiTheme="minorHAnsi" w:eastAsia="Times New Roman" w:hAnsiTheme="minorHAnsi" w:cstheme="minorHAnsi"/>
          <w:noProof/>
          <w:sz w:val="56"/>
          <w:szCs w:val="56"/>
          <w:lang w:eastAsia="el-GR"/>
        </w:rPr>
        <w:lastRenderedPageBreak/>
        <w:drawing>
          <wp:anchor distT="0" distB="0" distL="114300" distR="114300" simplePos="0" relativeHeight="251676672" behindDoc="0" locked="0" layoutInCell="1" allowOverlap="1">
            <wp:simplePos x="0" y="0"/>
            <wp:positionH relativeFrom="column">
              <wp:posOffset>1866900</wp:posOffset>
            </wp:positionH>
            <wp:positionV relativeFrom="paragraph">
              <wp:posOffset>657225</wp:posOffset>
            </wp:positionV>
            <wp:extent cx="3429000" cy="2305050"/>
            <wp:effectExtent l="171450" t="133350" r="361950" b="304800"/>
            <wp:wrapThrough wrapText="bothSides">
              <wp:wrapPolygon edited="0">
                <wp:start x="1320" y="-1250"/>
                <wp:lineTo x="360" y="-1071"/>
                <wp:lineTo x="-1080" y="536"/>
                <wp:lineTo x="-1080" y="22314"/>
                <wp:lineTo x="240" y="24456"/>
                <wp:lineTo x="720" y="24456"/>
                <wp:lineTo x="22080" y="24456"/>
                <wp:lineTo x="22560" y="24456"/>
                <wp:lineTo x="23760" y="22314"/>
                <wp:lineTo x="23760" y="1607"/>
                <wp:lineTo x="23880" y="714"/>
                <wp:lineTo x="22440" y="-1071"/>
                <wp:lineTo x="21480" y="-1250"/>
                <wp:lineTo x="1320" y="-1250"/>
              </wp:wrapPolygon>
            </wp:wrapThrough>
            <wp:docPr id="19" name="2 - Εικόνα" descr="ΓΚΡΑΒΟΥΡΕΣ%2018ΟΥ%20ΑΙΩΝΑ%20ΠΑΡΟΥΣΙΑΖΟΥΝ%20ΜΙΚΡΑΣΙΑΤΕς%20ΝΑ%20ΠΩΛΟΥΝ%20ΤΗΝ%20ΠΡΑΜΑΤΕΙΑ%20ΤΟΥ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ΡΑΒΟΥΡΕΣ%2018ΟΥ%20ΑΙΩΝΑ%20ΠΑΡΟΥΣΙΑΖΟΥΝ%20ΜΙΚΡΑΣΙΑΤΕς%20ΝΑ%20ΠΩΛΟΥΝ%20ΤΗΝ%20ΠΡΑΜΑΤΕΙΑ%20ΤΟΥΣ.jpg"/>
                    <pic:cNvPicPr/>
                  </pic:nvPicPr>
                  <pic:blipFill>
                    <a:blip r:embed="rId143" cstate="print"/>
                    <a:stretch>
                      <a:fillRect/>
                    </a:stretch>
                  </pic:blipFill>
                  <pic:spPr>
                    <a:xfrm>
                      <a:off x="0" y="0"/>
                      <a:ext cx="3429000" cy="2305050"/>
                    </a:xfrm>
                    <a:prstGeom prst="rect">
                      <a:avLst/>
                    </a:prstGeom>
                    <a:ln>
                      <a:noFill/>
                    </a:ln>
                    <a:effectLst>
                      <a:outerShdw blurRad="292100" dist="139700" dir="2700000" algn="tl" rotWithShape="0">
                        <a:srgbClr val="333333">
                          <a:alpha val="65000"/>
                        </a:srgbClr>
                      </a:outerShdw>
                    </a:effectLst>
                  </pic:spPr>
                </pic:pic>
              </a:graphicData>
            </a:graphic>
          </wp:anchor>
        </w:drawing>
      </w:r>
      <w:r w:rsidRPr="00953FE3">
        <w:rPr>
          <w:rFonts w:asciiTheme="minorHAnsi" w:eastAsia="Times New Roman" w:hAnsiTheme="minorHAnsi" w:cstheme="minorHAnsi"/>
          <w:sz w:val="56"/>
          <w:szCs w:val="56"/>
          <w:lang w:eastAsia="el-GR"/>
        </w:rPr>
        <w:t>Πολίτικη Κουζίνα</w:t>
      </w:r>
    </w:p>
    <w:p w:rsidR="001F2847" w:rsidRPr="000D0AE1" w:rsidRDefault="001F2847" w:rsidP="001F2847">
      <w:pPr>
        <w:shd w:val="clear" w:color="auto" w:fill="FFFFFF"/>
        <w:spacing w:after="0" w:line="240" w:lineRule="auto"/>
        <w:rPr>
          <w:rFonts w:eastAsia="Times New Roman" w:cstheme="minorHAnsi"/>
          <w:color w:val="333333"/>
          <w:sz w:val="24"/>
          <w:szCs w:val="24"/>
          <w:lang w:eastAsia="el-GR"/>
        </w:rPr>
      </w:pPr>
      <w:r w:rsidRPr="000D0AE1">
        <w:rPr>
          <w:rFonts w:eastAsia="Times New Roman" w:cstheme="minorHAnsi"/>
          <w:color w:val="333333"/>
          <w:sz w:val="24"/>
          <w:szCs w:val="24"/>
          <w:lang w:eastAsia="el-GR"/>
        </w:rPr>
        <w:t>Η πολίτικη κουζίνα  δεν είναι μόνο το φαγητό και οι συνταγές της, είναι η αστική αντίληψη των κατοίκων της Κωνσταντινούπολης που δημιουργήθηκε και ενσωματώθηκε στη καθημερινή τους ζωή, γύρω από την προμήθεια, την προετοιμασία και την απόλαυση του φαγητού τους.</w:t>
      </w:r>
    </w:p>
    <w:p w:rsidR="001F2847" w:rsidRPr="000D0AE1" w:rsidRDefault="001F2847" w:rsidP="001F2847">
      <w:pPr>
        <w:shd w:val="clear" w:color="auto" w:fill="FFFFFF"/>
        <w:spacing w:line="240" w:lineRule="auto"/>
        <w:rPr>
          <w:rFonts w:eastAsia="Times New Roman" w:cstheme="minorHAnsi"/>
          <w:color w:val="333333"/>
          <w:sz w:val="24"/>
          <w:szCs w:val="24"/>
          <w:lang w:eastAsia="el-GR"/>
        </w:rPr>
      </w:pPr>
      <w:r w:rsidRPr="000D0AE1">
        <w:rPr>
          <w:rFonts w:eastAsia="Times New Roman" w:cstheme="minorHAnsi"/>
          <w:color w:val="333333"/>
          <w:sz w:val="24"/>
          <w:szCs w:val="24"/>
          <w:lang w:eastAsia="el-GR"/>
        </w:rPr>
        <w:t xml:space="preserve">Όταν χρησιμοποιούμε τον όρο Πολίτικη κουζίνα  αναμφίβολα αναφερόμαστε  σε μια αστική κουζίνα και όχι σε κουζίνα της υπαίθρου. Αφορά λοιπόν μια κουζίνα που αναπτύχθηκε  σε μια πόλη, με εξέχουσα ζωή 1500 χρόνων, έχοντας πάρει από αιώνες πριν δεδομένα από κουζίνες άλλων γειτονικών λαών, άλλων πολιτισμών  που ήλθαν και επικάθησαν και στη συνέχεια αφομοιώθηκαν σε μια κυρίαρχη κουζίνα, στη κουζίνα της Πόλης. </w:t>
      </w:r>
    </w:p>
    <w:p w:rsidR="001F2847" w:rsidRPr="000D0AE1" w:rsidRDefault="001F2847" w:rsidP="001F2847">
      <w:pPr>
        <w:shd w:val="clear" w:color="auto" w:fill="FFFFFF"/>
        <w:rPr>
          <w:rFonts w:eastAsia="Times New Roman" w:cstheme="minorHAnsi"/>
          <w:color w:val="333333"/>
          <w:sz w:val="24"/>
          <w:szCs w:val="24"/>
          <w:lang w:eastAsia="el-GR"/>
        </w:rPr>
      </w:pPr>
      <w:r w:rsidRPr="000D0AE1">
        <w:rPr>
          <w:rFonts w:cstheme="minorHAnsi"/>
          <w:color w:val="333333"/>
          <w:sz w:val="24"/>
          <w:szCs w:val="24"/>
        </w:rPr>
        <w:t xml:space="preserve">Μετά την άλωση της Κωνσταντινούπολης, η πολίτικη κουζίνα διαμορφώθηκε  από τις αντιθέσεις μεταξύ των γηγενών και εγκατεστημένων στη Πόλη αστών και τις διατροφικές παραδόσεις των νομάδων κατακτητών. </w:t>
      </w:r>
      <w:r w:rsidRPr="000D0AE1">
        <w:rPr>
          <w:rFonts w:eastAsia="Times New Roman" w:cstheme="minorHAnsi"/>
          <w:color w:val="333333"/>
          <w:sz w:val="24"/>
          <w:szCs w:val="24"/>
          <w:lang w:eastAsia="el-GR"/>
        </w:rPr>
        <w:t xml:space="preserve">Η πολίτικη κουζίνα περιείχε μεγάλο αριθμό ορεκτικών με βάση το ψάρι, τα αλίπαστα  όπως για παράδειγμα η πολίτικη λακέρδα, παράδοση Βυζαντινή, ο τσίρος, ο λικουρίνος (καπνιστός κέφαλος), τα εντόσθια, τα γεμιστά λαδερά, οι γεμιστές σπλήνες, τα μύδια, οι μελιτζάνες και άλλα γεμισμένα με κρεμμύδι, ρύζι, ελαιόλαδο και καρυκεύματα αποτελούσαν  δείγμα επιδεξιότητας της </w:t>
      </w:r>
      <w:proofErr w:type="spellStart"/>
      <w:r w:rsidRPr="000D0AE1">
        <w:rPr>
          <w:rFonts w:eastAsia="Times New Roman" w:cstheme="minorHAnsi"/>
          <w:color w:val="333333"/>
          <w:sz w:val="24"/>
          <w:szCs w:val="24"/>
          <w:lang w:eastAsia="el-GR"/>
        </w:rPr>
        <w:t>πολίτισας</w:t>
      </w:r>
      <w:proofErr w:type="spellEnd"/>
      <w:r w:rsidRPr="000D0AE1">
        <w:rPr>
          <w:rFonts w:eastAsia="Times New Roman" w:cstheme="minorHAnsi"/>
          <w:color w:val="333333"/>
          <w:sz w:val="24"/>
          <w:szCs w:val="24"/>
          <w:lang w:eastAsia="el-GR"/>
        </w:rPr>
        <w:t xml:space="preserve"> νοικοκυράς στα γιορτινά τραπέζια.       </w:t>
      </w:r>
    </w:p>
    <w:p w:rsidR="001F2847" w:rsidRPr="000D0AE1" w:rsidRDefault="001F2847" w:rsidP="001F2847">
      <w:pPr>
        <w:shd w:val="clear" w:color="auto" w:fill="FFFFFF"/>
        <w:spacing w:line="240" w:lineRule="auto"/>
        <w:rPr>
          <w:rFonts w:eastAsia="Times New Roman" w:cstheme="minorHAnsi"/>
          <w:color w:val="333333"/>
          <w:sz w:val="24"/>
          <w:szCs w:val="24"/>
          <w:lang w:eastAsia="el-GR"/>
        </w:rPr>
      </w:pPr>
      <w:r w:rsidRPr="000D0AE1">
        <w:rPr>
          <w:rFonts w:eastAsia="Times New Roman" w:cstheme="minorHAnsi"/>
          <w:color w:val="333333"/>
          <w:sz w:val="24"/>
          <w:szCs w:val="24"/>
          <w:lang w:eastAsia="el-GR"/>
        </w:rPr>
        <w:lastRenderedPageBreak/>
        <w:t xml:space="preserve">Από το καθημερινό διαιτολόγιο του πολίτικου σπιτιού δεν έλειπε το ψάρι,  μαγειρεμένο με διάφορους τρόπους. Άλλωστε η ιχθυοφαγία ήταν αγαπητή στους χριστιανούς και του Εβραίους  ξένη όμως στις γευστικές συνήθειες των Τούρκων. Το συνηθισμένο διαιτολόγιο ήταν  μαγειρευτά φαγητά με κρέας, λαχανικά εποχής και αυγολέμονο, διάφορα γεμιστά με κιμά, ποικιλία λαδερών λαχανικών, σούπες ρύζι, </w:t>
      </w:r>
      <w:r w:rsidRPr="000D0AE1">
        <w:rPr>
          <w:rFonts w:eastAsia="Times New Roman" w:cstheme="minorHAnsi"/>
          <w:noProof/>
          <w:color w:val="333333"/>
          <w:sz w:val="24"/>
          <w:szCs w:val="24"/>
          <w:lang w:eastAsia="el-GR"/>
        </w:rPr>
        <w:drawing>
          <wp:anchor distT="0" distB="0" distL="114300" distR="114300" simplePos="0" relativeHeight="251677696" behindDoc="0" locked="0" layoutInCell="1" allowOverlap="1">
            <wp:simplePos x="0" y="0"/>
            <wp:positionH relativeFrom="column">
              <wp:posOffset>-9525</wp:posOffset>
            </wp:positionH>
            <wp:positionV relativeFrom="paragraph">
              <wp:posOffset>781050</wp:posOffset>
            </wp:positionV>
            <wp:extent cx="5191125" cy="3571875"/>
            <wp:effectExtent l="171450" t="133350" r="371475" b="314325"/>
            <wp:wrapThrough wrapText="bothSides">
              <wp:wrapPolygon edited="0">
                <wp:start x="872" y="-806"/>
                <wp:lineTo x="238" y="-691"/>
                <wp:lineTo x="-713" y="346"/>
                <wp:lineTo x="-713" y="21312"/>
                <wp:lineTo x="-238" y="23155"/>
                <wp:lineTo x="476" y="23501"/>
                <wp:lineTo x="21957" y="23501"/>
                <wp:lineTo x="22115" y="23501"/>
                <wp:lineTo x="22512" y="23270"/>
                <wp:lineTo x="22512" y="23155"/>
                <wp:lineTo x="22670" y="23155"/>
                <wp:lineTo x="23066" y="21658"/>
                <wp:lineTo x="23066" y="1037"/>
                <wp:lineTo x="23146" y="461"/>
                <wp:lineTo x="22194" y="-691"/>
                <wp:lineTo x="21560" y="-806"/>
                <wp:lineTo x="872" y="-806"/>
              </wp:wrapPolygon>
            </wp:wrapThrough>
            <wp:docPr id="20" name="6 - Εικόνα" descr="ΒΟΣΠΟΡΟΣ%20ΨΑΡ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ΟΣΠΟΡΟΣ%20ΨΑΡΙΑ.jpg"/>
                    <pic:cNvPicPr/>
                  </pic:nvPicPr>
                  <pic:blipFill>
                    <a:blip r:embed="rId144" cstate="print"/>
                    <a:stretch>
                      <a:fillRect/>
                    </a:stretch>
                  </pic:blipFill>
                  <pic:spPr>
                    <a:xfrm>
                      <a:off x="0" y="0"/>
                      <a:ext cx="5191125" cy="3571875"/>
                    </a:xfrm>
                    <a:prstGeom prst="rect">
                      <a:avLst/>
                    </a:prstGeom>
                    <a:ln>
                      <a:noFill/>
                    </a:ln>
                    <a:effectLst>
                      <a:outerShdw blurRad="292100" dist="139700" dir="2700000" algn="tl" rotWithShape="0">
                        <a:srgbClr val="333333">
                          <a:alpha val="65000"/>
                        </a:srgbClr>
                      </a:outerShdw>
                    </a:effectLst>
                  </pic:spPr>
                </pic:pic>
              </a:graphicData>
            </a:graphic>
          </wp:anchor>
        </w:drawing>
      </w:r>
      <w:r w:rsidRPr="000D0AE1">
        <w:rPr>
          <w:rFonts w:eastAsia="Times New Roman" w:cstheme="minorHAnsi"/>
          <w:color w:val="333333"/>
          <w:sz w:val="24"/>
          <w:szCs w:val="24"/>
          <w:lang w:eastAsia="el-GR"/>
        </w:rPr>
        <w:t xml:space="preserve">όσπρια και σαλάτες. </w:t>
      </w:r>
    </w:p>
    <w:p w:rsidR="001F2847" w:rsidRPr="000D0AE1" w:rsidRDefault="001F2847" w:rsidP="001F2847">
      <w:pPr>
        <w:rPr>
          <w:rFonts w:cstheme="minorHAnsi"/>
          <w:sz w:val="24"/>
          <w:szCs w:val="24"/>
        </w:rPr>
      </w:pPr>
    </w:p>
    <w:p w:rsidR="001F2847" w:rsidRPr="00953FE3" w:rsidRDefault="001F2847" w:rsidP="001F2847">
      <w:pPr>
        <w:rPr>
          <w:rFonts w:cstheme="minorHAnsi"/>
        </w:rPr>
      </w:pPr>
    </w:p>
    <w:p w:rsidR="001F2847" w:rsidRPr="00953FE3" w:rsidRDefault="001F2847" w:rsidP="001F2847">
      <w:pPr>
        <w:rPr>
          <w:rFonts w:cstheme="minorHAnsi"/>
        </w:rPr>
      </w:pPr>
      <w:r w:rsidRPr="00953FE3">
        <w:rPr>
          <w:rFonts w:cstheme="minorHAnsi"/>
        </w:rPr>
        <w:br w:type="page"/>
      </w:r>
    </w:p>
    <w:p w:rsidR="001F2847" w:rsidRPr="00953FE3" w:rsidRDefault="001F2847" w:rsidP="001F2847">
      <w:pPr>
        <w:pStyle w:val="a8"/>
        <w:jc w:val="center"/>
        <w:rPr>
          <w:rFonts w:asciiTheme="minorHAnsi" w:hAnsiTheme="minorHAnsi" w:cstheme="minorHAnsi"/>
        </w:rPr>
      </w:pPr>
      <w:r w:rsidRPr="00953FE3">
        <w:rPr>
          <w:rFonts w:asciiTheme="minorHAnsi" w:hAnsiTheme="minorHAnsi" w:cstheme="minorHAnsi"/>
        </w:rPr>
        <w:lastRenderedPageBreak/>
        <w:t>Μεσογειακή Διατροφή</w:t>
      </w:r>
    </w:p>
    <w:p w:rsidR="001F2847" w:rsidRPr="000D0AE1" w:rsidRDefault="001F2847" w:rsidP="001F2847">
      <w:pPr>
        <w:rPr>
          <w:rFonts w:cstheme="minorHAnsi"/>
          <w:i/>
          <w:iCs/>
          <w:sz w:val="24"/>
          <w:szCs w:val="24"/>
        </w:rPr>
      </w:pPr>
      <w:r w:rsidRPr="000D0AE1">
        <w:rPr>
          <w:rFonts w:cstheme="minorHAnsi"/>
          <w:bCs/>
          <w:sz w:val="24"/>
          <w:szCs w:val="24"/>
        </w:rPr>
        <w:t>Μεσογειακή διατροφή</w:t>
      </w:r>
      <w:r w:rsidRPr="000D0AE1">
        <w:rPr>
          <w:rFonts w:cstheme="minorHAnsi"/>
          <w:sz w:val="24"/>
          <w:szCs w:val="24"/>
        </w:rPr>
        <w:t xml:space="preserve"> είναι όρος που επινοήθηκε από τον </w:t>
      </w:r>
      <w:hyperlink r:id="rId145" w:tooltip="Φυσιολογία" w:history="1">
        <w:r w:rsidRPr="000D0AE1">
          <w:rPr>
            <w:rStyle w:val="-"/>
            <w:rFonts w:cstheme="minorHAnsi"/>
            <w:color w:val="auto"/>
            <w:sz w:val="24"/>
            <w:szCs w:val="24"/>
            <w:u w:val="none"/>
          </w:rPr>
          <w:t>φυσιολόγο</w:t>
        </w:r>
      </w:hyperlink>
      <w:r w:rsidRPr="000D0AE1">
        <w:rPr>
          <w:rFonts w:cstheme="minorHAnsi"/>
          <w:sz w:val="24"/>
          <w:szCs w:val="24"/>
        </w:rPr>
        <w:t xml:space="preserve"> </w:t>
      </w:r>
      <w:hyperlink r:id="rId146" w:tooltip="Άνσελ Κις" w:history="1">
        <w:proofErr w:type="spellStart"/>
        <w:r w:rsidRPr="000D0AE1">
          <w:rPr>
            <w:rStyle w:val="-"/>
            <w:rFonts w:cstheme="minorHAnsi"/>
            <w:color w:val="auto"/>
            <w:sz w:val="24"/>
            <w:szCs w:val="24"/>
            <w:u w:val="none"/>
          </w:rPr>
          <w:t>Άνσελ</w:t>
        </w:r>
        <w:proofErr w:type="spellEnd"/>
        <w:r w:rsidRPr="000D0AE1">
          <w:rPr>
            <w:rStyle w:val="-"/>
            <w:rFonts w:cstheme="minorHAnsi"/>
            <w:color w:val="auto"/>
            <w:sz w:val="24"/>
            <w:szCs w:val="24"/>
            <w:u w:val="none"/>
          </w:rPr>
          <w:t xml:space="preserve"> </w:t>
        </w:r>
        <w:proofErr w:type="spellStart"/>
        <w:r w:rsidRPr="000D0AE1">
          <w:rPr>
            <w:rStyle w:val="-"/>
            <w:rFonts w:cstheme="minorHAnsi"/>
            <w:color w:val="auto"/>
            <w:sz w:val="24"/>
            <w:szCs w:val="24"/>
            <w:u w:val="none"/>
          </w:rPr>
          <w:t>Κις</w:t>
        </w:r>
        <w:proofErr w:type="spellEnd"/>
      </w:hyperlink>
      <w:r w:rsidRPr="000D0AE1">
        <w:rPr>
          <w:rFonts w:cstheme="minorHAnsi"/>
          <w:sz w:val="24"/>
          <w:szCs w:val="24"/>
        </w:rPr>
        <w:t xml:space="preserve"> για να περιγράψει το μοντέλο διατροφής, το οποίο ακολουθούσαν οι λαοί των μεσογειακών χωρών που συμπεριλαμβάνονταν στη </w:t>
      </w:r>
      <w:hyperlink r:id="rId147" w:tooltip="Επτά Χώρες (δεν έχει γραφτεί ακόμα)" w:history="1">
        <w:r w:rsidRPr="000D0AE1">
          <w:rPr>
            <w:rStyle w:val="-"/>
            <w:rFonts w:cstheme="minorHAnsi"/>
            <w:color w:val="auto"/>
            <w:sz w:val="24"/>
            <w:szCs w:val="24"/>
            <w:u w:val="none"/>
          </w:rPr>
          <w:t>Μελέτη των Επτά Χωρών</w:t>
        </w:r>
      </w:hyperlink>
      <w:r w:rsidRPr="000D0AE1">
        <w:rPr>
          <w:rFonts w:cstheme="minorHAnsi"/>
          <w:sz w:val="24"/>
          <w:szCs w:val="24"/>
        </w:rPr>
        <w:t xml:space="preserve">. (Ιταλία, Ελλάδα, </w:t>
      </w:r>
      <w:proofErr w:type="spellStart"/>
      <w:r w:rsidRPr="000D0AE1">
        <w:rPr>
          <w:rFonts w:cstheme="minorHAnsi"/>
          <w:sz w:val="24"/>
          <w:szCs w:val="24"/>
        </w:rPr>
        <w:t>Iσπανία</w:t>
      </w:r>
      <w:proofErr w:type="spellEnd"/>
      <w:r w:rsidRPr="000D0AE1">
        <w:rPr>
          <w:rFonts w:cstheme="minorHAnsi"/>
          <w:sz w:val="24"/>
          <w:szCs w:val="24"/>
        </w:rPr>
        <w:t xml:space="preserve"> κ.α.). Στη </w:t>
      </w:r>
      <w:r w:rsidRPr="000D0AE1">
        <w:rPr>
          <w:rFonts w:cstheme="minorHAnsi"/>
          <w:i/>
          <w:iCs/>
          <w:sz w:val="24"/>
          <w:szCs w:val="24"/>
        </w:rPr>
        <w:t>Διεθνή Διάσκεψη για τις Μεσογειακές Διατροφές</w:t>
      </w:r>
      <w:r w:rsidRPr="000D0AE1">
        <w:rPr>
          <w:rFonts w:cstheme="minorHAnsi"/>
          <w:sz w:val="24"/>
          <w:szCs w:val="24"/>
        </w:rPr>
        <w:t xml:space="preserve"> το 1993 αποφασίστηκε τι θα θεωρείται υγιεινή, παραδοσιακή Μεσογειακή διατροφή</w:t>
      </w:r>
      <w:r w:rsidRPr="000D0AE1">
        <w:rPr>
          <w:rFonts w:cstheme="minorHAnsi"/>
          <w:sz w:val="24"/>
          <w:szCs w:val="24"/>
          <w:vertAlign w:val="superscript"/>
        </w:rPr>
        <w:t xml:space="preserve"> </w:t>
      </w:r>
      <w:r w:rsidRPr="000D0AE1">
        <w:rPr>
          <w:rFonts w:cstheme="minorHAnsi"/>
          <w:sz w:val="24"/>
          <w:szCs w:val="24"/>
        </w:rPr>
        <w:t xml:space="preserve">και το 1995 μια ομάδα επιστημόνων του </w:t>
      </w:r>
      <w:hyperlink r:id="rId148" w:tooltip="Πανεπιστήμιο Χάρβαρντ" w:history="1">
        <w:r w:rsidRPr="000D0AE1">
          <w:rPr>
            <w:rStyle w:val="-"/>
            <w:rFonts w:cstheme="minorHAnsi"/>
            <w:color w:val="auto"/>
            <w:sz w:val="24"/>
            <w:szCs w:val="24"/>
            <w:u w:val="none"/>
          </w:rPr>
          <w:t>Πανεπιστημίου Χάρβαρντ</w:t>
        </w:r>
      </w:hyperlink>
      <w:r w:rsidRPr="000D0AE1">
        <w:rPr>
          <w:rFonts w:cstheme="minorHAnsi"/>
          <w:sz w:val="24"/>
          <w:szCs w:val="24"/>
        </w:rPr>
        <w:t xml:space="preserve"> δημιούργησε την </w:t>
      </w:r>
      <w:r w:rsidRPr="000D0AE1">
        <w:rPr>
          <w:rFonts w:cstheme="minorHAnsi"/>
          <w:i/>
          <w:iCs/>
          <w:sz w:val="24"/>
          <w:szCs w:val="24"/>
        </w:rPr>
        <w:t>"Πυραμίδα της Μεσογειακής Διατροφής"</w:t>
      </w:r>
    </w:p>
    <w:p w:rsidR="001F2847" w:rsidRPr="000D0AE1" w:rsidRDefault="001F2847" w:rsidP="001F2847">
      <w:pPr>
        <w:pStyle w:val="Web"/>
        <w:rPr>
          <w:rFonts w:asciiTheme="minorHAnsi" w:hAnsiTheme="minorHAnsi" w:cstheme="minorHAnsi"/>
        </w:rPr>
      </w:pPr>
      <w:r w:rsidRPr="000D0AE1">
        <w:rPr>
          <w:rFonts w:asciiTheme="minorHAnsi" w:hAnsiTheme="minorHAnsi" w:cstheme="minorHAnsi"/>
        </w:rPr>
        <w:t>Τις τελευταίες δεκαετίες, η επιστημονική κοινότητα έχει αναγνωρίσει, μέσα από πληθώρα κλινικών και επιδημιολογικών μελετών, το σημαντικό ρόλο της Μεσογειακής Διατροφής, τόσο στην πρόληψη όσο και στην έκβαση πολύπλοκων ασθενειών, όπως οι καρδιοαγγειακές παθήσεις. Η Μεσογειακή Διατροφή, με τα άφθονα θρεπτικά της συστατικά, τη σωστή αναλογία γευμάτων και το άφθονο ελαιόλαδο δεν σταματά να αποτελεί πηγή κλινικών μελετών παρέμβασης (</w:t>
      </w:r>
      <w:proofErr w:type="spellStart"/>
      <w:r w:rsidRPr="000D0AE1">
        <w:rPr>
          <w:rFonts w:asciiTheme="minorHAnsi" w:hAnsiTheme="minorHAnsi" w:cstheme="minorHAnsi"/>
          <w:bCs/>
        </w:rPr>
        <w:t>Intervention</w:t>
      </w:r>
      <w:proofErr w:type="spellEnd"/>
      <w:r w:rsidRPr="000D0AE1">
        <w:rPr>
          <w:rFonts w:asciiTheme="minorHAnsi" w:hAnsiTheme="minorHAnsi" w:cstheme="minorHAnsi"/>
          <w:bCs/>
        </w:rPr>
        <w:t xml:space="preserve"> </w:t>
      </w:r>
      <w:proofErr w:type="spellStart"/>
      <w:r w:rsidRPr="000D0AE1">
        <w:rPr>
          <w:rFonts w:asciiTheme="minorHAnsi" w:hAnsiTheme="minorHAnsi" w:cstheme="minorHAnsi"/>
          <w:bCs/>
        </w:rPr>
        <w:t>studies</w:t>
      </w:r>
      <w:proofErr w:type="spellEnd"/>
      <w:r w:rsidRPr="000D0AE1">
        <w:rPr>
          <w:rFonts w:asciiTheme="minorHAnsi" w:hAnsiTheme="minorHAnsi" w:cstheme="minorHAnsi"/>
        </w:rPr>
        <w:t>).</w:t>
      </w:r>
    </w:p>
    <w:p w:rsidR="001F2847" w:rsidRPr="000D0AE1" w:rsidRDefault="001F2847" w:rsidP="001F2847">
      <w:pPr>
        <w:pStyle w:val="Web"/>
        <w:rPr>
          <w:rFonts w:asciiTheme="minorHAnsi" w:hAnsiTheme="minorHAnsi" w:cstheme="minorHAnsi"/>
        </w:rPr>
      </w:pPr>
      <w:r w:rsidRPr="000D0AE1">
        <w:rPr>
          <w:rFonts w:asciiTheme="minorHAnsi" w:hAnsiTheme="minorHAnsi" w:cstheme="minorHAnsi"/>
          <w:noProof/>
        </w:rPr>
        <w:drawing>
          <wp:anchor distT="0" distB="0" distL="114300" distR="114300" simplePos="0" relativeHeight="251678720" behindDoc="0" locked="0" layoutInCell="1" allowOverlap="1">
            <wp:simplePos x="0" y="0"/>
            <wp:positionH relativeFrom="column">
              <wp:posOffset>2652395</wp:posOffset>
            </wp:positionH>
            <wp:positionV relativeFrom="paragraph">
              <wp:posOffset>440690</wp:posOffset>
            </wp:positionV>
            <wp:extent cx="3197860" cy="3585845"/>
            <wp:effectExtent l="19050" t="0" r="2540" b="0"/>
            <wp:wrapThrough wrapText="bothSides">
              <wp:wrapPolygon edited="0">
                <wp:start x="-129" y="0"/>
                <wp:lineTo x="-129" y="21458"/>
                <wp:lineTo x="21617" y="21458"/>
                <wp:lineTo x="21617" y="0"/>
                <wp:lineTo x="-129" y="0"/>
              </wp:wrapPolygon>
            </wp:wrapThrough>
            <wp:docPr id="21" name="0 - Εικόνα" descr="mediteranean_di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teranean_diet1.jpg"/>
                    <pic:cNvPicPr/>
                  </pic:nvPicPr>
                  <pic:blipFill>
                    <a:blip r:embed="rId149" cstate="print"/>
                    <a:stretch>
                      <a:fillRect/>
                    </a:stretch>
                  </pic:blipFill>
                  <pic:spPr>
                    <a:xfrm>
                      <a:off x="0" y="0"/>
                      <a:ext cx="3197860" cy="3585845"/>
                    </a:xfrm>
                    <a:prstGeom prst="rect">
                      <a:avLst/>
                    </a:prstGeom>
                  </pic:spPr>
                </pic:pic>
              </a:graphicData>
            </a:graphic>
          </wp:anchor>
        </w:drawing>
      </w:r>
      <w:r w:rsidRPr="000D0AE1">
        <w:rPr>
          <w:rFonts w:asciiTheme="minorHAnsi" w:hAnsiTheme="minorHAnsi" w:cstheme="minorHAnsi"/>
        </w:rPr>
        <w:t xml:space="preserve">Πρόσφατα αποτελέσματα από την ισπανική μελέτη </w:t>
      </w:r>
      <w:hyperlink r:id="rId150" w:history="1">
        <w:r w:rsidRPr="000D0AE1">
          <w:rPr>
            <w:rStyle w:val="-"/>
            <w:rFonts w:asciiTheme="minorHAnsi" w:hAnsiTheme="minorHAnsi" w:cstheme="minorHAnsi"/>
            <w:color w:val="auto"/>
            <w:u w:val="none"/>
          </w:rPr>
          <w:t>PREDIMED</w:t>
        </w:r>
      </w:hyperlink>
      <w:r w:rsidRPr="000D0AE1">
        <w:rPr>
          <w:rFonts w:asciiTheme="minorHAnsi" w:hAnsiTheme="minorHAnsi" w:cstheme="minorHAnsi"/>
        </w:rPr>
        <w:t xml:space="preserve"> ,εξηγούν την αποτελεσματικότητα της κατανάλωσης Μεσογειακής διατροφής για την πρόληψη του διαβήτη τύπου 2 σε άτομα με υψηλό κίνδυνο καρδιοαγγειακών παθήσεων. Συγκεκριμένα, 418 μη-διαβητικοί εθελοντές, ηλικίας 55 έως 80 ετών, με περισσότερους από 2 παράγοντες κινδύνου για καρδιοαγγειακές παθήσεις, χωρίστηκαν σε 3 ομάδες και παρακολουθήθηκαν για περίπου 4 χρόνια. Η πρώτη ομάδα ακολούθησε Μεσογειακή διατροφή ενισχυμένη με παρθένο ελαιόλαδο (1 λίτρο την εβδομάδα), η δεύτερη ομάδα ακολούθησε Μεσογειακή διατροφή ενισχυμένη με ξηρούς καρπούς (30 </w:t>
      </w:r>
      <w:proofErr w:type="spellStart"/>
      <w:r w:rsidRPr="000D0AE1">
        <w:rPr>
          <w:rFonts w:asciiTheme="minorHAnsi" w:hAnsiTheme="minorHAnsi" w:cstheme="minorHAnsi"/>
        </w:rPr>
        <w:t>γρ</w:t>
      </w:r>
      <w:proofErr w:type="spellEnd"/>
      <w:r w:rsidRPr="000D0AE1">
        <w:rPr>
          <w:rFonts w:asciiTheme="minorHAnsi" w:hAnsiTheme="minorHAnsi" w:cstheme="minorHAnsi"/>
        </w:rPr>
        <w:t xml:space="preserve">. ημερησίως) και η τρίτη ομάδα ακολούθησε δίαιτα χαμηλή σε λιπαρά (ομάδα ελέγχου). Μετά από περίπου 4 χρόνια παρακολούθησης διαπιστώθηκε ότι όσο πιο πιστή ήταν η τήρηση της Μεσογειακής διατροφής τόσο μικρότερα ήταν τα κρούσματα διαβήτη τύπου 2 (σχέση αντιστρόφως ανάλογη). Επιπλέον, όταν τα αποτελέσματα των ομάδων μεσογειακής διατροφής συγκρίθηκαν με τα αντίστοιχα της ομάδας ελέγχου διαπιστώθηκε μείωση στα κρούσματα διαβήτη της τάξεως του 52%. Η μελέτη αυτή που δημοσιεύεται στην επιστημονική επιθεώρηση </w:t>
      </w:r>
      <w:proofErr w:type="spellStart"/>
      <w:r w:rsidRPr="000D0AE1">
        <w:rPr>
          <w:rFonts w:asciiTheme="minorHAnsi" w:hAnsiTheme="minorHAnsi" w:cstheme="minorHAnsi"/>
        </w:rPr>
        <w:t>Diabetes</w:t>
      </w:r>
      <w:proofErr w:type="spellEnd"/>
      <w:r w:rsidRPr="000D0AE1">
        <w:rPr>
          <w:rFonts w:asciiTheme="minorHAnsi" w:hAnsiTheme="minorHAnsi" w:cstheme="minorHAnsi"/>
        </w:rPr>
        <w:t xml:space="preserve"> </w:t>
      </w:r>
      <w:proofErr w:type="spellStart"/>
      <w:r w:rsidRPr="000D0AE1">
        <w:rPr>
          <w:rFonts w:asciiTheme="minorHAnsi" w:hAnsiTheme="minorHAnsi" w:cstheme="minorHAnsi"/>
        </w:rPr>
        <w:t>Care</w:t>
      </w:r>
      <w:proofErr w:type="spellEnd"/>
      <w:r w:rsidRPr="000D0AE1">
        <w:rPr>
          <w:rFonts w:asciiTheme="minorHAnsi" w:hAnsiTheme="minorHAnsi" w:cstheme="minorHAnsi"/>
        </w:rPr>
        <w:t xml:space="preserve"> καταλήγει ότι η Μεσογειακή διατροφή, χωρίς </w:t>
      </w:r>
      <w:r w:rsidRPr="000D0AE1">
        <w:rPr>
          <w:rFonts w:asciiTheme="minorHAnsi" w:hAnsiTheme="minorHAnsi" w:cstheme="minorHAnsi"/>
        </w:rPr>
        <w:lastRenderedPageBreak/>
        <w:t>περιορισμό θερμίδων, φαίνεται να είναι αποτελεσματική στην πρόληψη του διαβήτη τύπου 2, σε άτομα με υψηλό κίνδυνο καρδιοαγγειακών παθήσεων.</w:t>
      </w:r>
    </w:p>
    <w:p w:rsidR="001F2847" w:rsidRPr="000D0AE1" w:rsidRDefault="001F2847" w:rsidP="001F2847">
      <w:pPr>
        <w:pStyle w:val="Web"/>
        <w:rPr>
          <w:rFonts w:asciiTheme="minorHAnsi" w:hAnsiTheme="minorHAnsi" w:cstheme="minorHAnsi"/>
        </w:rPr>
      </w:pPr>
    </w:p>
    <w:p w:rsidR="001F2847" w:rsidRPr="000D0AE1" w:rsidRDefault="001F2847" w:rsidP="001F2847">
      <w:pPr>
        <w:pStyle w:val="Web"/>
        <w:rPr>
          <w:rFonts w:asciiTheme="minorHAnsi" w:hAnsiTheme="minorHAnsi" w:cstheme="minorHAnsi"/>
        </w:rPr>
      </w:pPr>
    </w:p>
    <w:p w:rsidR="001F2847" w:rsidRPr="000D0AE1" w:rsidRDefault="001F2847" w:rsidP="001F2847">
      <w:pPr>
        <w:pStyle w:val="Web"/>
        <w:rPr>
          <w:rFonts w:asciiTheme="minorHAnsi" w:hAnsiTheme="minorHAnsi" w:cstheme="minorHAnsi"/>
        </w:rPr>
      </w:pPr>
    </w:p>
    <w:p w:rsidR="001F2847" w:rsidRPr="000D0AE1" w:rsidRDefault="001F2847" w:rsidP="001F2847">
      <w:pPr>
        <w:pStyle w:val="Web"/>
        <w:rPr>
          <w:rFonts w:asciiTheme="minorHAnsi" w:hAnsiTheme="minorHAnsi" w:cstheme="minorHAnsi"/>
        </w:rPr>
      </w:pPr>
    </w:p>
    <w:p w:rsidR="001F2847" w:rsidRPr="000D0AE1" w:rsidRDefault="001F2847" w:rsidP="001F2847">
      <w:pPr>
        <w:pStyle w:val="Web"/>
        <w:rPr>
          <w:rFonts w:asciiTheme="minorHAnsi" w:hAnsiTheme="minorHAnsi" w:cstheme="minorHAnsi"/>
        </w:rPr>
      </w:pPr>
    </w:p>
    <w:p w:rsidR="001F2847" w:rsidRPr="000D0AE1" w:rsidRDefault="001F2847" w:rsidP="001F2847">
      <w:pPr>
        <w:pStyle w:val="Web"/>
        <w:rPr>
          <w:rFonts w:asciiTheme="minorHAnsi" w:hAnsiTheme="minorHAnsi" w:cstheme="minorHAnsi"/>
        </w:rPr>
      </w:pPr>
      <w:r w:rsidRPr="000D0AE1">
        <w:rPr>
          <w:rFonts w:asciiTheme="minorHAnsi" w:hAnsiTheme="minorHAnsi" w:cstheme="minorHAnsi"/>
        </w:rPr>
        <w:t xml:space="preserve">Το 2010, η </w:t>
      </w:r>
      <w:hyperlink r:id="rId151" w:tooltip="UNESCO" w:history="1">
        <w:r w:rsidRPr="000D0AE1">
          <w:rPr>
            <w:rStyle w:val="-"/>
            <w:rFonts w:asciiTheme="minorHAnsi" w:hAnsiTheme="minorHAnsi" w:cstheme="minorHAnsi"/>
            <w:color w:val="auto"/>
            <w:u w:val="none"/>
          </w:rPr>
          <w:t>UNESCO</w:t>
        </w:r>
      </w:hyperlink>
      <w:r w:rsidRPr="000D0AE1">
        <w:rPr>
          <w:rFonts w:asciiTheme="minorHAnsi" w:hAnsiTheme="minorHAnsi" w:cstheme="minorHAnsi"/>
        </w:rPr>
        <w:t xml:space="preserve"> συμπεριέλαβε την Μεσογειακή Διατροφή στον Κατάλογο της Άυλης Πολιτιστικής Κληρονομιάς της Ανθρωπότητας, ύστερα από αίτημα που υπέβαλαν από κοινού οι χώρες Ιταλία (</w:t>
      </w:r>
      <w:proofErr w:type="spellStart"/>
      <w:r w:rsidRPr="000D0AE1">
        <w:rPr>
          <w:rFonts w:asciiTheme="minorHAnsi" w:hAnsiTheme="minorHAnsi" w:cstheme="minorHAnsi"/>
        </w:rPr>
        <w:t>προαγωγέα</w:t>
      </w:r>
      <w:proofErr w:type="spellEnd"/>
      <w:r w:rsidRPr="000D0AE1">
        <w:rPr>
          <w:rFonts w:asciiTheme="minorHAnsi" w:hAnsiTheme="minorHAnsi" w:cstheme="minorHAnsi"/>
        </w:rPr>
        <w:t>), Ελλάδα, Ισπανία και Μαρόκο.</w:t>
      </w:r>
    </w:p>
    <w:p w:rsidR="001F2847" w:rsidRPr="00953FE3" w:rsidRDefault="001F2847" w:rsidP="001F2847">
      <w:pPr>
        <w:rPr>
          <w:rFonts w:cstheme="minorHAnsi"/>
        </w:rPr>
      </w:pPr>
      <w:r>
        <w:rPr>
          <w:rFonts w:cstheme="minorHAnsi"/>
          <w:noProof/>
          <w:lang w:eastAsia="el-GR"/>
        </w:rPr>
        <w:drawing>
          <wp:anchor distT="0" distB="0" distL="114300" distR="114300" simplePos="0" relativeHeight="251679744" behindDoc="0" locked="0" layoutInCell="1" allowOverlap="1">
            <wp:simplePos x="0" y="0"/>
            <wp:positionH relativeFrom="column">
              <wp:posOffset>241935</wp:posOffset>
            </wp:positionH>
            <wp:positionV relativeFrom="paragraph">
              <wp:posOffset>414020</wp:posOffset>
            </wp:positionV>
            <wp:extent cx="5431155" cy="2719070"/>
            <wp:effectExtent l="171450" t="133350" r="360045" b="309880"/>
            <wp:wrapThrough wrapText="bothSides">
              <wp:wrapPolygon edited="0">
                <wp:start x="833" y="-1059"/>
                <wp:lineTo x="227" y="-908"/>
                <wp:lineTo x="-682" y="454"/>
                <wp:lineTo x="-682" y="20732"/>
                <wp:lineTo x="-379" y="23154"/>
                <wp:lineTo x="303" y="24062"/>
                <wp:lineTo x="455" y="24062"/>
                <wp:lineTo x="21895" y="24062"/>
                <wp:lineTo x="22047" y="24062"/>
                <wp:lineTo x="22653" y="23305"/>
                <wp:lineTo x="22653" y="23154"/>
                <wp:lineTo x="22729" y="23154"/>
                <wp:lineTo x="22956" y="21035"/>
                <wp:lineTo x="22956" y="1362"/>
                <wp:lineTo x="23032" y="605"/>
                <wp:lineTo x="22123" y="-908"/>
                <wp:lineTo x="21517" y="-1059"/>
                <wp:lineTo x="833" y="-1059"/>
              </wp:wrapPolygon>
            </wp:wrapThrough>
            <wp:docPr id="22" name="2 - Εικόνα" descr="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jpg"/>
                    <pic:cNvPicPr/>
                  </pic:nvPicPr>
                  <pic:blipFill>
                    <a:blip r:embed="rId152" cstate="print"/>
                    <a:stretch>
                      <a:fillRect/>
                    </a:stretch>
                  </pic:blipFill>
                  <pic:spPr>
                    <a:xfrm>
                      <a:off x="0" y="0"/>
                      <a:ext cx="5431155" cy="2719070"/>
                    </a:xfrm>
                    <a:prstGeom prst="rect">
                      <a:avLst/>
                    </a:prstGeom>
                    <a:ln>
                      <a:noFill/>
                    </a:ln>
                    <a:effectLst>
                      <a:outerShdw blurRad="292100" dist="139700" dir="2700000" algn="tl" rotWithShape="0">
                        <a:srgbClr val="333333">
                          <a:alpha val="65000"/>
                        </a:srgbClr>
                      </a:outerShdw>
                    </a:effectLst>
                  </pic:spPr>
                </pic:pic>
              </a:graphicData>
            </a:graphic>
          </wp:anchor>
        </w:drawing>
      </w:r>
      <w:r w:rsidRPr="00953FE3">
        <w:rPr>
          <w:rFonts w:cstheme="minorHAnsi"/>
        </w:rPr>
        <w:br w:type="page"/>
      </w:r>
    </w:p>
    <w:p w:rsidR="000D0AE1" w:rsidRPr="00023370" w:rsidRDefault="000D0AE1" w:rsidP="000D0AE1">
      <w:pPr>
        <w:pStyle w:val="a8"/>
        <w:jc w:val="center"/>
      </w:pPr>
      <w:r w:rsidRPr="00023370">
        <w:lastRenderedPageBreak/>
        <w:t>Γαστρονομικός Τουρισμός</w:t>
      </w:r>
    </w:p>
    <w:p w:rsidR="000D0AE1" w:rsidRPr="00023370" w:rsidRDefault="000D0AE1" w:rsidP="000D0AE1">
      <w:pPr>
        <w:spacing w:after="0" w:line="240" w:lineRule="auto"/>
        <w:ind w:firstLine="360"/>
        <w:rPr>
          <w:rFonts w:eastAsia="Times New Roman" w:cs="Arial"/>
          <w:sz w:val="24"/>
          <w:szCs w:val="24"/>
          <w:lang w:eastAsia="el-GR"/>
        </w:rPr>
      </w:pPr>
      <w:r w:rsidRPr="00023370">
        <w:rPr>
          <w:rFonts w:cs="Helvetica"/>
          <w:sz w:val="24"/>
          <w:szCs w:val="24"/>
        </w:rPr>
        <w:t>O γαστρονομικός τουρισμός αναδεικνύεται η  νέα τάση που επικρατεί στον χώρο του τουρισμού παγκοσμίως. Σύμφωνα με έρευνα που έγινε από το Παγκόσμιο Οργανισμό Τουρισμού, το 44% των ταξιδιωτών σε όλο τον κόσμο, θεωρούν την τοπική γαστρονομία πρωταρχικό παράγοντα επιλογής προορισμού για διακοπές.</w:t>
      </w:r>
    </w:p>
    <w:p w:rsidR="000D0AE1" w:rsidRPr="00023370" w:rsidRDefault="000D0AE1" w:rsidP="000D0AE1">
      <w:pPr>
        <w:spacing w:after="0" w:line="240" w:lineRule="auto"/>
        <w:ind w:firstLine="360"/>
        <w:rPr>
          <w:rFonts w:eastAsia="Times New Roman" w:cs="Arial"/>
          <w:sz w:val="24"/>
          <w:szCs w:val="24"/>
          <w:lang w:eastAsia="el-GR"/>
        </w:rPr>
      </w:pPr>
      <w:r w:rsidRPr="00023370">
        <w:rPr>
          <w:rFonts w:eastAsia="Times New Roman" w:cs="Arial"/>
          <w:sz w:val="24"/>
          <w:szCs w:val="24"/>
          <w:lang w:eastAsia="el-GR"/>
        </w:rPr>
        <w:t>Όταν μιλάμε για γαστρονομικό τουρισμό αναφερόμαστε ουσιαστικά σε μια υποκατηγορία του πολιτιστικού τουρισμού οποία οι ταξιδιώτες επιδιώκουν να βιώσουν μοναδικές γαστρονομικές εμπειρίες, και αποτελεί μια απ’ τις μεγαλύτερες τάσεις στον χώρο του τουρισμού παγκοσμίως. Παραδείγματα υπηρεσιών γαστρονομικού τουρισμού είναι:</w:t>
      </w:r>
    </w:p>
    <w:p w:rsidR="000D0AE1" w:rsidRPr="00023370" w:rsidRDefault="000D0AE1" w:rsidP="000D0AE1">
      <w:pPr>
        <w:numPr>
          <w:ilvl w:val="0"/>
          <w:numId w:val="16"/>
        </w:numPr>
        <w:spacing w:before="100" w:beforeAutospacing="1" w:after="100" w:afterAutospacing="1" w:line="240" w:lineRule="auto"/>
        <w:rPr>
          <w:rFonts w:eastAsia="Times New Roman" w:cs="Arial"/>
          <w:sz w:val="24"/>
          <w:szCs w:val="24"/>
          <w:lang w:eastAsia="el-GR"/>
        </w:rPr>
      </w:pPr>
      <w:r w:rsidRPr="00023370">
        <w:rPr>
          <w:rFonts w:eastAsia="Times New Roman" w:cs="Arial"/>
          <w:sz w:val="24"/>
          <w:szCs w:val="24"/>
          <w:lang w:eastAsia="el-GR"/>
        </w:rPr>
        <w:t>η διοργάνωση σεμιναρίων διαφόρων κουζινών και εκδηλώσεων γευσιγνωσίας.</w:t>
      </w:r>
    </w:p>
    <w:p w:rsidR="000D0AE1" w:rsidRPr="00023370" w:rsidRDefault="000D0AE1" w:rsidP="000D0AE1">
      <w:pPr>
        <w:numPr>
          <w:ilvl w:val="0"/>
          <w:numId w:val="16"/>
        </w:numPr>
        <w:spacing w:before="100" w:beforeAutospacing="1" w:after="100" w:afterAutospacing="1" w:line="240" w:lineRule="auto"/>
        <w:rPr>
          <w:rFonts w:eastAsia="Times New Roman" w:cs="Arial"/>
          <w:sz w:val="24"/>
          <w:szCs w:val="24"/>
          <w:lang w:eastAsia="el-GR"/>
        </w:rPr>
      </w:pPr>
      <w:r w:rsidRPr="00023370">
        <w:rPr>
          <w:rFonts w:eastAsia="Times New Roman" w:cs="Arial"/>
          <w:sz w:val="24"/>
          <w:szCs w:val="24"/>
          <w:lang w:eastAsia="el-GR"/>
        </w:rPr>
        <w:t>η ξενάγηση και γνωριμία με παραδοσιακά προϊόντα και τις μεθόδους παρασκευής τους.</w:t>
      </w:r>
    </w:p>
    <w:p w:rsidR="000D0AE1" w:rsidRPr="00023370" w:rsidRDefault="000D0AE1" w:rsidP="000D0AE1">
      <w:pPr>
        <w:numPr>
          <w:ilvl w:val="0"/>
          <w:numId w:val="16"/>
        </w:numPr>
        <w:spacing w:before="100" w:beforeAutospacing="1" w:after="100" w:afterAutospacing="1" w:line="240" w:lineRule="auto"/>
        <w:rPr>
          <w:sz w:val="32"/>
          <w:szCs w:val="32"/>
        </w:rPr>
      </w:pPr>
      <w:r w:rsidRPr="00023370">
        <w:rPr>
          <w:rFonts w:eastAsia="Times New Roman" w:cs="Arial"/>
          <w:sz w:val="24"/>
          <w:szCs w:val="24"/>
          <w:lang w:eastAsia="el-GR"/>
        </w:rPr>
        <w:t>μαγειρικές επιδείξεις</w:t>
      </w:r>
      <w:r w:rsidRPr="00023370">
        <w:rPr>
          <w:rFonts w:eastAsia="Times New Roman" w:cs="Arial"/>
          <w:color w:val="666666"/>
          <w:sz w:val="24"/>
          <w:szCs w:val="24"/>
          <w:lang w:eastAsia="el-GR"/>
        </w:rPr>
        <w:t>.</w:t>
      </w:r>
    </w:p>
    <w:p w:rsidR="000D0AE1" w:rsidRPr="00023370" w:rsidRDefault="000D0AE1" w:rsidP="000D0AE1">
      <w:pPr>
        <w:jc w:val="center"/>
        <w:rPr>
          <w:sz w:val="32"/>
          <w:szCs w:val="32"/>
        </w:rPr>
      </w:pPr>
      <w:r w:rsidRPr="00023370">
        <w:rPr>
          <w:noProof/>
          <w:lang w:eastAsia="el-GR"/>
        </w:rPr>
        <w:drawing>
          <wp:inline distT="0" distB="0" distL="0" distR="0">
            <wp:extent cx="6645910" cy="3741401"/>
            <wp:effectExtent l="19050" t="0" r="2540" b="0"/>
            <wp:docPr id="23" name="Εικόνα 1" descr="Αποτέλεσμα εικόνας για γαστρονομικός τουρισμός ασιατικη κουζι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γαστρονομικός τουρισμός ασιατικη κουζινα"/>
                    <pic:cNvPicPr>
                      <a:picLocks noChangeAspect="1" noChangeArrowheads="1"/>
                    </pic:cNvPicPr>
                  </pic:nvPicPr>
                  <pic:blipFill>
                    <a:blip r:embed="rId153" cstate="print"/>
                    <a:srcRect/>
                    <a:stretch>
                      <a:fillRect/>
                    </a:stretch>
                  </pic:blipFill>
                  <pic:spPr bwMode="auto">
                    <a:xfrm>
                      <a:off x="0" y="0"/>
                      <a:ext cx="6645910" cy="3741401"/>
                    </a:xfrm>
                    <a:prstGeom prst="rect">
                      <a:avLst/>
                    </a:prstGeom>
                    <a:noFill/>
                    <a:ln w="9525">
                      <a:noFill/>
                      <a:miter lim="800000"/>
                      <a:headEnd/>
                      <a:tailEnd/>
                    </a:ln>
                  </pic:spPr>
                </pic:pic>
              </a:graphicData>
            </a:graphic>
          </wp:inline>
        </w:drawing>
      </w:r>
    </w:p>
    <w:p w:rsidR="000D0AE1" w:rsidRDefault="000D0AE1" w:rsidP="000D0AE1">
      <w:pPr>
        <w:ind w:left="1135"/>
        <w:jc w:val="center"/>
        <w:rPr>
          <w:b/>
          <w:sz w:val="32"/>
          <w:szCs w:val="32"/>
          <w:u w:val="single"/>
        </w:rPr>
      </w:pPr>
    </w:p>
    <w:p w:rsidR="000D0AE1" w:rsidRDefault="000D0AE1" w:rsidP="000D0AE1">
      <w:pPr>
        <w:ind w:left="1135"/>
        <w:jc w:val="center"/>
        <w:rPr>
          <w:b/>
          <w:sz w:val="32"/>
          <w:szCs w:val="32"/>
          <w:u w:val="single"/>
        </w:rPr>
      </w:pPr>
    </w:p>
    <w:p w:rsidR="000D0AE1" w:rsidRDefault="000D0AE1" w:rsidP="000D0AE1">
      <w:pPr>
        <w:ind w:left="1135"/>
        <w:jc w:val="center"/>
        <w:rPr>
          <w:b/>
          <w:sz w:val="32"/>
          <w:szCs w:val="32"/>
          <w:u w:val="single"/>
        </w:rPr>
      </w:pPr>
    </w:p>
    <w:p w:rsidR="000D0AE1" w:rsidRPr="005236AE" w:rsidRDefault="000D0AE1" w:rsidP="000D0AE1">
      <w:pPr>
        <w:pStyle w:val="a8"/>
        <w:rPr>
          <w:lang w:val="en-US"/>
        </w:rPr>
      </w:pPr>
      <w:r w:rsidRPr="005236AE">
        <w:lastRenderedPageBreak/>
        <w:t>Χαρακτηριστικά αραβικής κουζίνας</w:t>
      </w:r>
    </w:p>
    <w:p w:rsidR="000D0AE1" w:rsidRPr="00023370" w:rsidRDefault="000D0AE1" w:rsidP="000D0AE1">
      <w:pPr>
        <w:pStyle w:val="Web"/>
        <w:numPr>
          <w:ilvl w:val="0"/>
          <w:numId w:val="16"/>
        </w:numPr>
        <w:spacing w:before="0" w:beforeAutospacing="0" w:after="0" w:afterAutospacing="0"/>
        <w:rPr>
          <w:rFonts w:asciiTheme="minorHAnsi" w:hAnsiTheme="minorHAnsi" w:cs="Arial"/>
          <w:color w:val="222222"/>
        </w:rPr>
      </w:pPr>
      <w:r w:rsidRPr="00023370">
        <w:rPr>
          <w:rFonts w:asciiTheme="minorHAnsi" w:hAnsiTheme="minorHAnsi" w:cs="Arial"/>
          <w:color w:val="000000"/>
        </w:rPr>
        <w:t>Αραβική κουζίνα ορίζεται η συλλογή των συνταγών της Μέσης Ανατολής, της Βόρειας Αφρικής και της Περσίας. Είναι μια κουζίνα γεμάτη με παράδοση χιλιετιών, και γεμάτη με αρώματα και γεύσεις.</w:t>
      </w:r>
    </w:p>
    <w:p w:rsidR="000D0AE1" w:rsidRPr="00023370" w:rsidRDefault="000D0AE1" w:rsidP="000D0AE1">
      <w:pPr>
        <w:pStyle w:val="Web"/>
        <w:numPr>
          <w:ilvl w:val="0"/>
          <w:numId w:val="16"/>
        </w:numPr>
        <w:spacing w:before="0" w:beforeAutospacing="0" w:after="0" w:afterAutospacing="0"/>
        <w:rPr>
          <w:rFonts w:asciiTheme="minorHAnsi" w:hAnsiTheme="minorHAnsi" w:cs="Arial"/>
          <w:color w:val="222222"/>
        </w:rPr>
      </w:pPr>
      <w:r w:rsidRPr="00023370">
        <w:rPr>
          <w:rFonts w:asciiTheme="minorHAnsi" w:hAnsiTheme="minorHAnsi" w:cs="Arial"/>
          <w:color w:val="000000"/>
        </w:rPr>
        <w:t>Η αραβική κουζίνα χαρακτηρίζεται από ιδιαίτερα φαγητά όπως:</w:t>
      </w:r>
    </w:p>
    <w:p w:rsidR="000D0AE1" w:rsidRPr="00023370" w:rsidRDefault="000D0AE1" w:rsidP="000D0AE1">
      <w:pPr>
        <w:pStyle w:val="Web"/>
        <w:numPr>
          <w:ilvl w:val="0"/>
          <w:numId w:val="16"/>
        </w:numPr>
        <w:spacing w:before="0" w:beforeAutospacing="0" w:after="0" w:afterAutospacing="0"/>
        <w:rPr>
          <w:rFonts w:asciiTheme="minorHAnsi" w:hAnsiTheme="minorHAnsi" w:cs="Arial"/>
          <w:color w:val="222222"/>
        </w:rPr>
      </w:pPr>
      <w:r w:rsidRPr="00023370">
        <w:rPr>
          <w:rFonts w:asciiTheme="minorHAnsi" w:hAnsiTheme="minorHAnsi" w:cs="Arial"/>
          <w:color w:val="000000"/>
        </w:rPr>
        <w:t>Κρέας: Το αρνί και το κοτόπουλο είναι τα πιο συχνά καταναλωμένα, και ύστερα ακολουθεί η αγελάδα και η κατσίκα</w:t>
      </w:r>
      <w:r w:rsidRPr="00023370">
        <w:rPr>
          <w:rStyle w:val="apple-converted-space"/>
          <w:rFonts w:asciiTheme="minorHAnsi" w:hAnsiTheme="minorHAnsi" w:cs="Arial"/>
          <w:color w:val="000000"/>
        </w:rPr>
        <w:t> </w:t>
      </w:r>
      <w:r w:rsidRPr="00023370">
        <w:rPr>
          <w:rFonts w:asciiTheme="minorHAnsi" w:hAnsiTheme="minorHAnsi" w:cs="Arial"/>
          <w:color w:val="000000"/>
        </w:rPr>
        <w:t>.</w:t>
      </w:r>
      <w:r w:rsidRPr="00023370">
        <w:rPr>
          <w:rStyle w:val="apple-converted-space"/>
          <w:rFonts w:asciiTheme="minorHAnsi" w:hAnsiTheme="minorHAnsi" w:cs="Arial"/>
          <w:color w:val="000000"/>
        </w:rPr>
        <w:t> </w:t>
      </w:r>
      <w:r w:rsidRPr="00023370">
        <w:rPr>
          <w:rFonts w:asciiTheme="minorHAnsi" w:hAnsiTheme="minorHAnsi" w:cs="Arial"/>
          <w:color w:val="000000"/>
        </w:rPr>
        <w:t>Χρησιμοποιούνται και άλλα πουλερικά, καθώς και ψάρι στις παραθαλάσσιες περιοχές του Αραβικού κόσμου.</w:t>
      </w:r>
      <w:r w:rsidRPr="00023370">
        <w:rPr>
          <w:rStyle w:val="apple-converted-space"/>
          <w:rFonts w:asciiTheme="minorHAnsi" w:hAnsiTheme="minorHAnsi" w:cs="Arial"/>
          <w:color w:val="000000"/>
        </w:rPr>
        <w:t> </w:t>
      </w:r>
      <w:r w:rsidRPr="00023370">
        <w:rPr>
          <w:rFonts w:asciiTheme="minorHAnsi" w:hAnsiTheme="minorHAnsi" w:cs="Arial"/>
          <w:color w:val="000000"/>
        </w:rPr>
        <w:t>Το χοιρινό είναι απολύτως απαγορευμένο, λόγω θρησκευτικών πεποιθήσεων και η κατανάλωσή του κατακρίνεται από την ισλαμική θρησκεία.</w:t>
      </w:r>
    </w:p>
    <w:p w:rsidR="000D0AE1" w:rsidRPr="00023370" w:rsidRDefault="000D0AE1" w:rsidP="000D0AE1">
      <w:pPr>
        <w:pStyle w:val="Web"/>
        <w:numPr>
          <w:ilvl w:val="0"/>
          <w:numId w:val="16"/>
        </w:numPr>
        <w:spacing w:before="0" w:beforeAutospacing="0" w:after="0" w:afterAutospacing="0"/>
        <w:rPr>
          <w:rFonts w:asciiTheme="minorHAnsi" w:hAnsiTheme="minorHAnsi" w:cs="Arial"/>
          <w:color w:val="222222"/>
        </w:rPr>
      </w:pPr>
      <w:r w:rsidRPr="00023370">
        <w:rPr>
          <w:rFonts w:asciiTheme="minorHAnsi" w:hAnsiTheme="minorHAnsi" w:cs="Arial"/>
          <w:color w:val="000000"/>
        </w:rPr>
        <w:t>Γαλακτοκομικά: γαλακτοκομικά προϊόντα όπως τυρί γάλα βουτύρου και πάνω απ’ όλα γιαούρτι. </w:t>
      </w:r>
    </w:p>
    <w:p w:rsidR="000D0AE1" w:rsidRPr="00023370" w:rsidRDefault="000D0AE1" w:rsidP="000D0AE1">
      <w:pPr>
        <w:pStyle w:val="Web"/>
        <w:numPr>
          <w:ilvl w:val="0"/>
          <w:numId w:val="16"/>
        </w:numPr>
        <w:spacing w:before="0" w:beforeAutospacing="0" w:after="0" w:afterAutospacing="0"/>
        <w:rPr>
          <w:rFonts w:asciiTheme="minorHAnsi" w:hAnsiTheme="minorHAnsi" w:cs="Arial"/>
          <w:color w:val="222222"/>
        </w:rPr>
      </w:pPr>
      <w:r w:rsidRPr="00023370">
        <w:rPr>
          <w:rFonts w:asciiTheme="minorHAnsi" w:hAnsiTheme="minorHAnsi" w:cs="Arial"/>
          <w:color w:val="000000"/>
        </w:rPr>
        <w:t>Ποτά:</w:t>
      </w:r>
      <w:r w:rsidRPr="00023370">
        <w:rPr>
          <w:rStyle w:val="apple-converted-space"/>
          <w:rFonts w:asciiTheme="minorHAnsi" w:hAnsiTheme="minorHAnsi" w:cs="Arial"/>
          <w:color w:val="000000"/>
        </w:rPr>
        <w:t> </w:t>
      </w:r>
      <w:r w:rsidRPr="00023370">
        <w:rPr>
          <w:rFonts w:asciiTheme="minorHAnsi" w:hAnsiTheme="minorHAnsi" w:cs="Arial"/>
          <w:color w:val="000000"/>
        </w:rPr>
        <w:t>τα ζεστά ποτά προτιμούνται συνήθως από τα ψυχρά, μιας και ο καφές και το τσάι είναι από τα πιο χρησιμοποιημένα προϊόντα στον Αραβικό κόσμο</w:t>
      </w:r>
    </w:p>
    <w:p w:rsidR="000D0AE1" w:rsidRPr="00023370" w:rsidRDefault="000D0AE1" w:rsidP="000D0AE1">
      <w:pPr>
        <w:ind w:left="1135"/>
        <w:jc w:val="center"/>
        <w:rPr>
          <w:b/>
          <w:sz w:val="32"/>
          <w:szCs w:val="32"/>
          <w:u w:val="single"/>
        </w:rPr>
      </w:pPr>
    </w:p>
    <w:p w:rsidR="000D0AE1" w:rsidRPr="00023370" w:rsidRDefault="000D0AE1" w:rsidP="000D0AE1">
      <w:pPr>
        <w:ind w:left="1080"/>
        <w:jc w:val="center"/>
        <w:rPr>
          <w:b/>
          <w:sz w:val="32"/>
          <w:szCs w:val="32"/>
          <w:u w:val="single"/>
          <w:lang w:val="en-US"/>
        </w:rPr>
      </w:pPr>
      <w:r w:rsidRPr="00023370">
        <w:rPr>
          <w:noProof/>
          <w:lang w:eastAsia="el-GR"/>
        </w:rPr>
        <w:drawing>
          <wp:inline distT="0" distB="0" distL="0" distR="0">
            <wp:extent cx="4372355" cy="3295650"/>
            <wp:effectExtent l="19050" t="0" r="9145" b="0"/>
            <wp:docPr id="24" name="Εικόνα 1" descr="Αποτέλεσμα εικόνας για αραβικη κουζι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αραβικη κουζινα"/>
                    <pic:cNvPicPr>
                      <a:picLocks noChangeAspect="1" noChangeArrowheads="1"/>
                    </pic:cNvPicPr>
                  </pic:nvPicPr>
                  <pic:blipFill>
                    <a:blip r:embed="rId154" cstate="print"/>
                    <a:srcRect/>
                    <a:stretch>
                      <a:fillRect/>
                    </a:stretch>
                  </pic:blipFill>
                  <pic:spPr bwMode="auto">
                    <a:xfrm>
                      <a:off x="0" y="0"/>
                      <a:ext cx="4378337" cy="3300159"/>
                    </a:xfrm>
                    <a:prstGeom prst="rect">
                      <a:avLst/>
                    </a:prstGeom>
                    <a:noFill/>
                    <a:ln w="9525">
                      <a:noFill/>
                      <a:miter lim="800000"/>
                      <a:headEnd/>
                      <a:tailEnd/>
                    </a:ln>
                  </pic:spPr>
                </pic:pic>
              </a:graphicData>
            </a:graphic>
          </wp:inline>
        </w:drawing>
      </w:r>
    </w:p>
    <w:p w:rsidR="000D0AE1" w:rsidRPr="00023370" w:rsidRDefault="000D0AE1" w:rsidP="000D0AE1">
      <w:pPr>
        <w:jc w:val="center"/>
        <w:rPr>
          <w:b/>
          <w:sz w:val="32"/>
          <w:szCs w:val="32"/>
          <w:u w:val="single"/>
          <w:lang w:val="en-US"/>
        </w:rPr>
      </w:pPr>
    </w:p>
    <w:p w:rsidR="000D0AE1" w:rsidRPr="00023370" w:rsidRDefault="000D0AE1" w:rsidP="000D0AE1">
      <w:pPr>
        <w:jc w:val="center"/>
        <w:rPr>
          <w:b/>
          <w:sz w:val="32"/>
          <w:szCs w:val="32"/>
          <w:u w:val="single"/>
          <w:lang w:val="en-US"/>
        </w:rPr>
      </w:pPr>
    </w:p>
    <w:p w:rsidR="000D0AE1" w:rsidRDefault="000D0AE1" w:rsidP="000D0AE1">
      <w:pPr>
        <w:jc w:val="center"/>
        <w:rPr>
          <w:b/>
          <w:sz w:val="32"/>
          <w:szCs w:val="32"/>
          <w:u w:val="single"/>
        </w:rPr>
      </w:pPr>
    </w:p>
    <w:p w:rsidR="000D0AE1" w:rsidRDefault="000D0AE1" w:rsidP="000D0AE1">
      <w:pPr>
        <w:jc w:val="center"/>
        <w:rPr>
          <w:b/>
          <w:sz w:val="32"/>
          <w:szCs w:val="32"/>
          <w:u w:val="single"/>
        </w:rPr>
      </w:pPr>
    </w:p>
    <w:p w:rsidR="000D0AE1" w:rsidRPr="00023370" w:rsidRDefault="000D0AE1" w:rsidP="000D0AE1">
      <w:pPr>
        <w:jc w:val="center"/>
        <w:rPr>
          <w:b/>
          <w:sz w:val="32"/>
          <w:szCs w:val="32"/>
          <w:u w:val="single"/>
        </w:rPr>
      </w:pPr>
      <w:r w:rsidRPr="00023370">
        <w:rPr>
          <w:b/>
          <w:sz w:val="32"/>
          <w:szCs w:val="32"/>
          <w:u w:val="single"/>
        </w:rPr>
        <w:lastRenderedPageBreak/>
        <w:t>2. Χαρακτηριστικά ινδικής κουζίνας</w:t>
      </w:r>
    </w:p>
    <w:p w:rsidR="000D0AE1" w:rsidRPr="00023370" w:rsidRDefault="000D0AE1" w:rsidP="000D0AE1">
      <w:pPr>
        <w:ind w:firstLine="720"/>
        <w:rPr>
          <w:rFonts w:cs="Arial"/>
          <w:color w:val="000000"/>
          <w:sz w:val="24"/>
          <w:szCs w:val="24"/>
          <w:shd w:val="clear" w:color="auto" w:fill="FFFFFF"/>
        </w:rPr>
      </w:pPr>
      <w:r w:rsidRPr="00023370">
        <w:rPr>
          <w:rFonts w:cs="Arial"/>
          <w:color w:val="000000"/>
          <w:sz w:val="24"/>
          <w:szCs w:val="24"/>
          <w:shd w:val="clear" w:color="auto" w:fill="FFFFFF"/>
        </w:rPr>
        <w:t>H ινδική κουζίνα είναι ενδιαφέρουσα, πικάντικη, διαφορετική. Με ιστορία αιώνων, κατάφερε να αναγάγει σε τέχνη τη δημιουργία μιγμάτων μπαχαρικών που στην περίπτωση της είναι απλώς αμέτρητα. Λαμβάνοντας υπόψη το μέγεθος της Ινδίας, τη βιοποικιλότητα και τις μεγάλες κοινωνικές αντιθέσεις, οι τοπικές της κουζίνες διαφέρουν σημαντικά μεταξύ τους αξιοποιώντας ωστόσο στο σύνολό τους μπαχαρικά, βότανα, λαχανικά και φρούτα. Το ινδικό φαγητό επηρεάστηκε σε μεγάλο βαθμό από τις θρησκευτικές επιλογές, ενώ διαμορφώθηκε και εξακολουθεί να εξελίσσεται, ως αποτέλεσμα των πολιτιστικών αλληλεπιδράσεων του έθνους με άλλες κοινωνίες. Ιστορικά γεγονότα, αλλά και οι εμπορικές σχέσεις που ανέπτυξε η Ινδία την περίοδο της αποικιοκρατίας έχουν παίξει επίσης σημαντικό ρόλο στην εισαγωγή ορισμένων τροφών που αποτέλεσαν βασικά συστατικά για την εξέλιξή της. Και η ίδια όμως έχει επηρεάσει τις κουζίνες σε όλο τον κόσμο.</w:t>
      </w:r>
    </w:p>
    <w:p w:rsidR="000D0AE1" w:rsidRPr="00023370" w:rsidRDefault="000D0AE1" w:rsidP="000D0AE1">
      <w:pPr>
        <w:ind w:firstLine="720"/>
        <w:rPr>
          <w:sz w:val="24"/>
          <w:szCs w:val="24"/>
        </w:rPr>
      </w:pPr>
      <w:r w:rsidRPr="00023370">
        <w:rPr>
          <w:rFonts w:cs="Arial"/>
          <w:color w:val="000000"/>
          <w:sz w:val="24"/>
          <w:szCs w:val="24"/>
          <w:shd w:val="clear" w:color="auto" w:fill="FFFFFF"/>
        </w:rPr>
        <w:t xml:space="preserve">Οι ρίζες της ινδικής κουζίνας φτάνουν έως και 5.000 χρόνια πίσω. Κατά την αρχαιότητα, μία φυσιολογική ινδική δίαιτα αποτελούταν από φρούτα, λαχανικά, δημητριακά, αβγά, γαλακτοκομικά προϊόντα, μέλι και μερικές φορές κρέας. Με την πάροδο του χρόνου, τα μεγαλύτερα τμήματα του πληθυσμού αγκάλιασαν τη χορτοφαγία. Η έλευση του Βουδισμού, αλλά και οι κατάλληλες κλιματολογικές συνθήκες ευνόησαν την αξιοποίηση μια ευρείας γκάμας φρούτων, λαχανικών και δημητριακών που καλλιεργούνταν όλο το χρόνο. Λίγο αργότερα, η επικράτηση του ινδουισμού έκανε την κατανάλωση βοείου κρέατος σχεδόν απαγορευτική. Κατά τη διάρκεια του Μεσαίωνα, οι ταξιδιώτες στην Ινδία εισήγαγαν νέες μεθόδους μαγειρέματος και προϊόντα που έγιναν σύντομα εξαιρετικά δημοφιλή όπως το τσάι και τα μπαχαρικά. Αργότερα η εισβολή πολιτισμών από την Ασία, οδήγησε στην εμφάνιση της </w:t>
      </w:r>
      <w:proofErr w:type="spellStart"/>
      <w:r w:rsidRPr="00023370">
        <w:rPr>
          <w:rFonts w:cs="Arial"/>
          <w:color w:val="000000"/>
          <w:sz w:val="24"/>
          <w:szCs w:val="24"/>
          <w:shd w:val="clear" w:color="auto" w:fill="FFFFFF"/>
        </w:rPr>
        <w:t>Mughlai</w:t>
      </w:r>
      <w:proofErr w:type="spellEnd"/>
      <w:r w:rsidRPr="00023370">
        <w:rPr>
          <w:rFonts w:cs="Arial"/>
          <w:color w:val="000000"/>
          <w:sz w:val="24"/>
          <w:szCs w:val="24"/>
          <w:shd w:val="clear" w:color="auto" w:fill="FFFFFF"/>
        </w:rPr>
        <w:t xml:space="preserve"> κουζίνας, ενός συνδυασμού της ινδικής με την </w:t>
      </w:r>
      <w:proofErr w:type="spellStart"/>
      <w:r w:rsidRPr="00023370">
        <w:rPr>
          <w:rFonts w:cs="Arial"/>
          <w:color w:val="000000"/>
          <w:sz w:val="24"/>
          <w:szCs w:val="24"/>
          <w:shd w:val="clear" w:color="auto" w:fill="FFFFFF"/>
        </w:rPr>
        <w:t>κεντροασιατική</w:t>
      </w:r>
      <w:proofErr w:type="spellEnd"/>
      <w:r w:rsidRPr="00023370">
        <w:rPr>
          <w:rFonts w:cs="Arial"/>
          <w:color w:val="000000"/>
          <w:sz w:val="24"/>
          <w:szCs w:val="24"/>
          <w:shd w:val="clear" w:color="auto" w:fill="FFFFFF"/>
        </w:rPr>
        <w:t xml:space="preserve"> γαστρονομία που εισήγαγε μεγαλύτερη ποικιλία.</w:t>
      </w:r>
    </w:p>
    <w:p w:rsidR="000D0AE1" w:rsidRDefault="000D0AE1" w:rsidP="000D0AE1">
      <w:pPr>
        <w:jc w:val="center"/>
        <w:rPr>
          <w:sz w:val="32"/>
          <w:szCs w:val="32"/>
        </w:rPr>
      </w:pPr>
      <w:r w:rsidRPr="00023370">
        <w:rPr>
          <w:noProof/>
          <w:sz w:val="28"/>
          <w:szCs w:val="28"/>
          <w:lang w:eastAsia="el-GR"/>
        </w:rPr>
        <w:drawing>
          <wp:inline distT="0" distB="0" distL="0" distR="0">
            <wp:extent cx="4157663" cy="2771775"/>
            <wp:effectExtent l="19050" t="0" r="0" b="0"/>
            <wp:docPr id="25" name="Εικόνα 4" descr="C:\Users\USER\Desktop\indian_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ndian_kitchen.jpg"/>
                    <pic:cNvPicPr>
                      <a:picLocks noChangeAspect="1" noChangeArrowheads="1"/>
                    </pic:cNvPicPr>
                  </pic:nvPicPr>
                  <pic:blipFill>
                    <a:blip r:embed="rId155" cstate="print"/>
                    <a:srcRect/>
                    <a:stretch>
                      <a:fillRect/>
                    </a:stretch>
                  </pic:blipFill>
                  <pic:spPr bwMode="auto">
                    <a:xfrm>
                      <a:off x="0" y="0"/>
                      <a:ext cx="4157663" cy="2771775"/>
                    </a:xfrm>
                    <a:prstGeom prst="rect">
                      <a:avLst/>
                    </a:prstGeom>
                    <a:noFill/>
                    <a:ln w="9525">
                      <a:noFill/>
                      <a:miter lim="800000"/>
                      <a:headEnd/>
                      <a:tailEnd/>
                    </a:ln>
                  </pic:spPr>
                </pic:pic>
              </a:graphicData>
            </a:graphic>
          </wp:inline>
        </w:drawing>
      </w:r>
    </w:p>
    <w:p w:rsidR="000D0AE1" w:rsidRPr="000D0AE1" w:rsidRDefault="000D0AE1" w:rsidP="000D0AE1">
      <w:pPr>
        <w:jc w:val="center"/>
        <w:rPr>
          <w:sz w:val="32"/>
          <w:szCs w:val="32"/>
        </w:rPr>
      </w:pPr>
      <w:r w:rsidRPr="00023370">
        <w:rPr>
          <w:b/>
          <w:sz w:val="32"/>
          <w:szCs w:val="32"/>
          <w:u w:val="single"/>
        </w:rPr>
        <w:lastRenderedPageBreak/>
        <w:t>3. Χαρακτηριστικά κινέζικης κουζίνας</w:t>
      </w:r>
    </w:p>
    <w:p w:rsidR="000D0AE1" w:rsidRPr="00023370" w:rsidRDefault="000D0AE1" w:rsidP="000D0AE1">
      <w:pPr>
        <w:ind w:firstLine="360"/>
        <w:rPr>
          <w:rFonts w:cs="Arial"/>
          <w:sz w:val="24"/>
          <w:szCs w:val="24"/>
          <w:shd w:val="clear" w:color="auto" w:fill="FFFFFF"/>
        </w:rPr>
      </w:pPr>
      <w:r w:rsidRPr="00023370">
        <w:rPr>
          <w:rFonts w:cs="Arial"/>
          <w:sz w:val="24"/>
          <w:szCs w:val="24"/>
          <w:shd w:val="clear" w:color="auto" w:fill="FFFFFF"/>
        </w:rPr>
        <w:t xml:space="preserve">Η κινέζικη κουζίνα μπορεί να ικανοποιήσει τις γευστικές προτιμήσεις και του πιο απαιτητικού επισκέπτη. Αρκεί κανείς να ξέρει πού και πώς να ζητήσει αυτό που θέλει. Βεβαίως οι γεύσεις και το είδος του φαγητού που μπορεί να δοκιμάσει κανείς στην Κίνα δεν έχει τα ίδια χαρακτηριστικά με το φαγητό που προσφέρουν τα κινέζικα εστιατόρια κυρίως στις δυτικές χώρες. </w:t>
      </w:r>
    </w:p>
    <w:p w:rsidR="000D0AE1" w:rsidRPr="00023370" w:rsidRDefault="000D0AE1" w:rsidP="000D0AE1">
      <w:pPr>
        <w:ind w:firstLine="360"/>
        <w:rPr>
          <w:color w:val="000000"/>
          <w:sz w:val="24"/>
          <w:szCs w:val="24"/>
        </w:rPr>
      </w:pPr>
      <w:r w:rsidRPr="00023370">
        <w:rPr>
          <w:color w:val="000000"/>
          <w:sz w:val="24"/>
          <w:szCs w:val="24"/>
        </w:rPr>
        <w:t>Το φαγητό αποτελεί αναπόσπαστο κομμάτι του πολιτισμού της Κίνας, σε τέτοιο βαθμό, που συχνά η μαγειρική αποκαλείται και ένατη τέχνη. Με τα χρόνια έχουν καθιερωθεί οκτώ διαφορετικά στυλ μαγειρικής, ανάλογα με την επαρχία απ' όπου κατάγονται. Η κινεζική κουζίνα είναι χαρακτηριστική και αλησμόνητη. Τα τοπικά στυλ ποικίλλουν ιδιαίτερα και απευθύνονται σε διάφορα γούστα, σε κάθε όμως περιοχή θα βρείτε πάμπολλα γευστικότητα πιάτα.</w:t>
      </w:r>
    </w:p>
    <w:p w:rsidR="000D0AE1" w:rsidRPr="00023370" w:rsidRDefault="000D0AE1" w:rsidP="000D0AE1">
      <w:pPr>
        <w:ind w:firstLine="360"/>
        <w:rPr>
          <w:rFonts w:cs="Arial"/>
          <w:color w:val="000000"/>
          <w:sz w:val="24"/>
          <w:szCs w:val="24"/>
          <w:shd w:val="clear" w:color="auto" w:fill="FFFFFF"/>
        </w:rPr>
      </w:pPr>
    </w:p>
    <w:p w:rsidR="000D0AE1" w:rsidRPr="00023370" w:rsidRDefault="000D0AE1" w:rsidP="000D0AE1">
      <w:pPr>
        <w:ind w:firstLine="360"/>
        <w:rPr>
          <w:rFonts w:cs="Arial"/>
          <w:color w:val="000000"/>
          <w:sz w:val="24"/>
          <w:szCs w:val="24"/>
          <w:shd w:val="clear" w:color="auto" w:fill="FFFFFF"/>
        </w:rPr>
      </w:pPr>
      <w:r w:rsidRPr="00023370">
        <w:rPr>
          <w:rFonts w:cs="Arial"/>
          <w:color w:val="000000"/>
          <w:sz w:val="24"/>
          <w:szCs w:val="24"/>
          <w:shd w:val="clear" w:color="auto" w:fill="FFFFFF"/>
        </w:rPr>
        <w:t>H παραδοσιακή κινέζικη κουζίνα διαφέρει ανάλογα με την περιοχή. H κουζίνα της κάθε περιοχής έχει τα δικά της χαρακτηριστικά, αλλά γενικά για την κινέζικη κουζίνα ισχύουν ορισμένοι βασικοί κανόνες:</w:t>
      </w:r>
    </w:p>
    <w:p w:rsidR="000D0AE1" w:rsidRPr="00023370" w:rsidRDefault="000D0AE1" w:rsidP="000D0AE1">
      <w:pPr>
        <w:ind w:firstLine="360"/>
        <w:rPr>
          <w:color w:val="000000"/>
          <w:sz w:val="24"/>
          <w:szCs w:val="24"/>
        </w:rPr>
      </w:pPr>
      <w:r w:rsidRPr="00023370">
        <w:rPr>
          <w:rFonts w:cs="Arial"/>
          <w:color w:val="000000"/>
          <w:sz w:val="24"/>
          <w:szCs w:val="24"/>
          <w:shd w:val="clear" w:color="auto" w:fill="FFFFFF"/>
        </w:rPr>
        <w:t>H προετοιμασία των υλικών είναι το σημαντικότερο στάδιο στο μαγείρεμα.</w:t>
      </w:r>
      <w:r w:rsidRPr="00023370">
        <w:rPr>
          <w:rFonts w:cs="Arial"/>
          <w:color w:val="000000"/>
          <w:sz w:val="24"/>
          <w:szCs w:val="24"/>
        </w:rPr>
        <w:br/>
      </w:r>
      <w:r w:rsidRPr="00023370">
        <w:rPr>
          <w:rFonts w:cs="Arial"/>
          <w:color w:val="000000"/>
          <w:sz w:val="24"/>
          <w:szCs w:val="24"/>
          <w:shd w:val="clear" w:color="auto" w:fill="FFFFFF"/>
        </w:rPr>
        <w:t>•</w:t>
      </w:r>
      <w:proofErr w:type="spellStart"/>
      <w:r w:rsidRPr="00023370">
        <w:rPr>
          <w:rFonts w:cs="Arial"/>
          <w:color w:val="000000"/>
          <w:sz w:val="24"/>
          <w:szCs w:val="24"/>
          <w:shd w:val="clear" w:color="auto" w:fill="FFFFFF"/>
        </w:rPr>
        <w:t>Tο</w:t>
      </w:r>
      <w:proofErr w:type="spellEnd"/>
      <w:r w:rsidRPr="00023370">
        <w:rPr>
          <w:rFonts w:cs="Arial"/>
          <w:color w:val="000000"/>
          <w:sz w:val="24"/>
          <w:szCs w:val="24"/>
          <w:shd w:val="clear" w:color="auto" w:fill="FFFFFF"/>
        </w:rPr>
        <w:t xml:space="preserve"> μαγείρεμα είναι συνήθως πολύ σύντομο.</w:t>
      </w:r>
      <w:r w:rsidRPr="00023370">
        <w:rPr>
          <w:rStyle w:val="apple-converted-space"/>
          <w:rFonts w:cs="Arial"/>
          <w:color w:val="000000"/>
          <w:sz w:val="24"/>
          <w:szCs w:val="24"/>
          <w:shd w:val="clear" w:color="auto" w:fill="FFFFFF"/>
        </w:rPr>
        <w:t> </w:t>
      </w:r>
      <w:r w:rsidRPr="00023370">
        <w:rPr>
          <w:rFonts w:cs="Arial"/>
          <w:color w:val="000000"/>
          <w:sz w:val="24"/>
          <w:szCs w:val="24"/>
        </w:rPr>
        <w:br/>
      </w:r>
      <w:r w:rsidRPr="00023370">
        <w:rPr>
          <w:rFonts w:cs="Arial"/>
          <w:color w:val="000000"/>
          <w:sz w:val="24"/>
          <w:szCs w:val="24"/>
          <w:shd w:val="clear" w:color="auto" w:fill="FFFFFF"/>
        </w:rPr>
        <w:t>•</w:t>
      </w:r>
      <w:proofErr w:type="spellStart"/>
      <w:r w:rsidRPr="00023370">
        <w:rPr>
          <w:rFonts w:cs="Arial"/>
          <w:color w:val="000000"/>
          <w:sz w:val="24"/>
          <w:szCs w:val="24"/>
          <w:shd w:val="clear" w:color="auto" w:fill="FFFFFF"/>
        </w:rPr>
        <w:t>Tα</w:t>
      </w:r>
      <w:proofErr w:type="spellEnd"/>
      <w:r w:rsidRPr="00023370">
        <w:rPr>
          <w:rFonts w:cs="Arial"/>
          <w:color w:val="000000"/>
          <w:sz w:val="24"/>
          <w:szCs w:val="24"/>
          <w:shd w:val="clear" w:color="auto" w:fill="FFFFFF"/>
        </w:rPr>
        <w:t xml:space="preserve"> υλικά κόβονται σε μικρά κομμάτια για να μπορούν να ψήνονται γρήγορα.</w:t>
      </w:r>
      <w:r w:rsidRPr="00023370">
        <w:rPr>
          <w:rFonts w:cs="Arial"/>
          <w:color w:val="000000"/>
          <w:sz w:val="24"/>
          <w:szCs w:val="24"/>
        </w:rPr>
        <w:br/>
      </w:r>
      <w:r w:rsidRPr="00023370">
        <w:rPr>
          <w:rFonts w:cs="Arial"/>
          <w:color w:val="000000"/>
          <w:sz w:val="24"/>
          <w:szCs w:val="24"/>
          <w:shd w:val="clear" w:color="auto" w:fill="FFFFFF"/>
        </w:rPr>
        <w:t>•</w:t>
      </w:r>
      <w:proofErr w:type="spellStart"/>
      <w:r w:rsidRPr="00023370">
        <w:rPr>
          <w:rFonts w:cs="Arial"/>
          <w:color w:val="000000"/>
          <w:sz w:val="24"/>
          <w:szCs w:val="24"/>
          <w:shd w:val="clear" w:color="auto" w:fill="FFFFFF"/>
        </w:rPr>
        <w:t>Tα</w:t>
      </w:r>
      <w:proofErr w:type="spellEnd"/>
      <w:r w:rsidRPr="00023370">
        <w:rPr>
          <w:rFonts w:cs="Arial"/>
          <w:color w:val="000000"/>
          <w:sz w:val="24"/>
          <w:szCs w:val="24"/>
          <w:shd w:val="clear" w:color="auto" w:fill="FFFFFF"/>
        </w:rPr>
        <w:t xml:space="preserve"> λαχανικά, τα θαλασσινά και το ρύζι είναι από τα πιο διαδεδομένα υλικά στην κινέζικη κουζίνα.</w:t>
      </w:r>
      <w:r w:rsidRPr="00023370">
        <w:rPr>
          <w:rFonts w:cs="Arial"/>
          <w:color w:val="000000"/>
          <w:sz w:val="24"/>
          <w:szCs w:val="24"/>
        </w:rPr>
        <w:br/>
      </w:r>
      <w:r w:rsidRPr="00023370">
        <w:rPr>
          <w:rFonts w:cs="Arial"/>
          <w:color w:val="000000"/>
          <w:sz w:val="24"/>
          <w:szCs w:val="24"/>
          <w:shd w:val="clear" w:color="auto" w:fill="FFFFFF"/>
        </w:rPr>
        <w:t>•</w:t>
      </w:r>
      <w:proofErr w:type="spellStart"/>
      <w:r w:rsidRPr="00023370">
        <w:rPr>
          <w:rFonts w:cs="Arial"/>
          <w:color w:val="000000"/>
          <w:sz w:val="24"/>
          <w:szCs w:val="24"/>
          <w:shd w:val="clear" w:color="auto" w:fill="FFFFFF"/>
        </w:rPr>
        <w:t>Tο</w:t>
      </w:r>
      <w:proofErr w:type="spellEnd"/>
      <w:r w:rsidRPr="00023370">
        <w:rPr>
          <w:rFonts w:cs="Arial"/>
          <w:color w:val="000000"/>
          <w:sz w:val="24"/>
          <w:szCs w:val="24"/>
          <w:shd w:val="clear" w:color="auto" w:fill="FFFFFF"/>
        </w:rPr>
        <w:t xml:space="preserve"> ευρύτερα διαδεδομένο σκεύος στην κινέζικη κουζίνα είναι το </w:t>
      </w:r>
      <w:proofErr w:type="spellStart"/>
      <w:r w:rsidRPr="00023370">
        <w:rPr>
          <w:rFonts w:cs="Arial"/>
          <w:color w:val="000000"/>
          <w:sz w:val="24"/>
          <w:szCs w:val="24"/>
          <w:shd w:val="clear" w:color="auto" w:fill="FFFFFF"/>
        </w:rPr>
        <w:t>γουόκ</w:t>
      </w:r>
      <w:proofErr w:type="spellEnd"/>
      <w:r w:rsidRPr="00023370">
        <w:rPr>
          <w:rFonts w:cs="Arial"/>
          <w:color w:val="000000"/>
          <w:sz w:val="24"/>
          <w:szCs w:val="24"/>
          <w:shd w:val="clear" w:color="auto" w:fill="FFFFFF"/>
        </w:rPr>
        <w:t>, ένα σκεύος με στρογγυλή βάση και κοίλες πλευρές, που είναι ιδανικό για τηγάνισμα.</w:t>
      </w:r>
      <w:r w:rsidRPr="00023370">
        <w:rPr>
          <w:rFonts w:cs="Arial"/>
          <w:color w:val="000000"/>
          <w:sz w:val="24"/>
          <w:szCs w:val="24"/>
        </w:rPr>
        <w:br/>
      </w:r>
      <w:r w:rsidRPr="00023370">
        <w:rPr>
          <w:rFonts w:cs="Arial"/>
          <w:color w:val="000000"/>
          <w:sz w:val="24"/>
          <w:szCs w:val="24"/>
          <w:shd w:val="clear" w:color="auto" w:fill="FFFFFF"/>
        </w:rPr>
        <w:t>•</w:t>
      </w:r>
      <w:proofErr w:type="spellStart"/>
      <w:r w:rsidRPr="00023370">
        <w:rPr>
          <w:rFonts w:cs="Arial"/>
          <w:color w:val="000000"/>
          <w:sz w:val="24"/>
          <w:szCs w:val="24"/>
          <w:shd w:val="clear" w:color="auto" w:fill="FFFFFF"/>
        </w:rPr>
        <w:t>Tα</w:t>
      </w:r>
      <w:proofErr w:type="spellEnd"/>
      <w:r w:rsidRPr="00023370">
        <w:rPr>
          <w:rFonts w:cs="Arial"/>
          <w:color w:val="000000"/>
          <w:sz w:val="24"/>
          <w:szCs w:val="24"/>
          <w:shd w:val="clear" w:color="auto" w:fill="FFFFFF"/>
        </w:rPr>
        <w:t xml:space="preserve"> φαγητά έχουν περιορισμένο λίπος, γιατί μαγειρεύονται με λίγο λάδι (σπορέλαιο) και </w:t>
      </w:r>
      <w:proofErr w:type="spellStart"/>
      <w:r w:rsidRPr="00023370">
        <w:rPr>
          <w:rFonts w:cs="Arial"/>
          <w:color w:val="000000"/>
          <w:sz w:val="24"/>
          <w:szCs w:val="24"/>
          <w:shd w:val="clear" w:color="auto" w:fill="FFFFFF"/>
        </w:rPr>
        <w:t>άλιπες</w:t>
      </w:r>
      <w:proofErr w:type="spellEnd"/>
      <w:r w:rsidRPr="00023370">
        <w:rPr>
          <w:rFonts w:cs="Arial"/>
          <w:color w:val="000000"/>
          <w:sz w:val="24"/>
          <w:szCs w:val="24"/>
          <w:shd w:val="clear" w:color="auto" w:fill="FFFFFF"/>
        </w:rPr>
        <w:t xml:space="preserve"> σάλτσες.</w:t>
      </w:r>
      <w:r w:rsidRPr="00023370">
        <w:rPr>
          <w:rStyle w:val="apple-converted-space"/>
          <w:rFonts w:cs="Arial"/>
          <w:color w:val="000000"/>
          <w:sz w:val="24"/>
          <w:szCs w:val="24"/>
          <w:shd w:val="clear" w:color="auto" w:fill="FFFFFF"/>
        </w:rPr>
        <w:t> </w:t>
      </w:r>
    </w:p>
    <w:p w:rsidR="000D0AE1" w:rsidRPr="00023370" w:rsidRDefault="000D0AE1" w:rsidP="000D0AE1">
      <w:pPr>
        <w:pStyle w:val="a5"/>
        <w:ind w:firstLine="720"/>
        <w:rPr>
          <w:color w:val="000000"/>
          <w:sz w:val="27"/>
          <w:szCs w:val="27"/>
        </w:rPr>
      </w:pPr>
    </w:p>
    <w:p w:rsidR="000D0AE1" w:rsidRPr="00D63264" w:rsidRDefault="000D0AE1" w:rsidP="000D0AE1">
      <w:pPr>
        <w:pStyle w:val="a5"/>
        <w:ind w:firstLine="720"/>
        <w:jc w:val="center"/>
        <w:rPr>
          <w:color w:val="000000"/>
          <w:sz w:val="27"/>
          <w:szCs w:val="27"/>
        </w:rPr>
      </w:pPr>
    </w:p>
    <w:p w:rsidR="000D0AE1" w:rsidRPr="003C67DC" w:rsidRDefault="000D0AE1" w:rsidP="000D0AE1">
      <w:pPr>
        <w:rPr>
          <w:b/>
          <w:sz w:val="32"/>
          <w:szCs w:val="32"/>
          <w:u w:val="single"/>
        </w:rPr>
      </w:pPr>
    </w:p>
    <w:p w:rsidR="000D0AE1" w:rsidRPr="00D63264" w:rsidRDefault="000D0AE1" w:rsidP="000D0AE1">
      <w:pPr>
        <w:jc w:val="center"/>
        <w:rPr>
          <w:b/>
          <w:sz w:val="32"/>
          <w:szCs w:val="32"/>
          <w:u w:val="single"/>
        </w:rPr>
      </w:pPr>
    </w:p>
    <w:p w:rsidR="000D0AE1" w:rsidRDefault="000D0AE1" w:rsidP="000D0AE1">
      <w:pPr>
        <w:jc w:val="center"/>
        <w:rPr>
          <w:b/>
          <w:sz w:val="32"/>
          <w:szCs w:val="32"/>
          <w:u w:val="single"/>
        </w:rPr>
      </w:pPr>
    </w:p>
    <w:p w:rsidR="000D0AE1" w:rsidRDefault="000D0AE1" w:rsidP="000D0AE1">
      <w:pPr>
        <w:jc w:val="center"/>
        <w:rPr>
          <w:b/>
          <w:sz w:val="32"/>
          <w:szCs w:val="32"/>
          <w:u w:val="single"/>
        </w:rPr>
      </w:pPr>
    </w:p>
    <w:p w:rsidR="000D0AE1" w:rsidRDefault="000D0AE1" w:rsidP="000D0AE1">
      <w:pPr>
        <w:jc w:val="center"/>
        <w:rPr>
          <w:b/>
          <w:sz w:val="32"/>
          <w:szCs w:val="32"/>
          <w:u w:val="single"/>
        </w:rPr>
      </w:pPr>
    </w:p>
    <w:p w:rsidR="000D0AE1" w:rsidRPr="00023370" w:rsidRDefault="000D0AE1" w:rsidP="000D0AE1">
      <w:pPr>
        <w:jc w:val="center"/>
        <w:rPr>
          <w:b/>
          <w:sz w:val="32"/>
          <w:szCs w:val="32"/>
          <w:u w:val="single"/>
        </w:rPr>
      </w:pPr>
      <w:r w:rsidRPr="00023370">
        <w:rPr>
          <w:b/>
          <w:sz w:val="32"/>
          <w:szCs w:val="32"/>
          <w:u w:val="single"/>
        </w:rPr>
        <w:lastRenderedPageBreak/>
        <w:t>Χαρακτηριστικές συνταγές των παραπάνω κουζινών</w:t>
      </w:r>
    </w:p>
    <w:p w:rsidR="000D0AE1" w:rsidRPr="00023370" w:rsidRDefault="000D0AE1" w:rsidP="000D0AE1">
      <w:pPr>
        <w:jc w:val="center"/>
        <w:rPr>
          <w:b/>
          <w:sz w:val="32"/>
          <w:szCs w:val="32"/>
          <w:u w:val="single"/>
        </w:rPr>
      </w:pPr>
      <w:r w:rsidRPr="00023370">
        <w:rPr>
          <w:b/>
          <w:sz w:val="32"/>
          <w:szCs w:val="32"/>
          <w:u w:val="single"/>
        </w:rPr>
        <w:t>Αραβική κουζίνα</w:t>
      </w:r>
    </w:p>
    <w:p w:rsidR="000D0AE1" w:rsidRPr="00023370" w:rsidRDefault="000D0AE1" w:rsidP="000D0AE1">
      <w:pPr>
        <w:pStyle w:val="Web"/>
        <w:spacing w:before="0" w:beforeAutospacing="0" w:after="0" w:afterAutospacing="0"/>
        <w:rPr>
          <w:rFonts w:asciiTheme="minorHAnsi" w:hAnsiTheme="minorHAnsi" w:cs="Arial"/>
          <w:b/>
          <w:color w:val="222222"/>
          <w:u w:val="single"/>
        </w:rPr>
      </w:pPr>
      <w:proofErr w:type="spellStart"/>
      <w:r w:rsidRPr="00023370">
        <w:rPr>
          <w:rFonts w:asciiTheme="minorHAnsi" w:hAnsiTheme="minorHAnsi" w:cs="Arial"/>
          <w:b/>
          <w:color w:val="222222"/>
          <w:u w:val="single"/>
        </w:rPr>
        <w:t>Φαλάφελ</w:t>
      </w:r>
      <w:proofErr w:type="spellEnd"/>
      <w:r w:rsidRPr="00023370">
        <w:rPr>
          <w:rFonts w:asciiTheme="minorHAnsi" w:hAnsiTheme="minorHAnsi" w:cs="Arial"/>
          <w:b/>
          <w:color w:val="222222"/>
          <w:u w:val="single"/>
        </w:rPr>
        <w:t xml:space="preserve"> </w:t>
      </w:r>
    </w:p>
    <w:p w:rsidR="000D0AE1" w:rsidRDefault="000D0AE1" w:rsidP="000D0AE1">
      <w:pPr>
        <w:pStyle w:val="Web"/>
        <w:spacing w:before="0" w:beforeAutospacing="0" w:after="0" w:afterAutospacing="0"/>
        <w:jc w:val="center"/>
        <w:rPr>
          <w:rFonts w:asciiTheme="minorHAnsi" w:hAnsiTheme="minorHAnsi" w:cs="Arial"/>
          <w:b/>
          <w:color w:val="222222"/>
          <w:u w:val="single"/>
        </w:rPr>
      </w:pPr>
    </w:p>
    <w:p w:rsidR="000D0AE1" w:rsidRDefault="000D0AE1" w:rsidP="000D0AE1">
      <w:pPr>
        <w:pStyle w:val="Web"/>
        <w:spacing w:before="0" w:beforeAutospacing="0" w:after="0" w:afterAutospacing="0"/>
        <w:jc w:val="center"/>
        <w:rPr>
          <w:rFonts w:asciiTheme="minorHAnsi" w:hAnsiTheme="minorHAnsi" w:cs="Arial"/>
          <w:b/>
          <w:color w:val="222222"/>
          <w:u w:val="single"/>
        </w:rPr>
      </w:pPr>
    </w:p>
    <w:p w:rsidR="000D0AE1" w:rsidRPr="00023370" w:rsidRDefault="000D0AE1" w:rsidP="000D0AE1">
      <w:pPr>
        <w:pStyle w:val="Web"/>
        <w:spacing w:before="0" w:beforeAutospacing="0" w:after="0" w:afterAutospacing="0"/>
        <w:jc w:val="center"/>
        <w:rPr>
          <w:rFonts w:asciiTheme="minorHAnsi" w:hAnsiTheme="minorHAnsi" w:cs="Arial"/>
          <w:b/>
          <w:color w:val="222222"/>
          <w:u w:val="single"/>
        </w:rPr>
      </w:pPr>
      <w:r>
        <w:rPr>
          <w:noProof/>
        </w:rPr>
        <w:drawing>
          <wp:inline distT="0" distB="0" distL="0" distR="0">
            <wp:extent cx="5425820" cy="2886075"/>
            <wp:effectExtent l="19050" t="0" r="3430" b="0"/>
            <wp:docPr id="27" name="Εικόνα 7" descr="Αποτέλεσμα εικόνας για φαλαφ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φαλαφελ"/>
                    <pic:cNvPicPr>
                      <a:picLocks noChangeAspect="1" noChangeArrowheads="1"/>
                    </pic:cNvPicPr>
                  </pic:nvPicPr>
                  <pic:blipFill>
                    <a:blip r:embed="rId156" cstate="print"/>
                    <a:srcRect/>
                    <a:stretch>
                      <a:fillRect/>
                    </a:stretch>
                  </pic:blipFill>
                  <pic:spPr bwMode="auto">
                    <a:xfrm>
                      <a:off x="0" y="0"/>
                      <a:ext cx="5427791" cy="2887124"/>
                    </a:xfrm>
                    <a:prstGeom prst="rect">
                      <a:avLst/>
                    </a:prstGeom>
                    <a:noFill/>
                    <a:ln w="9525">
                      <a:noFill/>
                      <a:miter lim="800000"/>
                      <a:headEnd/>
                      <a:tailEnd/>
                    </a:ln>
                  </pic:spPr>
                </pic:pic>
              </a:graphicData>
            </a:graphic>
          </wp:inline>
        </w:drawing>
      </w:r>
    </w:p>
    <w:p w:rsidR="000D0AE1" w:rsidRPr="00023370" w:rsidRDefault="000D0AE1" w:rsidP="000D0AE1">
      <w:pPr>
        <w:pStyle w:val="Web"/>
        <w:spacing w:before="0" w:beforeAutospacing="0" w:after="0" w:afterAutospacing="0"/>
        <w:rPr>
          <w:rFonts w:asciiTheme="minorHAnsi" w:hAnsiTheme="minorHAnsi" w:cs="Arial"/>
          <w:b/>
          <w:color w:val="222222"/>
          <w:u w:val="single"/>
        </w:rPr>
      </w:pPr>
      <w:r w:rsidRPr="00023370">
        <w:rPr>
          <w:rFonts w:asciiTheme="minorHAnsi" w:hAnsiTheme="minorHAnsi" w:cs="Arial"/>
          <w:b/>
          <w:color w:val="222222"/>
          <w:u w:val="single"/>
        </w:rPr>
        <w:t>Υλικά</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Style w:val="amount"/>
          <w:rFonts w:cs="Arial"/>
          <w:color w:val="262626"/>
        </w:rPr>
        <w:t>½</w:t>
      </w:r>
      <w:r w:rsidRPr="00023370">
        <w:rPr>
          <w:rFonts w:asciiTheme="minorHAnsi" w:hAnsiTheme="minorHAnsi" w:cs="Arial"/>
          <w:color w:val="222222"/>
        </w:rPr>
        <w:t xml:space="preserve"> Κιλό ρεβίθια.</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Style w:val="amount"/>
          <w:rFonts w:cs="Arial"/>
          <w:color w:val="262626"/>
        </w:rPr>
        <w:t>½</w:t>
      </w:r>
      <w:r w:rsidRPr="00023370">
        <w:rPr>
          <w:rFonts w:asciiTheme="minorHAnsi" w:hAnsiTheme="minorHAnsi" w:cs="Arial"/>
          <w:color w:val="222222"/>
        </w:rPr>
        <w:t xml:space="preserve"> Ματσάκι μαϊντανό μόνο τα φύλλα χωρίς τα κοτσάνια.</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1 Ματσάκι κύλινδρο φρέσκο μόνο τα φύλλα χωρίς τα κοτσάνια.</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2 Μέτρια ξηρά κρεμμύδια.</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4 Σκελίδες σκόρδο.</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1 Κουτάλι της σούπας κύμινο.</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1 Κουτάλι της σούπας ξηρό κύλινδρο.</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1 Κοφτό κουτάλι της σούπας αλάτι.</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1 Κοφτό κουταλάκι του τσαγιού σόδα φαγητού.</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1 κιλό ηλιέλαιο η σπορέλαιο για το τηγάνισμα.</w:t>
      </w:r>
    </w:p>
    <w:p w:rsidR="000D0AE1" w:rsidRPr="00023370" w:rsidRDefault="000D0AE1" w:rsidP="000D0AE1">
      <w:pPr>
        <w:pStyle w:val="Web"/>
        <w:spacing w:before="0" w:beforeAutospacing="0" w:after="0" w:afterAutospacing="0"/>
        <w:rPr>
          <w:rFonts w:asciiTheme="minorHAnsi" w:hAnsiTheme="minorHAnsi" w:cs="Arial"/>
          <w:b/>
          <w:color w:val="222222"/>
          <w:u w:val="single"/>
        </w:rPr>
      </w:pPr>
      <w:r w:rsidRPr="00023370">
        <w:rPr>
          <w:rFonts w:asciiTheme="minorHAnsi" w:hAnsiTheme="minorHAnsi" w:cs="Arial"/>
          <w:b/>
          <w:color w:val="222222"/>
          <w:u w:val="single"/>
        </w:rPr>
        <w:t>Εκτέλεση</w:t>
      </w:r>
    </w:p>
    <w:p w:rsidR="000D0AE1" w:rsidRPr="00023370" w:rsidRDefault="000D0AE1" w:rsidP="000D0AE1">
      <w:pPr>
        <w:pStyle w:val="Web"/>
        <w:spacing w:before="225" w:beforeAutospacing="0" w:after="312" w:afterAutospacing="0"/>
        <w:ind w:firstLine="720"/>
        <w:rPr>
          <w:rFonts w:asciiTheme="minorHAnsi" w:hAnsiTheme="minorHAnsi" w:cs="Arial"/>
          <w:color w:val="1B1B1E"/>
        </w:rPr>
      </w:pPr>
      <w:r w:rsidRPr="00023370">
        <w:rPr>
          <w:rFonts w:asciiTheme="minorHAnsi" w:hAnsiTheme="minorHAnsi" w:cs="Arial"/>
          <w:color w:val="1B1B1E"/>
        </w:rPr>
        <w:t xml:space="preserve">Για να φτιάξουμε τα </w:t>
      </w:r>
      <w:proofErr w:type="spellStart"/>
      <w:r w:rsidRPr="00023370">
        <w:rPr>
          <w:rFonts w:asciiTheme="minorHAnsi" w:hAnsiTheme="minorHAnsi" w:cs="Arial"/>
          <w:color w:val="1B1B1E"/>
        </w:rPr>
        <w:t>φαλάφελ</w:t>
      </w:r>
      <w:proofErr w:type="spellEnd"/>
      <w:r w:rsidRPr="00023370">
        <w:rPr>
          <w:rFonts w:asciiTheme="minorHAnsi" w:hAnsiTheme="minorHAnsi" w:cs="Arial"/>
          <w:color w:val="1B1B1E"/>
        </w:rPr>
        <w:t xml:space="preserve">, μουλιάζουμε τα </w:t>
      </w:r>
      <w:proofErr w:type="spellStart"/>
      <w:r w:rsidRPr="00023370">
        <w:rPr>
          <w:rFonts w:asciiTheme="minorHAnsi" w:hAnsiTheme="minorHAnsi" w:cs="Arial"/>
          <w:color w:val="1B1B1E"/>
        </w:rPr>
        <w:t>ρεβύθια</w:t>
      </w:r>
      <w:proofErr w:type="spellEnd"/>
      <w:r w:rsidRPr="00023370">
        <w:rPr>
          <w:rFonts w:asciiTheme="minorHAnsi" w:hAnsiTheme="minorHAnsi" w:cs="Arial"/>
          <w:color w:val="1B1B1E"/>
        </w:rPr>
        <w:t xml:space="preserve"> από την προηγούμενη ήμερα σε μπόλικο νερό να φουσκώσουν. Την επόμενη τα στραγγίζουμε και τα πολτοποιούμε στο μπλέντερ. Τα βάζουμε σε μπολ.</w:t>
      </w:r>
      <w:r>
        <w:rPr>
          <w:rFonts w:asciiTheme="minorHAnsi" w:hAnsiTheme="minorHAnsi" w:cs="Arial"/>
          <w:color w:val="1B1B1E"/>
        </w:rPr>
        <w:t xml:space="preserve"> </w:t>
      </w:r>
      <w:r w:rsidRPr="00023370">
        <w:rPr>
          <w:rFonts w:asciiTheme="minorHAnsi" w:hAnsiTheme="minorHAnsi" w:cs="Arial"/>
          <w:color w:val="1B1B1E"/>
        </w:rPr>
        <w:t xml:space="preserve">Πολτοποιούμε το κρεμμύδι, το σκόρδο, τον μαϊντανό, τον </w:t>
      </w:r>
      <w:proofErr w:type="spellStart"/>
      <w:r w:rsidRPr="00023370">
        <w:rPr>
          <w:rFonts w:asciiTheme="minorHAnsi" w:hAnsiTheme="minorHAnsi" w:cs="Arial"/>
          <w:color w:val="1B1B1E"/>
        </w:rPr>
        <w:t>κόλιανδρο</w:t>
      </w:r>
      <w:proofErr w:type="spellEnd"/>
      <w:r w:rsidRPr="00023370">
        <w:rPr>
          <w:rFonts w:asciiTheme="minorHAnsi" w:hAnsiTheme="minorHAnsi" w:cs="Arial"/>
          <w:color w:val="1B1B1E"/>
        </w:rPr>
        <w:t xml:space="preserve">, τη σόδα, το αλεύρι και τα μπαχαρικά και </w:t>
      </w:r>
      <w:proofErr w:type="spellStart"/>
      <w:r w:rsidRPr="00023370">
        <w:rPr>
          <w:rFonts w:asciiTheme="minorHAnsi" w:hAnsiTheme="minorHAnsi" w:cs="Arial"/>
          <w:color w:val="1B1B1E"/>
        </w:rPr>
        <w:t>αλατοπιπερώνουμε</w:t>
      </w:r>
      <w:proofErr w:type="spellEnd"/>
      <w:r w:rsidRPr="00023370">
        <w:rPr>
          <w:rFonts w:asciiTheme="minorHAnsi" w:hAnsiTheme="minorHAnsi" w:cs="Arial"/>
          <w:color w:val="1B1B1E"/>
        </w:rPr>
        <w:t xml:space="preserve">. Τα προσθέτουμε στα πολτοποιημένο </w:t>
      </w:r>
      <w:proofErr w:type="spellStart"/>
      <w:r w:rsidRPr="00023370">
        <w:rPr>
          <w:rFonts w:asciiTheme="minorHAnsi" w:hAnsiTheme="minorHAnsi" w:cs="Arial"/>
          <w:color w:val="1B1B1E"/>
        </w:rPr>
        <w:t>ρεβύθια</w:t>
      </w:r>
      <w:proofErr w:type="spellEnd"/>
      <w:r w:rsidRPr="00023370">
        <w:rPr>
          <w:rFonts w:asciiTheme="minorHAnsi" w:hAnsiTheme="minorHAnsi" w:cs="Arial"/>
          <w:color w:val="1B1B1E"/>
        </w:rPr>
        <w:t xml:space="preserve">, προσθέτουμε και το </w:t>
      </w:r>
      <w:proofErr w:type="spellStart"/>
      <w:r w:rsidRPr="00023370">
        <w:rPr>
          <w:rFonts w:asciiTheme="minorHAnsi" w:hAnsiTheme="minorHAnsi" w:cs="Arial"/>
          <w:color w:val="1B1B1E"/>
        </w:rPr>
        <w:t>βαλσαμικό</w:t>
      </w:r>
      <w:proofErr w:type="spellEnd"/>
      <w:r w:rsidRPr="00023370">
        <w:rPr>
          <w:rFonts w:asciiTheme="minorHAnsi" w:hAnsiTheme="minorHAnsi" w:cs="Arial"/>
          <w:color w:val="1B1B1E"/>
        </w:rPr>
        <w:t xml:space="preserve"> ξίδι με μέλι και ανακατεύουμε με κουτάλι το μίγμα.</w:t>
      </w:r>
      <w:r>
        <w:rPr>
          <w:rFonts w:asciiTheme="minorHAnsi" w:hAnsiTheme="minorHAnsi" w:cs="Arial"/>
          <w:color w:val="1B1B1E"/>
        </w:rPr>
        <w:t xml:space="preserve"> </w:t>
      </w:r>
      <w:r w:rsidRPr="00023370">
        <w:rPr>
          <w:rFonts w:asciiTheme="minorHAnsi" w:hAnsiTheme="minorHAnsi" w:cs="Arial"/>
          <w:color w:val="1B1B1E"/>
        </w:rPr>
        <w:t xml:space="preserve">Με το κουτάλι παίρνουμε κουταλιές μίγμα. Τους δίνουμε σχήμα μεγάλου πλακέ κεφτέ. Τα βάζουμε σε λαδωμένο </w:t>
      </w:r>
      <w:proofErr w:type="spellStart"/>
      <w:r w:rsidRPr="00023370">
        <w:rPr>
          <w:rFonts w:asciiTheme="minorHAnsi" w:hAnsiTheme="minorHAnsi" w:cs="Arial"/>
          <w:color w:val="1B1B1E"/>
        </w:rPr>
        <w:t>αντικολητικό</w:t>
      </w:r>
      <w:proofErr w:type="spellEnd"/>
      <w:r w:rsidRPr="00023370">
        <w:rPr>
          <w:rFonts w:asciiTheme="minorHAnsi" w:hAnsiTheme="minorHAnsi" w:cs="Arial"/>
          <w:color w:val="1B1B1E"/>
        </w:rPr>
        <w:t xml:space="preserve"> ταψί και τα αλείφουμε με ελαιόλαδο.</w:t>
      </w:r>
      <w:r>
        <w:rPr>
          <w:rFonts w:asciiTheme="minorHAnsi" w:hAnsiTheme="minorHAnsi" w:cs="Arial"/>
          <w:color w:val="1B1B1E"/>
        </w:rPr>
        <w:t xml:space="preserve"> </w:t>
      </w:r>
      <w:r w:rsidRPr="00023370">
        <w:rPr>
          <w:rFonts w:asciiTheme="minorHAnsi" w:hAnsiTheme="minorHAnsi" w:cs="Arial"/>
          <w:color w:val="1B1B1E"/>
        </w:rPr>
        <w:t>Τα ψήνουμε σε καλά προθερμασμένο φούρνο 200 βαθμούς C, για 15 λεπτά τα αναποδογυρίζουμε και συνεχίζουμε το ψήσιμο για 10 λεπτά περίπου επιπλέον μέχρι να ροδίσουν.</w:t>
      </w:r>
    </w:p>
    <w:p w:rsidR="000D0AE1" w:rsidRPr="00023370" w:rsidRDefault="000D0AE1" w:rsidP="000D0AE1">
      <w:pPr>
        <w:rPr>
          <w:b/>
          <w:sz w:val="32"/>
          <w:szCs w:val="32"/>
          <w:u w:val="single"/>
        </w:rPr>
      </w:pPr>
    </w:p>
    <w:p w:rsidR="000D0AE1" w:rsidRPr="00023370" w:rsidRDefault="000D0AE1" w:rsidP="000D0AE1">
      <w:pPr>
        <w:jc w:val="center"/>
        <w:rPr>
          <w:b/>
          <w:sz w:val="32"/>
          <w:szCs w:val="32"/>
          <w:u w:val="single"/>
        </w:rPr>
      </w:pPr>
    </w:p>
    <w:p w:rsidR="000D0AE1" w:rsidRPr="00023370" w:rsidRDefault="000D0AE1" w:rsidP="000D0AE1">
      <w:pPr>
        <w:jc w:val="center"/>
        <w:rPr>
          <w:b/>
          <w:sz w:val="32"/>
          <w:szCs w:val="32"/>
          <w:u w:val="single"/>
        </w:rPr>
      </w:pPr>
    </w:p>
    <w:p w:rsidR="000D0AE1" w:rsidRPr="00023370" w:rsidRDefault="000D0AE1" w:rsidP="000D0AE1">
      <w:pPr>
        <w:jc w:val="center"/>
        <w:rPr>
          <w:b/>
          <w:sz w:val="32"/>
          <w:szCs w:val="32"/>
          <w:u w:val="single"/>
        </w:rPr>
      </w:pPr>
    </w:p>
    <w:p w:rsidR="000D0AE1" w:rsidRPr="00023370" w:rsidRDefault="000D0AE1" w:rsidP="000D0AE1">
      <w:pPr>
        <w:jc w:val="center"/>
        <w:rPr>
          <w:b/>
          <w:sz w:val="32"/>
          <w:szCs w:val="32"/>
          <w:u w:val="single"/>
        </w:rPr>
      </w:pPr>
      <w:r w:rsidRPr="00023370">
        <w:rPr>
          <w:b/>
          <w:sz w:val="32"/>
          <w:szCs w:val="32"/>
          <w:u w:val="single"/>
        </w:rPr>
        <w:t>Ινδική κουζίνα</w:t>
      </w:r>
    </w:p>
    <w:p w:rsidR="000D0AE1" w:rsidRPr="00023370" w:rsidRDefault="000D0AE1" w:rsidP="000D0AE1">
      <w:pPr>
        <w:rPr>
          <w:b/>
          <w:sz w:val="24"/>
          <w:szCs w:val="24"/>
          <w:u w:val="single"/>
        </w:rPr>
      </w:pPr>
      <w:r w:rsidRPr="00023370">
        <w:rPr>
          <w:b/>
          <w:sz w:val="24"/>
          <w:szCs w:val="24"/>
          <w:u w:val="single"/>
        </w:rPr>
        <w:t xml:space="preserve">Κοτόπουλο </w:t>
      </w:r>
      <w:proofErr w:type="spellStart"/>
      <w:r w:rsidRPr="00023370">
        <w:rPr>
          <w:b/>
          <w:sz w:val="24"/>
          <w:szCs w:val="24"/>
          <w:u w:val="single"/>
        </w:rPr>
        <w:t>Τίκκα</w:t>
      </w:r>
      <w:proofErr w:type="spellEnd"/>
    </w:p>
    <w:p w:rsidR="000D0AE1" w:rsidRPr="00023370" w:rsidRDefault="000D0AE1" w:rsidP="000D0AE1">
      <w:pPr>
        <w:jc w:val="center"/>
        <w:rPr>
          <w:b/>
          <w:sz w:val="24"/>
          <w:szCs w:val="24"/>
          <w:u w:val="single"/>
        </w:rPr>
      </w:pPr>
      <w:r w:rsidRPr="00023370">
        <w:rPr>
          <w:noProof/>
          <w:lang w:eastAsia="el-GR"/>
        </w:rPr>
        <w:drawing>
          <wp:inline distT="0" distB="0" distL="0" distR="0">
            <wp:extent cx="4648200" cy="3486150"/>
            <wp:effectExtent l="19050" t="0" r="0" b="0"/>
            <wp:docPr id="28" name="Εικόνα 4" descr="Αποτέλεσμα εικόνας για tikka ma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tikka masala"/>
                    <pic:cNvPicPr>
                      <a:picLocks noChangeAspect="1" noChangeArrowheads="1"/>
                    </pic:cNvPicPr>
                  </pic:nvPicPr>
                  <pic:blipFill>
                    <a:blip r:embed="rId157" cstate="print"/>
                    <a:srcRect/>
                    <a:stretch>
                      <a:fillRect/>
                    </a:stretch>
                  </pic:blipFill>
                  <pic:spPr bwMode="auto">
                    <a:xfrm>
                      <a:off x="0" y="0"/>
                      <a:ext cx="4648200" cy="3486150"/>
                    </a:xfrm>
                    <a:prstGeom prst="rect">
                      <a:avLst/>
                    </a:prstGeom>
                    <a:noFill/>
                    <a:ln w="9525">
                      <a:noFill/>
                      <a:miter lim="800000"/>
                      <a:headEnd/>
                      <a:tailEnd/>
                    </a:ln>
                  </pic:spPr>
                </pic:pic>
              </a:graphicData>
            </a:graphic>
          </wp:inline>
        </w:drawing>
      </w:r>
    </w:p>
    <w:p w:rsidR="000D0AE1" w:rsidRPr="00023370" w:rsidRDefault="000D0AE1" w:rsidP="000D0AE1">
      <w:pPr>
        <w:numPr>
          <w:ilvl w:val="0"/>
          <w:numId w:val="17"/>
        </w:numPr>
        <w:spacing w:before="100" w:beforeAutospacing="1" w:after="100" w:afterAutospacing="1" w:line="315" w:lineRule="atLeast"/>
        <w:ind w:left="375"/>
        <w:rPr>
          <w:rFonts w:cs="Arial"/>
          <w:color w:val="262626"/>
          <w:sz w:val="24"/>
          <w:szCs w:val="24"/>
        </w:rPr>
      </w:pPr>
      <w:r w:rsidRPr="00023370">
        <w:rPr>
          <w:rStyle w:val="amount"/>
          <w:rFonts w:cs="Arial"/>
          <w:color w:val="262626"/>
          <w:sz w:val="24"/>
          <w:szCs w:val="24"/>
        </w:rPr>
        <w:t xml:space="preserve">800 </w:t>
      </w:r>
      <w:proofErr w:type="spellStart"/>
      <w:r w:rsidRPr="00023370">
        <w:rPr>
          <w:rStyle w:val="amount"/>
          <w:rFonts w:cs="Arial"/>
          <w:color w:val="262626"/>
          <w:sz w:val="24"/>
          <w:szCs w:val="24"/>
        </w:rPr>
        <w:t>γρ</w:t>
      </w:r>
      <w:proofErr w:type="spellEnd"/>
      <w:r w:rsidRPr="00023370">
        <w:rPr>
          <w:rStyle w:val="amount"/>
          <w:rFonts w:cs="Arial"/>
          <w:color w:val="262626"/>
          <w:sz w:val="24"/>
          <w:szCs w:val="24"/>
        </w:rPr>
        <w:t>.</w:t>
      </w:r>
      <w:r w:rsidRPr="00023370">
        <w:rPr>
          <w:rStyle w:val="apple-converted-space"/>
          <w:rFonts w:cs="Arial"/>
          <w:color w:val="262626"/>
          <w:sz w:val="24"/>
          <w:szCs w:val="24"/>
        </w:rPr>
        <w:t> </w:t>
      </w:r>
      <w:r w:rsidRPr="00023370">
        <w:rPr>
          <w:rStyle w:val="name"/>
          <w:rFonts w:cs="Arial"/>
          <w:color w:val="262626"/>
          <w:sz w:val="24"/>
          <w:szCs w:val="24"/>
        </w:rPr>
        <w:t>φιλέτο κοτόπουλο</w:t>
      </w:r>
    </w:p>
    <w:p w:rsidR="000D0AE1" w:rsidRPr="00023370" w:rsidRDefault="000D0AE1" w:rsidP="000D0AE1">
      <w:pPr>
        <w:numPr>
          <w:ilvl w:val="0"/>
          <w:numId w:val="17"/>
        </w:numPr>
        <w:spacing w:before="100" w:beforeAutospacing="1" w:after="100" w:afterAutospacing="1" w:line="315" w:lineRule="atLeast"/>
        <w:ind w:left="375"/>
        <w:rPr>
          <w:rFonts w:cs="Arial"/>
          <w:color w:val="262626"/>
          <w:sz w:val="24"/>
          <w:szCs w:val="24"/>
        </w:rPr>
      </w:pPr>
      <w:r w:rsidRPr="00023370">
        <w:rPr>
          <w:rStyle w:val="amount"/>
          <w:rFonts w:cs="Arial"/>
          <w:color w:val="262626"/>
          <w:sz w:val="24"/>
          <w:szCs w:val="24"/>
        </w:rPr>
        <w:t xml:space="preserve">300 </w:t>
      </w:r>
      <w:proofErr w:type="spellStart"/>
      <w:r w:rsidRPr="00023370">
        <w:rPr>
          <w:rStyle w:val="amount"/>
          <w:rFonts w:cs="Arial"/>
          <w:color w:val="262626"/>
          <w:sz w:val="24"/>
          <w:szCs w:val="24"/>
        </w:rPr>
        <w:t>γρ</w:t>
      </w:r>
      <w:proofErr w:type="spellEnd"/>
      <w:r w:rsidRPr="00023370">
        <w:rPr>
          <w:rStyle w:val="amount"/>
          <w:rFonts w:cs="Arial"/>
          <w:color w:val="262626"/>
          <w:sz w:val="24"/>
          <w:szCs w:val="24"/>
        </w:rPr>
        <w:t>.</w:t>
      </w:r>
      <w:r w:rsidRPr="00023370">
        <w:rPr>
          <w:rStyle w:val="apple-converted-space"/>
          <w:rFonts w:cs="Arial"/>
          <w:color w:val="262626"/>
          <w:sz w:val="24"/>
          <w:szCs w:val="24"/>
        </w:rPr>
        <w:t> </w:t>
      </w:r>
      <w:r w:rsidRPr="00023370">
        <w:rPr>
          <w:rStyle w:val="name"/>
          <w:rFonts w:cs="Arial"/>
          <w:color w:val="262626"/>
          <w:sz w:val="24"/>
          <w:szCs w:val="24"/>
        </w:rPr>
        <w:t>γιαούρτι</w:t>
      </w:r>
      <w:r w:rsidRPr="00023370">
        <w:rPr>
          <w:rStyle w:val="apple-converted-space"/>
          <w:rFonts w:cs="Arial"/>
          <w:color w:val="262626"/>
          <w:sz w:val="24"/>
          <w:szCs w:val="24"/>
        </w:rPr>
        <w:t> </w:t>
      </w:r>
      <w:r w:rsidRPr="00023370">
        <w:rPr>
          <w:rFonts w:cs="Arial"/>
          <w:i/>
          <w:iCs/>
          <w:color w:val="262626"/>
          <w:sz w:val="24"/>
          <w:szCs w:val="24"/>
        </w:rPr>
        <w:t>στραγγιστό</w:t>
      </w:r>
    </w:p>
    <w:p w:rsidR="000D0AE1" w:rsidRPr="00023370" w:rsidRDefault="000D0AE1" w:rsidP="000D0AE1">
      <w:pPr>
        <w:numPr>
          <w:ilvl w:val="0"/>
          <w:numId w:val="17"/>
        </w:numPr>
        <w:spacing w:before="100" w:beforeAutospacing="1" w:after="100" w:afterAutospacing="1" w:line="315" w:lineRule="atLeast"/>
        <w:ind w:left="375"/>
        <w:rPr>
          <w:rFonts w:cs="Arial"/>
          <w:color w:val="262626"/>
          <w:sz w:val="24"/>
          <w:szCs w:val="24"/>
        </w:rPr>
      </w:pPr>
      <w:r w:rsidRPr="00023370">
        <w:rPr>
          <w:rStyle w:val="amount"/>
          <w:rFonts w:cs="Arial"/>
          <w:color w:val="262626"/>
          <w:sz w:val="24"/>
          <w:szCs w:val="24"/>
        </w:rPr>
        <w:t>1 κουταλιά της σούπας</w:t>
      </w:r>
      <w:r w:rsidRPr="00023370">
        <w:rPr>
          <w:rStyle w:val="apple-converted-space"/>
          <w:rFonts w:cs="Arial"/>
          <w:color w:val="262626"/>
          <w:sz w:val="24"/>
          <w:szCs w:val="24"/>
        </w:rPr>
        <w:t> </w:t>
      </w:r>
      <w:proofErr w:type="spellStart"/>
      <w:r w:rsidRPr="00023370">
        <w:rPr>
          <w:rStyle w:val="name"/>
          <w:rFonts w:cs="Arial"/>
          <w:color w:val="262626"/>
          <w:sz w:val="24"/>
          <w:szCs w:val="24"/>
        </w:rPr>
        <w:t>τζίντζερ</w:t>
      </w:r>
      <w:proofErr w:type="spellEnd"/>
    </w:p>
    <w:p w:rsidR="000D0AE1" w:rsidRPr="00023370" w:rsidRDefault="000D0AE1" w:rsidP="000D0AE1">
      <w:pPr>
        <w:numPr>
          <w:ilvl w:val="0"/>
          <w:numId w:val="17"/>
        </w:numPr>
        <w:spacing w:before="100" w:beforeAutospacing="1" w:after="100" w:afterAutospacing="1" w:line="315" w:lineRule="atLeast"/>
        <w:ind w:left="375"/>
        <w:rPr>
          <w:rFonts w:cs="Arial"/>
          <w:color w:val="262626"/>
          <w:sz w:val="24"/>
          <w:szCs w:val="24"/>
        </w:rPr>
      </w:pPr>
      <w:r w:rsidRPr="00023370">
        <w:rPr>
          <w:rStyle w:val="amount"/>
          <w:rFonts w:cs="Arial"/>
          <w:color w:val="262626"/>
          <w:sz w:val="24"/>
          <w:szCs w:val="24"/>
        </w:rPr>
        <w:t>2 κουταλιές της σούπας</w:t>
      </w:r>
      <w:r w:rsidRPr="00023370">
        <w:rPr>
          <w:rStyle w:val="apple-converted-space"/>
          <w:rFonts w:cs="Arial"/>
          <w:color w:val="262626"/>
          <w:sz w:val="24"/>
          <w:szCs w:val="24"/>
        </w:rPr>
        <w:t> </w:t>
      </w:r>
      <w:r w:rsidRPr="00023370">
        <w:rPr>
          <w:rStyle w:val="name"/>
          <w:rFonts w:cs="Arial"/>
          <w:color w:val="262626"/>
          <w:sz w:val="24"/>
          <w:szCs w:val="24"/>
        </w:rPr>
        <w:t>χυμό λεμονιού</w:t>
      </w:r>
    </w:p>
    <w:p w:rsidR="000D0AE1" w:rsidRPr="00023370" w:rsidRDefault="000D0AE1" w:rsidP="000D0AE1">
      <w:pPr>
        <w:numPr>
          <w:ilvl w:val="0"/>
          <w:numId w:val="17"/>
        </w:numPr>
        <w:spacing w:before="100" w:beforeAutospacing="1" w:after="100" w:afterAutospacing="1" w:line="315" w:lineRule="atLeast"/>
        <w:ind w:left="375"/>
        <w:rPr>
          <w:rFonts w:cs="Arial"/>
          <w:color w:val="262626"/>
          <w:sz w:val="24"/>
          <w:szCs w:val="24"/>
        </w:rPr>
      </w:pPr>
      <w:r w:rsidRPr="00023370">
        <w:rPr>
          <w:rStyle w:val="amount"/>
          <w:rFonts w:cs="Arial"/>
          <w:color w:val="262626"/>
          <w:sz w:val="24"/>
          <w:szCs w:val="24"/>
        </w:rPr>
        <w:t>1 κουταλιά της σούπας</w:t>
      </w:r>
      <w:r w:rsidRPr="00023370">
        <w:rPr>
          <w:rStyle w:val="apple-converted-space"/>
          <w:rFonts w:cs="Arial"/>
          <w:color w:val="262626"/>
          <w:sz w:val="24"/>
          <w:szCs w:val="24"/>
        </w:rPr>
        <w:t> </w:t>
      </w:r>
      <w:r w:rsidRPr="00023370">
        <w:rPr>
          <w:rStyle w:val="name"/>
          <w:rFonts w:cs="Arial"/>
          <w:color w:val="262626"/>
          <w:sz w:val="24"/>
          <w:szCs w:val="24"/>
        </w:rPr>
        <w:t xml:space="preserve">πιπέρι </w:t>
      </w:r>
      <w:proofErr w:type="spellStart"/>
      <w:r w:rsidRPr="00023370">
        <w:rPr>
          <w:rStyle w:val="name"/>
          <w:rFonts w:cs="Arial"/>
          <w:color w:val="262626"/>
          <w:sz w:val="24"/>
          <w:szCs w:val="24"/>
        </w:rPr>
        <w:t>καγιέν</w:t>
      </w:r>
      <w:proofErr w:type="spellEnd"/>
    </w:p>
    <w:p w:rsidR="000D0AE1" w:rsidRPr="00023370" w:rsidRDefault="000D0AE1" w:rsidP="000D0AE1">
      <w:pPr>
        <w:numPr>
          <w:ilvl w:val="0"/>
          <w:numId w:val="17"/>
        </w:numPr>
        <w:spacing w:before="100" w:beforeAutospacing="1" w:after="100" w:afterAutospacing="1" w:line="315" w:lineRule="atLeast"/>
        <w:ind w:left="375"/>
        <w:rPr>
          <w:rFonts w:cs="Arial"/>
          <w:color w:val="262626"/>
          <w:sz w:val="24"/>
          <w:szCs w:val="24"/>
        </w:rPr>
      </w:pPr>
      <w:r w:rsidRPr="00023370">
        <w:rPr>
          <w:rStyle w:val="amount"/>
          <w:rFonts w:cs="Arial"/>
          <w:color w:val="262626"/>
          <w:sz w:val="24"/>
          <w:szCs w:val="24"/>
        </w:rPr>
        <w:t>½ κουταλάκι του γλυκού</w:t>
      </w:r>
      <w:r w:rsidRPr="00023370">
        <w:rPr>
          <w:rStyle w:val="apple-converted-space"/>
          <w:rFonts w:cs="Arial"/>
          <w:color w:val="262626"/>
          <w:sz w:val="24"/>
          <w:szCs w:val="24"/>
        </w:rPr>
        <w:t> </w:t>
      </w:r>
      <w:r w:rsidRPr="00023370">
        <w:rPr>
          <w:rStyle w:val="name"/>
          <w:rFonts w:cs="Arial"/>
          <w:color w:val="262626"/>
          <w:sz w:val="24"/>
          <w:szCs w:val="24"/>
        </w:rPr>
        <w:t>κανέλα</w:t>
      </w:r>
    </w:p>
    <w:p w:rsidR="000D0AE1" w:rsidRPr="00023370" w:rsidRDefault="000D0AE1" w:rsidP="000D0AE1">
      <w:pPr>
        <w:numPr>
          <w:ilvl w:val="0"/>
          <w:numId w:val="17"/>
        </w:numPr>
        <w:spacing w:before="100" w:beforeAutospacing="1" w:after="100" w:afterAutospacing="1" w:line="315" w:lineRule="atLeast"/>
        <w:ind w:left="375"/>
        <w:rPr>
          <w:rFonts w:cs="Arial"/>
          <w:color w:val="262626"/>
          <w:sz w:val="24"/>
          <w:szCs w:val="24"/>
        </w:rPr>
      </w:pPr>
      <w:r w:rsidRPr="00023370">
        <w:rPr>
          <w:rStyle w:val="amount"/>
          <w:rFonts w:cs="Arial"/>
          <w:color w:val="262626"/>
          <w:sz w:val="24"/>
          <w:szCs w:val="24"/>
        </w:rPr>
        <w:t>1½ κουταλάκι του γλυκού</w:t>
      </w:r>
      <w:r w:rsidRPr="00023370">
        <w:rPr>
          <w:rStyle w:val="apple-converted-space"/>
          <w:rFonts w:cs="Arial"/>
          <w:color w:val="262626"/>
          <w:sz w:val="24"/>
          <w:szCs w:val="24"/>
        </w:rPr>
        <w:t> </w:t>
      </w:r>
      <w:r w:rsidRPr="00023370">
        <w:rPr>
          <w:rStyle w:val="name"/>
          <w:rFonts w:cs="Arial"/>
          <w:color w:val="262626"/>
          <w:sz w:val="24"/>
          <w:szCs w:val="24"/>
        </w:rPr>
        <w:t>κύμινο</w:t>
      </w:r>
    </w:p>
    <w:p w:rsidR="000D0AE1" w:rsidRPr="00023370" w:rsidRDefault="000D0AE1" w:rsidP="000D0AE1">
      <w:pPr>
        <w:numPr>
          <w:ilvl w:val="0"/>
          <w:numId w:val="17"/>
        </w:numPr>
        <w:spacing w:before="100" w:beforeAutospacing="1" w:after="100" w:afterAutospacing="1" w:line="315" w:lineRule="atLeast"/>
        <w:ind w:left="375"/>
        <w:rPr>
          <w:rFonts w:cs="Arial"/>
          <w:color w:val="262626"/>
          <w:sz w:val="24"/>
          <w:szCs w:val="24"/>
        </w:rPr>
      </w:pPr>
      <w:r w:rsidRPr="00023370">
        <w:rPr>
          <w:rStyle w:val="amount"/>
          <w:rFonts w:cs="Arial"/>
          <w:color w:val="262626"/>
          <w:sz w:val="24"/>
          <w:szCs w:val="24"/>
        </w:rPr>
        <w:t>1 κουταλάκι του γλυκού</w:t>
      </w:r>
      <w:r w:rsidRPr="00023370">
        <w:rPr>
          <w:rStyle w:val="apple-converted-space"/>
          <w:rFonts w:cs="Arial"/>
          <w:color w:val="262626"/>
          <w:sz w:val="24"/>
          <w:szCs w:val="24"/>
        </w:rPr>
        <w:t> </w:t>
      </w:r>
      <w:r w:rsidRPr="00023370">
        <w:rPr>
          <w:rStyle w:val="name"/>
          <w:rFonts w:cs="Arial"/>
          <w:color w:val="262626"/>
          <w:sz w:val="24"/>
          <w:szCs w:val="24"/>
        </w:rPr>
        <w:t>σκόρδο</w:t>
      </w:r>
      <w:r w:rsidRPr="00023370">
        <w:rPr>
          <w:rStyle w:val="apple-converted-space"/>
          <w:rFonts w:cs="Arial"/>
          <w:color w:val="262626"/>
          <w:sz w:val="24"/>
          <w:szCs w:val="24"/>
        </w:rPr>
        <w:t> </w:t>
      </w:r>
      <w:r w:rsidRPr="00023370">
        <w:rPr>
          <w:rFonts w:cs="Arial"/>
          <w:i/>
          <w:iCs/>
          <w:color w:val="262626"/>
          <w:sz w:val="24"/>
          <w:szCs w:val="24"/>
        </w:rPr>
        <w:t>αποξηραμένο, σε σκόνη</w:t>
      </w:r>
    </w:p>
    <w:p w:rsidR="000D0AE1" w:rsidRPr="00023370" w:rsidRDefault="000D0AE1" w:rsidP="000D0AE1">
      <w:pPr>
        <w:numPr>
          <w:ilvl w:val="0"/>
          <w:numId w:val="17"/>
        </w:numPr>
        <w:spacing w:before="100" w:beforeAutospacing="1" w:after="100" w:afterAutospacing="1" w:line="315" w:lineRule="atLeast"/>
        <w:ind w:left="375"/>
        <w:rPr>
          <w:rFonts w:cs="Arial"/>
          <w:color w:val="262626"/>
          <w:sz w:val="24"/>
          <w:szCs w:val="24"/>
        </w:rPr>
      </w:pPr>
      <w:r w:rsidRPr="00023370">
        <w:rPr>
          <w:rStyle w:val="amount"/>
          <w:rFonts w:cs="Arial"/>
          <w:color w:val="262626"/>
          <w:sz w:val="24"/>
          <w:szCs w:val="24"/>
        </w:rPr>
        <w:t>1 κουταλιά της σούπας</w:t>
      </w:r>
      <w:r w:rsidRPr="00023370">
        <w:rPr>
          <w:rStyle w:val="apple-converted-space"/>
          <w:rFonts w:cs="Arial"/>
          <w:color w:val="262626"/>
          <w:sz w:val="24"/>
          <w:szCs w:val="24"/>
        </w:rPr>
        <w:t> </w:t>
      </w:r>
      <w:r w:rsidRPr="00023370">
        <w:rPr>
          <w:rStyle w:val="name"/>
          <w:rFonts w:cs="Arial"/>
          <w:color w:val="262626"/>
          <w:sz w:val="24"/>
          <w:szCs w:val="24"/>
        </w:rPr>
        <w:t xml:space="preserve">σπόρους </w:t>
      </w:r>
      <w:proofErr w:type="spellStart"/>
      <w:r w:rsidRPr="00023370">
        <w:rPr>
          <w:rStyle w:val="name"/>
          <w:rFonts w:cs="Arial"/>
          <w:color w:val="262626"/>
          <w:sz w:val="24"/>
          <w:szCs w:val="24"/>
        </w:rPr>
        <w:t>κόλιανδρου</w:t>
      </w:r>
      <w:proofErr w:type="spellEnd"/>
    </w:p>
    <w:p w:rsidR="000D0AE1" w:rsidRPr="00023370" w:rsidRDefault="000D0AE1" w:rsidP="000D0AE1">
      <w:pPr>
        <w:numPr>
          <w:ilvl w:val="0"/>
          <w:numId w:val="17"/>
        </w:numPr>
        <w:spacing w:before="100" w:beforeAutospacing="1" w:after="100" w:afterAutospacing="1" w:line="315" w:lineRule="atLeast"/>
        <w:ind w:left="375"/>
        <w:rPr>
          <w:rFonts w:cs="Arial"/>
          <w:color w:val="262626"/>
          <w:sz w:val="24"/>
          <w:szCs w:val="24"/>
        </w:rPr>
      </w:pPr>
      <w:r w:rsidRPr="00023370">
        <w:rPr>
          <w:rStyle w:val="name"/>
          <w:rFonts w:cs="Arial"/>
          <w:color w:val="262626"/>
          <w:sz w:val="24"/>
          <w:szCs w:val="24"/>
        </w:rPr>
        <w:t>Φρεσκοκομμένο πιπέρι</w:t>
      </w:r>
    </w:p>
    <w:p w:rsidR="000D0AE1" w:rsidRPr="00023370" w:rsidRDefault="000D0AE1" w:rsidP="000D0AE1">
      <w:pPr>
        <w:jc w:val="center"/>
        <w:rPr>
          <w:b/>
          <w:sz w:val="32"/>
          <w:szCs w:val="32"/>
          <w:u w:val="single"/>
          <w:lang w:val="en-US"/>
        </w:rPr>
      </w:pPr>
    </w:p>
    <w:p w:rsidR="000D0AE1" w:rsidRPr="00023370" w:rsidRDefault="000D0AE1" w:rsidP="000D0AE1">
      <w:pPr>
        <w:pStyle w:val="Web"/>
        <w:spacing w:before="0" w:beforeAutospacing="0" w:after="0" w:afterAutospacing="0"/>
        <w:rPr>
          <w:rFonts w:asciiTheme="minorHAnsi" w:hAnsiTheme="minorHAnsi" w:cs="Arial"/>
          <w:b/>
          <w:color w:val="222222"/>
          <w:u w:val="single"/>
        </w:rPr>
      </w:pPr>
      <w:r w:rsidRPr="00023370">
        <w:rPr>
          <w:rFonts w:asciiTheme="minorHAnsi" w:hAnsiTheme="minorHAnsi" w:cs="Arial"/>
          <w:b/>
          <w:color w:val="222222"/>
          <w:u w:val="single"/>
        </w:rPr>
        <w:lastRenderedPageBreak/>
        <w:t>Εκτέλεση</w:t>
      </w:r>
    </w:p>
    <w:p w:rsidR="000D0AE1" w:rsidRPr="00023370" w:rsidRDefault="000D0AE1" w:rsidP="000D0AE1">
      <w:pPr>
        <w:shd w:val="clear" w:color="auto" w:fill="FFFFFF"/>
        <w:spacing w:after="0" w:line="240" w:lineRule="auto"/>
        <w:ind w:firstLine="720"/>
        <w:rPr>
          <w:rFonts w:eastAsia="Times New Roman" w:cs="Arial"/>
          <w:color w:val="222222"/>
          <w:sz w:val="24"/>
          <w:szCs w:val="24"/>
          <w:lang w:eastAsia="el-GR"/>
        </w:rPr>
      </w:pPr>
      <w:r w:rsidRPr="00023370">
        <w:rPr>
          <w:rFonts w:eastAsia="Times New Roman" w:cs="Arial"/>
          <w:color w:val="222222"/>
          <w:sz w:val="24"/>
          <w:szCs w:val="24"/>
          <w:lang w:eastAsia="el-GR"/>
        </w:rPr>
        <w:t xml:space="preserve">Σε μικρό τηγάνι ζεσταίνουμε το ελαιόλαδο και καβουρδίζουμε ελαφρά το κύμινο και το </w:t>
      </w:r>
      <w:proofErr w:type="spellStart"/>
      <w:r w:rsidRPr="00023370">
        <w:rPr>
          <w:rFonts w:eastAsia="Times New Roman" w:cs="Arial"/>
          <w:color w:val="222222"/>
          <w:sz w:val="24"/>
          <w:szCs w:val="24"/>
          <w:lang w:eastAsia="el-GR"/>
        </w:rPr>
        <w:t>κόλιαντρο</w:t>
      </w:r>
      <w:proofErr w:type="spellEnd"/>
      <w:r w:rsidRPr="00023370">
        <w:rPr>
          <w:rFonts w:eastAsia="Times New Roman" w:cs="Arial"/>
          <w:color w:val="222222"/>
          <w:sz w:val="24"/>
          <w:szCs w:val="24"/>
          <w:lang w:eastAsia="el-GR"/>
        </w:rPr>
        <w:t>, μέχρι να μυρίσουν (περίπου ένα λεπτό). Ανακατεύουμε καλά όλα τα υλικά με το ανάλογο αλατοπίπερο και χτυπάμε το μείγμα για λίγα δευτερόλεπτα στο μπλέντερ.</w:t>
      </w:r>
    </w:p>
    <w:p w:rsidR="000D0AE1" w:rsidRPr="00023370" w:rsidRDefault="000D0AE1" w:rsidP="000D0AE1">
      <w:pPr>
        <w:shd w:val="clear" w:color="auto" w:fill="FFFFFF"/>
        <w:spacing w:after="0" w:line="240" w:lineRule="auto"/>
        <w:rPr>
          <w:rFonts w:eastAsia="Times New Roman" w:cs="Arial"/>
          <w:color w:val="222222"/>
          <w:sz w:val="24"/>
          <w:szCs w:val="24"/>
          <w:lang w:eastAsia="el-GR"/>
        </w:rPr>
      </w:pPr>
      <w:r w:rsidRPr="00023370">
        <w:rPr>
          <w:rFonts w:eastAsia="Times New Roman" w:cs="Arial"/>
          <w:color w:val="222222"/>
          <w:sz w:val="24"/>
          <w:szCs w:val="24"/>
          <w:lang w:eastAsia="el-GR"/>
        </w:rPr>
        <w:t xml:space="preserve">Σε ένα βαθύ και πλατύ σκεύος βάζουμε τα κομμάτια του κοτόπουλου και ανακατεύουμε πολύ καλά με το μείγμα. Σκεπάζουμε το σκεύος με μεμβράνη και το βάζουμε στο ψυγείο για 4 με 5 ώρες. Μουλιάζουμε ανάλογα ξύλινα σουβλάκια σε νερό για 30’ με 1 ώρα υπολογίζοντας 5 με 6 κύβους για το καθένα. Ψήνουμε τα σουβλάκια 4’ με 5’ από κάθε πλευρά. Τέλος τα σερβίρουμε με </w:t>
      </w:r>
      <w:proofErr w:type="spellStart"/>
      <w:r w:rsidRPr="00023370">
        <w:rPr>
          <w:rFonts w:eastAsia="Times New Roman" w:cs="Arial"/>
          <w:color w:val="222222"/>
          <w:sz w:val="24"/>
          <w:szCs w:val="24"/>
          <w:lang w:eastAsia="el-GR"/>
        </w:rPr>
        <w:t>ραϊτα</w:t>
      </w:r>
      <w:proofErr w:type="spellEnd"/>
      <w:r w:rsidRPr="00023370">
        <w:rPr>
          <w:rFonts w:eastAsia="Times New Roman" w:cs="Arial"/>
          <w:color w:val="222222"/>
          <w:sz w:val="24"/>
          <w:szCs w:val="24"/>
          <w:lang w:eastAsia="el-GR"/>
        </w:rPr>
        <w:t>, το δροσερό ινδικό γιαουρτιού.</w:t>
      </w:r>
    </w:p>
    <w:p w:rsidR="000D0AE1" w:rsidRDefault="000D0AE1" w:rsidP="000D0AE1">
      <w:pPr>
        <w:jc w:val="center"/>
        <w:rPr>
          <w:b/>
          <w:sz w:val="32"/>
          <w:szCs w:val="32"/>
          <w:u w:val="single"/>
        </w:rPr>
      </w:pPr>
    </w:p>
    <w:p w:rsidR="000D0AE1" w:rsidRDefault="000D0AE1" w:rsidP="000D0AE1">
      <w:pPr>
        <w:jc w:val="center"/>
        <w:rPr>
          <w:b/>
          <w:sz w:val="32"/>
          <w:szCs w:val="32"/>
          <w:u w:val="single"/>
        </w:rPr>
      </w:pPr>
    </w:p>
    <w:p w:rsidR="000D0AE1" w:rsidRDefault="000D0AE1" w:rsidP="000D0AE1">
      <w:pPr>
        <w:jc w:val="center"/>
        <w:rPr>
          <w:b/>
          <w:sz w:val="32"/>
          <w:szCs w:val="32"/>
          <w:u w:val="single"/>
        </w:rPr>
      </w:pPr>
    </w:p>
    <w:p w:rsidR="000D0AE1" w:rsidRPr="00023370" w:rsidRDefault="000D0AE1" w:rsidP="000D0AE1">
      <w:pPr>
        <w:jc w:val="center"/>
        <w:rPr>
          <w:b/>
          <w:sz w:val="32"/>
          <w:szCs w:val="32"/>
          <w:u w:val="single"/>
        </w:rPr>
      </w:pPr>
      <w:r w:rsidRPr="00023370">
        <w:rPr>
          <w:b/>
          <w:sz w:val="32"/>
          <w:szCs w:val="32"/>
          <w:u w:val="single"/>
        </w:rPr>
        <w:t>Κινέζικη κουζίνα</w:t>
      </w:r>
    </w:p>
    <w:p w:rsidR="000D0AE1" w:rsidRPr="00023370" w:rsidRDefault="000D0AE1" w:rsidP="000D0AE1">
      <w:pPr>
        <w:rPr>
          <w:b/>
          <w:sz w:val="24"/>
          <w:szCs w:val="24"/>
          <w:u w:val="single"/>
        </w:rPr>
      </w:pPr>
      <w:proofErr w:type="spellStart"/>
      <w:r w:rsidRPr="00023370">
        <w:rPr>
          <w:b/>
          <w:sz w:val="24"/>
          <w:szCs w:val="24"/>
          <w:u w:val="single"/>
        </w:rPr>
        <w:t>Σπρινγκ</w:t>
      </w:r>
      <w:proofErr w:type="spellEnd"/>
      <w:r w:rsidRPr="00023370">
        <w:rPr>
          <w:b/>
          <w:sz w:val="24"/>
          <w:szCs w:val="24"/>
          <w:u w:val="single"/>
        </w:rPr>
        <w:t xml:space="preserve"> </w:t>
      </w:r>
      <w:proofErr w:type="spellStart"/>
      <w:r w:rsidRPr="00023370">
        <w:rPr>
          <w:b/>
          <w:sz w:val="24"/>
          <w:szCs w:val="24"/>
          <w:u w:val="single"/>
        </w:rPr>
        <w:t>Ρολς</w:t>
      </w:r>
      <w:proofErr w:type="spellEnd"/>
    </w:p>
    <w:p w:rsidR="000D0AE1" w:rsidRPr="00023370" w:rsidRDefault="000D0AE1" w:rsidP="000D0AE1">
      <w:pPr>
        <w:pStyle w:val="Web"/>
        <w:spacing w:before="0" w:beforeAutospacing="0" w:after="0" w:afterAutospacing="0"/>
        <w:jc w:val="center"/>
        <w:rPr>
          <w:rFonts w:asciiTheme="minorHAnsi" w:hAnsiTheme="minorHAnsi" w:cs="Arial"/>
          <w:b/>
          <w:color w:val="222222"/>
          <w:u w:val="single"/>
          <w:lang w:val="en-US"/>
        </w:rPr>
      </w:pPr>
      <w:r w:rsidRPr="00023370">
        <w:rPr>
          <w:rFonts w:asciiTheme="minorHAnsi" w:hAnsiTheme="minorHAnsi"/>
          <w:noProof/>
        </w:rPr>
        <w:drawing>
          <wp:inline distT="0" distB="0" distL="0" distR="0">
            <wp:extent cx="4609574" cy="2628900"/>
            <wp:effectExtent l="19050" t="0" r="526" b="0"/>
            <wp:docPr id="29" name="Εικόνα 1" descr="Αποτέλεσμα εικόνας για spring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spring rolls"/>
                    <pic:cNvPicPr>
                      <a:picLocks noChangeAspect="1" noChangeArrowheads="1"/>
                    </pic:cNvPicPr>
                  </pic:nvPicPr>
                  <pic:blipFill>
                    <a:blip r:embed="rId158" cstate="print"/>
                    <a:srcRect/>
                    <a:stretch>
                      <a:fillRect/>
                    </a:stretch>
                  </pic:blipFill>
                  <pic:spPr bwMode="auto">
                    <a:xfrm>
                      <a:off x="0" y="0"/>
                      <a:ext cx="4615359" cy="2632199"/>
                    </a:xfrm>
                    <a:prstGeom prst="rect">
                      <a:avLst/>
                    </a:prstGeom>
                    <a:noFill/>
                    <a:ln w="9525">
                      <a:noFill/>
                      <a:miter lim="800000"/>
                      <a:headEnd/>
                      <a:tailEnd/>
                    </a:ln>
                  </pic:spPr>
                </pic:pic>
              </a:graphicData>
            </a:graphic>
          </wp:inline>
        </w:drawing>
      </w:r>
    </w:p>
    <w:p w:rsidR="000D0AE1" w:rsidRPr="00023370" w:rsidRDefault="000D0AE1" w:rsidP="000D0AE1">
      <w:pPr>
        <w:pStyle w:val="Web"/>
        <w:spacing w:before="0" w:beforeAutospacing="0" w:after="0" w:afterAutospacing="0"/>
        <w:rPr>
          <w:rFonts w:asciiTheme="minorHAnsi" w:hAnsiTheme="minorHAnsi" w:cs="Arial"/>
          <w:b/>
          <w:color w:val="222222"/>
          <w:u w:val="single"/>
        </w:rPr>
      </w:pPr>
      <w:r w:rsidRPr="00023370">
        <w:rPr>
          <w:rFonts w:asciiTheme="minorHAnsi" w:hAnsiTheme="minorHAnsi" w:cs="Arial"/>
          <w:b/>
          <w:color w:val="222222"/>
          <w:u w:val="single"/>
        </w:rPr>
        <w:t>Υλικά</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2 πακέτα φύλλα κρούστας (περισσεύουν μερικά)</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3 κρεμμύδια ξερά</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2 καρότα</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1 πράσινη πιπεριά</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μισό μικρό λάχανο</w:t>
      </w:r>
    </w:p>
    <w:p w:rsidR="000D0AE1" w:rsidRPr="00023370" w:rsidRDefault="000D0AE1" w:rsidP="000D0AE1">
      <w:pPr>
        <w:pStyle w:val="Web"/>
        <w:spacing w:before="0" w:beforeAutospacing="0" w:after="0" w:afterAutospacing="0"/>
        <w:rPr>
          <w:rFonts w:asciiTheme="minorHAnsi" w:hAnsiTheme="minorHAnsi" w:cs="Arial"/>
          <w:color w:val="222222"/>
        </w:rPr>
      </w:pPr>
      <w:r>
        <w:rPr>
          <w:rFonts w:asciiTheme="minorHAnsi" w:hAnsiTheme="minorHAnsi" w:cs="Arial"/>
          <w:color w:val="222222"/>
        </w:rPr>
        <w:t>προαιρετικά</w:t>
      </w:r>
      <w:r w:rsidRPr="00023370">
        <w:rPr>
          <w:rFonts w:asciiTheme="minorHAnsi" w:hAnsiTheme="minorHAnsi" w:cs="Arial"/>
          <w:color w:val="222222"/>
        </w:rPr>
        <w:t>:</w:t>
      </w:r>
      <w:r w:rsidRPr="00B07073">
        <w:rPr>
          <w:rFonts w:asciiTheme="minorHAnsi" w:hAnsiTheme="minorHAnsi" w:cs="Arial"/>
          <w:color w:val="222222"/>
        </w:rPr>
        <w:t xml:space="preserve"> </w:t>
      </w:r>
      <w:r w:rsidRPr="00023370">
        <w:rPr>
          <w:rFonts w:asciiTheme="minorHAnsi" w:hAnsiTheme="minorHAnsi" w:cs="Arial"/>
          <w:color w:val="222222"/>
        </w:rPr>
        <w:t xml:space="preserve">100 - 200 </w:t>
      </w:r>
      <w:proofErr w:type="spellStart"/>
      <w:r w:rsidRPr="00023370">
        <w:rPr>
          <w:rFonts w:asciiTheme="minorHAnsi" w:hAnsiTheme="minorHAnsi" w:cs="Arial"/>
          <w:color w:val="222222"/>
        </w:rPr>
        <w:t>γρ</w:t>
      </w:r>
      <w:proofErr w:type="spellEnd"/>
      <w:r w:rsidRPr="00023370">
        <w:rPr>
          <w:rFonts w:asciiTheme="minorHAnsi" w:hAnsiTheme="minorHAnsi" w:cs="Arial"/>
          <w:color w:val="222222"/>
        </w:rPr>
        <w:t>. αρακά</w:t>
      </w:r>
    </w:p>
    <w:p w:rsidR="000D0AE1" w:rsidRPr="00023370" w:rsidRDefault="000D0AE1" w:rsidP="000D0AE1">
      <w:pPr>
        <w:pStyle w:val="Web"/>
        <w:spacing w:before="0" w:beforeAutospacing="0" w:after="0" w:afterAutospacing="0"/>
        <w:rPr>
          <w:rFonts w:asciiTheme="minorHAnsi" w:hAnsiTheme="minorHAnsi" w:cs="Arial"/>
          <w:color w:val="222222"/>
        </w:rPr>
      </w:pPr>
      <w:r>
        <w:rPr>
          <w:rFonts w:asciiTheme="minorHAnsi" w:hAnsiTheme="minorHAnsi" w:cs="Arial"/>
          <w:color w:val="222222"/>
        </w:rPr>
        <w:t xml:space="preserve">προαιρετικά: </w:t>
      </w:r>
      <w:r w:rsidRPr="000D0AE1">
        <w:rPr>
          <w:rFonts w:asciiTheme="minorHAnsi" w:hAnsiTheme="minorHAnsi" w:cs="Arial"/>
          <w:color w:val="222222"/>
        </w:rPr>
        <w:t xml:space="preserve">¾ </w:t>
      </w:r>
      <w:r w:rsidRPr="00023370">
        <w:rPr>
          <w:rFonts w:asciiTheme="minorHAnsi" w:hAnsiTheme="minorHAnsi" w:cs="Arial"/>
          <w:color w:val="222222"/>
        </w:rPr>
        <w:t>φλ. φύτρες φασολιών</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 xml:space="preserve">3 </w:t>
      </w:r>
      <w:proofErr w:type="spellStart"/>
      <w:r w:rsidRPr="00023370">
        <w:rPr>
          <w:rFonts w:asciiTheme="minorHAnsi" w:hAnsiTheme="minorHAnsi" w:cs="Arial"/>
          <w:color w:val="222222"/>
        </w:rPr>
        <w:t>κ.σ</w:t>
      </w:r>
      <w:proofErr w:type="spellEnd"/>
      <w:r w:rsidRPr="00023370">
        <w:rPr>
          <w:rFonts w:asciiTheme="minorHAnsi" w:hAnsiTheme="minorHAnsi" w:cs="Arial"/>
          <w:color w:val="222222"/>
        </w:rPr>
        <w:t>. σόγια</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Για τη σάλτσα:</w:t>
      </w:r>
      <w:r w:rsidRPr="00023370">
        <w:rPr>
          <w:rFonts w:asciiTheme="minorHAnsi" w:hAnsiTheme="minorHAnsi"/>
          <w:noProof/>
        </w:rPr>
        <w:t xml:space="preserve"> </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1 φλ. καφέ ξύδι</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lastRenderedPageBreak/>
        <w:t xml:space="preserve">1 </w:t>
      </w:r>
      <w:proofErr w:type="spellStart"/>
      <w:r w:rsidRPr="00023370">
        <w:rPr>
          <w:rFonts w:asciiTheme="minorHAnsi" w:hAnsiTheme="minorHAnsi" w:cs="Arial"/>
          <w:color w:val="222222"/>
        </w:rPr>
        <w:t>φλ.κ</w:t>
      </w:r>
      <w:proofErr w:type="spellEnd"/>
      <w:r w:rsidRPr="00023370">
        <w:rPr>
          <w:rFonts w:asciiTheme="minorHAnsi" w:hAnsiTheme="minorHAnsi" w:cs="Arial"/>
          <w:color w:val="222222"/>
        </w:rPr>
        <w:t>. ζάχαρη</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 xml:space="preserve">1 </w:t>
      </w:r>
      <w:proofErr w:type="spellStart"/>
      <w:r w:rsidRPr="00023370">
        <w:rPr>
          <w:rFonts w:asciiTheme="minorHAnsi" w:hAnsiTheme="minorHAnsi" w:cs="Arial"/>
          <w:color w:val="222222"/>
        </w:rPr>
        <w:t>φλ.κ</w:t>
      </w:r>
      <w:proofErr w:type="spellEnd"/>
      <w:r w:rsidRPr="00023370">
        <w:rPr>
          <w:rFonts w:asciiTheme="minorHAnsi" w:hAnsiTheme="minorHAnsi" w:cs="Arial"/>
          <w:color w:val="222222"/>
        </w:rPr>
        <w:t>. χυμό ντομάτας</w:t>
      </w:r>
    </w:p>
    <w:p w:rsidR="000D0AE1" w:rsidRPr="00023370" w:rsidRDefault="000D0AE1" w:rsidP="000D0AE1">
      <w:pPr>
        <w:pStyle w:val="Web"/>
        <w:spacing w:before="0" w:beforeAutospacing="0" w:after="0" w:afterAutospacing="0"/>
        <w:rPr>
          <w:rFonts w:asciiTheme="minorHAnsi" w:hAnsiTheme="minorHAnsi" w:cs="Arial"/>
          <w:color w:val="222222"/>
        </w:rPr>
      </w:pPr>
      <w:r w:rsidRPr="00B07073">
        <w:rPr>
          <w:rFonts w:asciiTheme="minorHAnsi" w:hAnsiTheme="minorHAnsi" w:cs="Arial"/>
          <w:color w:val="222222"/>
        </w:rPr>
        <w:t xml:space="preserve">¾ </w:t>
      </w:r>
      <w:proofErr w:type="spellStart"/>
      <w:r w:rsidRPr="00023370">
        <w:rPr>
          <w:rFonts w:asciiTheme="minorHAnsi" w:hAnsiTheme="minorHAnsi" w:cs="Arial"/>
          <w:color w:val="222222"/>
        </w:rPr>
        <w:t>φλ.κ</w:t>
      </w:r>
      <w:proofErr w:type="spellEnd"/>
      <w:r w:rsidRPr="00023370">
        <w:rPr>
          <w:rFonts w:asciiTheme="minorHAnsi" w:hAnsiTheme="minorHAnsi" w:cs="Arial"/>
          <w:color w:val="222222"/>
        </w:rPr>
        <w:t>. χυμό ανανά</w:t>
      </w:r>
    </w:p>
    <w:p w:rsidR="000D0AE1" w:rsidRPr="00023370" w:rsidRDefault="000D0AE1" w:rsidP="000D0AE1">
      <w:pPr>
        <w:pStyle w:val="Web"/>
        <w:spacing w:before="0" w:beforeAutospacing="0" w:after="0" w:afterAutospacing="0"/>
        <w:rPr>
          <w:rFonts w:asciiTheme="minorHAnsi" w:hAnsiTheme="minorHAnsi" w:cs="Arial"/>
          <w:color w:val="222222"/>
        </w:rPr>
      </w:pPr>
      <w:r w:rsidRPr="00B07073">
        <w:rPr>
          <w:rFonts w:asciiTheme="minorHAnsi" w:hAnsiTheme="minorHAnsi" w:cs="Arial"/>
          <w:color w:val="222222"/>
        </w:rPr>
        <w:t xml:space="preserve">¾ </w:t>
      </w:r>
      <w:proofErr w:type="spellStart"/>
      <w:r w:rsidRPr="00023370">
        <w:rPr>
          <w:rFonts w:asciiTheme="minorHAnsi" w:hAnsiTheme="minorHAnsi" w:cs="Arial"/>
          <w:color w:val="222222"/>
        </w:rPr>
        <w:t>φλ.κ</w:t>
      </w:r>
      <w:proofErr w:type="spellEnd"/>
      <w:r w:rsidRPr="00023370">
        <w:rPr>
          <w:rFonts w:asciiTheme="minorHAnsi" w:hAnsiTheme="minorHAnsi" w:cs="Arial"/>
          <w:color w:val="222222"/>
        </w:rPr>
        <w:t>. πορτοκαλάδα</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 xml:space="preserve">1 </w:t>
      </w:r>
      <w:proofErr w:type="spellStart"/>
      <w:r w:rsidRPr="00023370">
        <w:rPr>
          <w:rFonts w:asciiTheme="minorHAnsi" w:hAnsiTheme="minorHAnsi" w:cs="Arial"/>
          <w:color w:val="222222"/>
        </w:rPr>
        <w:t>κ.γ</w:t>
      </w:r>
      <w:proofErr w:type="spellEnd"/>
      <w:r w:rsidRPr="00023370">
        <w:rPr>
          <w:rFonts w:asciiTheme="minorHAnsi" w:hAnsiTheme="minorHAnsi" w:cs="Arial"/>
          <w:color w:val="222222"/>
        </w:rPr>
        <w:t>. σόγια</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 xml:space="preserve">1 </w:t>
      </w:r>
      <w:proofErr w:type="spellStart"/>
      <w:r w:rsidRPr="00023370">
        <w:rPr>
          <w:rFonts w:asciiTheme="minorHAnsi" w:hAnsiTheme="minorHAnsi" w:cs="Arial"/>
          <w:color w:val="222222"/>
        </w:rPr>
        <w:t>κ.σ</w:t>
      </w:r>
      <w:proofErr w:type="spellEnd"/>
      <w:r w:rsidRPr="00023370">
        <w:rPr>
          <w:rFonts w:asciiTheme="minorHAnsi" w:hAnsiTheme="minorHAnsi" w:cs="Arial"/>
          <w:color w:val="222222"/>
        </w:rPr>
        <w:t>. αλάτι</w:t>
      </w:r>
      <w:r w:rsidRPr="00023370">
        <w:rPr>
          <w:rFonts w:asciiTheme="minorHAnsi" w:hAnsiTheme="minorHAnsi"/>
        </w:rPr>
        <w:t xml:space="preserve"> </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222222"/>
        </w:rPr>
        <w:t xml:space="preserve">προαιρετικά: 1-2 </w:t>
      </w:r>
      <w:proofErr w:type="spellStart"/>
      <w:r w:rsidRPr="00023370">
        <w:rPr>
          <w:rFonts w:asciiTheme="minorHAnsi" w:hAnsiTheme="minorHAnsi" w:cs="Arial"/>
          <w:color w:val="222222"/>
        </w:rPr>
        <w:t>κ.σ</w:t>
      </w:r>
      <w:proofErr w:type="spellEnd"/>
      <w:r w:rsidRPr="00023370">
        <w:rPr>
          <w:rFonts w:asciiTheme="minorHAnsi" w:hAnsiTheme="minorHAnsi" w:cs="Arial"/>
          <w:color w:val="222222"/>
        </w:rPr>
        <w:t xml:space="preserve">. </w:t>
      </w:r>
      <w:proofErr w:type="spellStart"/>
      <w:r w:rsidRPr="00023370">
        <w:rPr>
          <w:rFonts w:asciiTheme="minorHAnsi" w:hAnsiTheme="minorHAnsi" w:cs="Arial"/>
          <w:color w:val="222222"/>
        </w:rPr>
        <w:t>κορν</w:t>
      </w:r>
      <w:proofErr w:type="spellEnd"/>
      <w:r w:rsidRPr="00023370">
        <w:rPr>
          <w:rFonts w:asciiTheme="minorHAnsi" w:hAnsiTheme="minorHAnsi" w:cs="Arial"/>
          <w:color w:val="222222"/>
        </w:rPr>
        <w:t xml:space="preserve"> </w:t>
      </w:r>
      <w:proofErr w:type="spellStart"/>
      <w:r w:rsidRPr="00023370">
        <w:rPr>
          <w:rFonts w:asciiTheme="minorHAnsi" w:hAnsiTheme="minorHAnsi" w:cs="Arial"/>
          <w:color w:val="222222"/>
        </w:rPr>
        <w:t>φλάουερ</w:t>
      </w:r>
      <w:proofErr w:type="spellEnd"/>
    </w:p>
    <w:p w:rsidR="000D0AE1" w:rsidRPr="00023370" w:rsidRDefault="000D0AE1" w:rsidP="000D0AE1">
      <w:pPr>
        <w:pStyle w:val="Web"/>
        <w:spacing w:before="0" w:beforeAutospacing="0" w:after="0" w:afterAutospacing="0"/>
        <w:rPr>
          <w:rFonts w:asciiTheme="minorHAnsi" w:hAnsiTheme="minorHAnsi" w:cs="Arial"/>
          <w:b/>
          <w:color w:val="222222"/>
          <w:u w:val="single"/>
        </w:rPr>
      </w:pPr>
      <w:r w:rsidRPr="00023370">
        <w:rPr>
          <w:rFonts w:asciiTheme="minorHAnsi" w:hAnsiTheme="minorHAnsi" w:cs="Arial"/>
          <w:b/>
          <w:color w:val="000000"/>
          <w:u w:val="single"/>
        </w:rPr>
        <w:t>Εκτέλεση</w:t>
      </w:r>
    </w:p>
    <w:p w:rsidR="000D0AE1" w:rsidRPr="00023370" w:rsidRDefault="000D0AE1" w:rsidP="000D0AE1">
      <w:pPr>
        <w:pStyle w:val="Web"/>
        <w:spacing w:before="0" w:beforeAutospacing="0" w:after="0" w:afterAutospacing="0"/>
        <w:ind w:firstLine="720"/>
        <w:rPr>
          <w:rFonts w:asciiTheme="minorHAnsi" w:hAnsiTheme="minorHAnsi" w:cs="Arial"/>
          <w:color w:val="222222"/>
        </w:rPr>
      </w:pPr>
      <w:r w:rsidRPr="00023370">
        <w:rPr>
          <w:rFonts w:asciiTheme="minorHAnsi" w:hAnsiTheme="minorHAnsi" w:cs="Arial"/>
          <w:color w:val="000000"/>
        </w:rPr>
        <w:t>Περνάμε απ' τον τρίφτη τα κρεμμύδια, τα καρότα και το λάχανο και κόβουμε τη πιπεριά σε μικρούς κύβους. Τα ανακατεύουμε όλα μαζί και τα περιχύνουμε με τη σόγια, ανακατεύοντας πάλι. Τα τσιγαρίζουμε μέχρι να μαλακώσουν.</w:t>
      </w:r>
    </w:p>
    <w:p w:rsidR="000D0AE1" w:rsidRPr="00023370" w:rsidRDefault="000D0AE1" w:rsidP="000D0AE1">
      <w:pPr>
        <w:pStyle w:val="Web"/>
        <w:spacing w:before="0" w:beforeAutospacing="0" w:after="0" w:afterAutospacing="0"/>
        <w:rPr>
          <w:rFonts w:asciiTheme="minorHAnsi" w:hAnsiTheme="minorHAnsi" w:cs="Arial"/>
          <w:color w:val="222222"/>
        </w:rPr>
      </w:pPr>
      <w:r w:rsidRPr="00023370">
        <w:rPr>
          <w:rFonts w:asciiTheme="minorHAnsi" w:hAnsiTheme="minorHAnsi" w:cs="Arial"/>
          <w:color w:val="000000"/>
        </w:rPr>
        <w:t xml:space="preserve">Τυλίγουμε τα ρολά χρησιμοποιώντας τα φύλλα κρούστας και τηγανίζουμε για λίγο σε βαθύ </w:t>
      </w:r>
      <w:proofErr w:type="spellStart"/>
      <w:r w:rsidRPr="00023370">
        <w:rPr>
          <w:rFonts w:asciiTheme="minorHAnsi" w:hAnsiTheme="minorHAnsi" w:cs="Arial"/>
          <w:color w:val="000000"/>
        </w:rPr>
        <w:t>αντικολλητικό</w:t>
      </w:r>
      <w:proofErr w:type="spellEnd"/>
      <w:r w:rsidRPr="00023370">
        <w:rPr>
          <w:rFonts w:asciiTheme="minorHAnsi" w:hAnsiTheme="minorHAnsi" w:cs="Arial"/>
          <w:color w:val="000000"/>
        </w:rPr>
        <w:t xml:space="preserve"> τηγάνι και σε δυνατή φωτιά. Τα ακουμπάμε σε απορροφητικό χαρτί.</w:t>
      </w:r>
    </w:p>
    <w:p w:rsidR="000D0AE1" w:rsidRDefault="000D0AE1" w:rsidP="000D0AE1">
      <w:pPr>
        <w:pStyle w:val="Web"/>
        <w:spacing w:before="0" w:beforeAutospacing="0" w:after="0" w:afterAutospacing="0"/>
        <w:rPr>
          <w:rFonts w:asciiTheme="minorHAnsi" w:hAnsiTheme="minorHAnsi" w:cs="Arial"/>
          <w:color w:val="000000"/>
        </w:rPr>
      </w:pPr>
      <w:r w:rsidRPr="00023370">
        <w:rPr>
          <w:rFonts w:asciiTheme="minorHAnsi" w:hAnsiTheme="minorHAnsi" w:cs="Arial"/>
          <w:color w:val="000000"/>
        </w:rPr>
        <w:t xml:space="preserve">Για τη σάλτσα : βάζουμε να βράσουν όλα τα υλικά για λίγο σε ένα </w:t>
      </w:r>
      <w:proofErr w:type="spellStart"/>
      <w:r w:rsidRPr="00023370">
        <w:rPr>
          <w:rFonts w:asciiTheme="minorHAnsi" w:hAnsiTheme="minorHAnsi" w:cs="Arial"/>
          <w:color w:val="000000"/>
        </w:rPr>
        <w:t>κατσαρολάκι</w:t>
      </w:r>
      <w:proofErr w:type="spellEnd"/>
      <w:r w:rsidRPr="00023370">
        <w:rPr>
          <w:rFonts w:asciiTheme="minorHAnsi" w:hAnsiTheme="minorHAnsi" w:cs="Arial"/>
          <w:color w:val="000000"/>
        </w:rPr>
        <w:t xml:space="preserve">. Αν δεν βάλουμε </w:t>
      </w:r>
      <w:proofErr w:type="spellStart"/>
      <w:r w:rsidRPr="00023370">
        <w:rPr>
          <w:rFonts w:asciiTheme="minorHAnsi" w:hAnsiTheme="minorHAnsi" w:cs="Arial"/>
          <w:color w:val="000000"/>
        </w:rPr>
        <w:t>κορν</w:t>
      </w:r>
      <w:proofErr w:type="spellEnd"/>
      <w:r w:rsidRPr="00023370">
        <w:rPr>
          <w:rFonts w:asciiTheme="minorHAnsi" w:hAnsiTheme="minorHAnsi" w:cs="Arial"/>
          <w:color w:val="000000"/>
        </w:rPr>
        <w:t xml:space="preserve"> </w:t>
      </w:r>
      <w:proofErr w:type="spellStart"/>
      <w:r w:rsidRPr="00023370">
        <w:rPr>
          <w:rFonts w:asciiTheme="minorHAnsi" w:hAnsiTheme="minorHAnsi" w:cs="Arial"/>
          <w:color w:val="000000"/>
        </w:rPr>
        <w:t>φλάουερ</w:t>
      </w:r>
      <w:proofErr w:type="spellEnd"/>
      <w:r w:rsidRPr="00023370">
        <w:rPr>
          <w:rFonts w:asciiTheme="minorHAnsi" w:hAnsiTheme="minorHAnsi" w:cs="Arial"/>
          <w:color w:val="000000"/>
        </w:rPr>
        <w:t>, την αφήνουμε αρκετές ώρες στο ψυγείο πριν σερβίρουμε.</w:t>
      </w:r>
    </w:p>
    <w:p w:rsidR="000D0AE1" w:rsidRDefault="000D0AE1" w:rsidP="000D0AE1">
      <w:pPr>
        <w:pStyle w:val="Web"/>
        <w:spacing w:before="0" w:beforeAutospacing="0" w:after="0" w:afterAutospacing="0"/>
        <w:jc w:val="center"/>
        <w:rPr>
          <w:rFonts w:asciiTheme="minorHAnsi" w:hAnsiTheme="minorHAnsi" w:cs="Arial"/>
          <w:color w:val="000000"/>
        </w:rPr>
      </w:pPr>
    </w:p>
    <w:p w:rsidR="000D0AE1" w:rsidRPr="00023370" w:rsidRDefault="000D0AE1" w:rsidP="000D0AE1">
      <w:pPr>
        <w:rPr>
          <w:sz w:val="32"/>
          <w:szCs w:val="32"/>
        </w:rPr>
      </w:pPr>
    </w:p>
    <w:p w:rsidR="005C73CF" w:rsidRPr="00953FE3" w:rsidRDefault="005C73CF" w:rsidP="005C73CF">
      <w:pPr>
        <w:pStyle w:val="a5"/>
        <w:ind w:left="567"/>
        <w:rPr>
          <w:rFonts w:cstheme="minorHAnsi"/>
          <w:sz w:val="24"/>
          <w:szCs w:val="24"/>
        </w:rPr>
      </w:pPr>
    </w:p>
    <w:p w:rsidR="005C73CF" w:rsidRDefault="005C73CF"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D63264" w:rsidRDefault="00D63264" w:rsidP="005C73CF">
      <w:pPr>
        <w:pStyle w:val="a5"/>
        <w:ind w:left="567" w:hanging="141"/>
        <w:rPr>
          <w:u w:val="single"/>
        </w:rPr>
      </w:pPr>
    </w:p>
    <w:p w:rsidR="00472F69" w:rsidRPr="00CC5AFC" w:rsidRDefault="00472F69" w:rsidP="00472F69">
      <w:pPr>
        <w:rPr>
          <w:b/>
          <w:sz w:val="48"/>
          <w:szCs w:val="48"/>
        </w:rPr>
      </w:pPr>
      <w:r w:rsidRPr="00EA00D2">
        <w:rPr>
          <w:b/>
          <w:sz w:val="48"/>
          <w:szCs w:val="48"/>
        </w:rPr>
        <w:lastRenderedPageBreak/>
        <w:t>Ιταλική κουζίνα</w:t>
      </w:r>
    </w:p>
    <w:p w:rsidR="00472F69" w:rsidRPr="00EA00D2" w:rsidRDefault="00472F69" w:rsidP="00472F69">
      <w:pPr>
        <w:rPr>
          <w:b/>
          <w:sz w:val="28"/>
          <w:szCs w:val="28"/>
        </w:rPr>
      </w:pPr>
      <w:r w:rsidRPr="00EA00D2">
        <w:rPr>
          <w:b/>
          <w:sz w:val="28"/>
          <w:szCs w:val="28"/>
        </w:rPr>
        <w:t>Εισαγωγή</w:t>
      </w:r>
    </w:p>
    <w:p w:rsidR="00472F69" w:rsidRPr="00EA00D2" w:rsidRDefault="00472F69" w:rsidP="00472F69">
      <w:pPr>
        <w:rPr>
          <w:sz w:val="24"/>
          <w:szCs w:val="24"/>
        </w:rPr>
      </w:pPr>
      <w:r w:rsidRPr="00EA00D2">
        <w:rPr>
          <w:sz w:val="24"/>
          <w:szCs w:val="24"/>
        </w:rPr>
        <w:t xml:space="preserve">  Η ιταλική κουζίνα χαρακτηρίζεται από απλότητα, καθώς πολλά πιάτα της αποτελούνται μόνο από τέσσερα έως οχτώ υλικά. Οι Ιταλοί μάγειρες δεν δίνουν τόση σημασία στον τρόπο παρασκευής του φαγητού, όσο στην ποιότητα των υλικών που χρησιμοποιούν. Παλιότερα, τα ιταλικά πιάτα διέφεραν από περιοχή σε περιοχή, όμως στις μέρες μας συναντώνται  παντού στις χώρα με μικρές παραλλαγές.</w:t>
      </w:r>
    </w:p>
    <w:p w:rsidR="00472F69" w:rsidRPr="00CC5AFC" w:rsidRDefault="00472F69" w:rsidP="00472F69">
      <w:pPr>
        <w:rPr>
          <w:sz w:val="24"/>
          <w:szCs w:val="24"/>
        </w:rPr>
      </w:pPr>
    </w:p>
    <w:p w:rsidR="00472F69" w:rsidRPr="00EA00D2" w:rsidRDefault="00472F69" w:rsidP="00472F69">
      <w:pPr>
        <w:rPr>
          <w:b/>
          <w:sz w:val="28"/>
          <w:szCs w:val="28"/>
        </w:rPr>
      </w:pPr>
      <w:r w:rsidRPr="00EA00D2">
        <w:rPr>
          <w:b/>
          <w:sz w:val="28"/>
          <w:szCs w:val="28"/>
        </w:rPr>
        <w:t>Ιστορία</w:t>
      </w:r>
    </w:p>
    <w:p w:rsidR="00472F69" w:rsidRPr="00EA00D2" w:rsidRDefault="00472F69" w:rsidP="00472F69">
      <w:pPr>
        <w:rPr>
          <w:sz w:val="24"/>
          <w:szCs w:val="24"/>
        </w:rPr>
      </w:pPr>
      <w:r w:rsidRPr="00EA00D2">
        <w:rPr>
          <w:sz w:val="24"/>
          <w:szCs w:val="24"/>
        </w:rPr>
        <w:t>Παρόλο που η Ιταλία ως χώρα όπως είναι γνωστή σήμερα δεν υπήρχε μέχρι τον 19ο αιώνα, η κουζίνα της ξεκίνησε πίσω αρκετά πίσω στην ιστορία, όπως αποδεικνύει και το βιβλίο μαγειρικής “</w:t>
      </w:r>
      <w:proofErr w:type="spellStart"/>
      <w:r w:rsidRPr="00EA00D2">
        <w:rPr>
          <w:sz w:val="24"/>
          <w:szCs w:val="24"/>
        </w:rPr>
        <w:t>Apicius</w:t>
      </w:r>
      <w:proofErr w:type="spellEnd"/>
      <w:r w:rsidRPr="00EA00D2">
        <w:rPr>
          <w:sz w:val="24"/>
          <w:szCs w:val="24"/>
        </w:rPr>
        <w:t xml:space="preserve">”, το οποίο χρονολογείται στον 1ο αιώνα </w:t>
      </w:r>
      <w:proofErr w:type="spellStart"/>
      <w:r w:rsidRPr="00EA00D2">
        <w:rPr>
          <w:sz w:val="24"/>
          <w:szCs w:val="24"/>
        </w:rPr>
        <w:t>π.Χ.</w:t>
      </w:r>
      <w:proofErr w:type="spellEnd"/>
    </w:p>
    <w:p w:rsidR="00472F69" w:rsidRPr="00EA00D2" w:rsidRDefault="00472F69" w:rsidP="00472F69">
      <w:pPr>
        <w:rPr>
          <w:sz w:val="24"/>
          <w:szCs w:val="24"/>
        </w:rPr>
      </w:pPr>
      <w:r w:rsidRPr="00EA00D2">
        <w:rPr>
          <w:sz w:val="24"/>
          <w:szCs w:val="24"/>
        </w:rPr>
        <w:t xml:space="preserve">Μετά την πτώση της Ρωμαϊκής Αυτοκρατορίας οι διάφορες πόλεις της ξεκινούν να αποστασιοποιούνται και να αποκτούν τι δικές τους παραδόσεις. Έτσι δημιουργούνται διάφορες παραλλαγές ψωμιών και ζυμαρικών. Ο πρώτος Ιταλός γνωστός συγγραφέας μαγειρικού βιβλίου ήταν ο </w:t>
      </w:r>
      <w:proofErr w:type="spellStart"/>
      <w:r w:rsidRPr="00EA00D2">
        <w:rPr>
          <w:sz w:val="24"/>
          <w:szCs w:val="24"/>
        </w:rPr>
        <w:t>Αρχέστρατος</w:t>
      </w:r>
      <w:proofErr w:type="spellEnd"/>
      <w:r w:rsidRPr="00EA00D2">
        <w:rPr>
          <w:sz w:val="24"/>
          <w:szCs w:val="24"/>
        </w:rPr>
        <w:t xml:space="preserve">, οποίος έζησε στις Συρακούσες τον 4ο αιώνα </w:t>
      </w:r>
      <w:proofErr w:type="spellStart"/>
      <w:r w:rsidRPr="00EA00D2">
        <w:rPr>
          <w:sz w:val="24"/>
          <w:szCs w:val="24"/>
        </w:rPr>
        <w:t>π.Χ.</w:t>
      </w:r>
      <w:proofErr w:type="spellEnd"/>
      <w:r w:rsidRPr="00EA00D2">
        <w:rPr>
          <w:sz w:val="24"/>
          <w:szCs w:val="24"/>
        </w:rPr>
        <w:t xml:space="preserve"> </w:t>
      </w:r>
    </w:p>
    <w:p w:rsidR="00472F69" w:rsidRPr="00EA00D2" w:rsidRDefault="00472F69" w:rsidP="00472F69">
      <w:pPr>
        <w:rPr>
          <w:sz w:val="24"/>
          <w:szCs w:val="24"/>
        </w:rPr>
      </w:pPr>
      <w:r w:rsidRPr="00EA00D2">
        <w:rPr>
          <w:sz w:val="24"/>
          <w:szCs w:val="24"/>
        </w:rPr>
        <w:t>Οι περιοχές της βόρειας Ιταλίας δέχθηκαν επιρροές στην κουζίνα τους από το Γερμανικό πολιτισμό, ενώ οι περιοχές της νότιας, από τον Αραβικό και τον Μεσογειακό.</w:t>
      </w:r>
    </w:p>
    <w:p w:rsidR="00472F69" w:rsidRPr="00EA00D2" w:rsidRDefault="00472F69" w:rsidP="00472F69">
      <w:pPr>
        <w:rPr>
          <w:sz w:val="24"/>
          <w:szCs w:val="24"/>
        </w:rPr>
      </w:pPr>
      <w:r w:rsidRPr="00EA00D2">
        <w:rPr>
          <w:sz w:val="24"/>
          <w:szCs w:val="24"/>
        </w:rPr>
        <w:t xml:space="preserve">Η πρώτη συνταγή πίτσα εμφανίζεται στο μαγειρικό βιβλίο “Όπερα” του </w:t>
      </w:r>
      <w:proofErr w:type="spellStart"/>
      <w:r w:rsidRPr="00EA00D2">
        <w:rPr>
          <w:sz w:val="24"/>
          <w:szCs w:val="24"/>
        </w:rPr>
        <w:t>Bartolomeo</w:t>
      </w:r>
      <w:proofErr w:type="spellEnd"/>
      <w:r w:rsidRPr="00EA00D2">
        <w:rPr>
          <w:sz w:val="24"/>
          <w:szCs w:val="24"/>
        </w:rPr>
        <w:t xml:space="preserve"> </w:t>
      </w:r>
      <w:proofErr w:type="spellStart"/>
      <w:r w:rsidRPr="00EA00D2">
        <w:rPr>
          <w:sz w:val="24"/>
          <w:szCs w:val="24"/>
        </w:rPr>
        <w:t>Scappi</w:t>
      </w:r>
      <w:proofErr w:type="spellEnd"/>
      <w:r w:rsidRPr="00EA00D2">
        <w:rPr>
          <w:sz w:val="24"/>
          <w:szCs w:val="24"/>
        </w:rPr>
        <w:t>, το οποίο εκδόθηκε το 1570.</w:t>
      </w:r>
    </w:p>
    <w:p w:rsidR="00472F69" w:rsidRPr="00CC5AFC" w:rsidRDefault="00472F69" w:rsidP="00472F69">
      <w:pPr>
        <w:rPr>
          <w:sz w:val="24"/>
          <w:szCs w:val="24"/>
        </w:rPr>
      </w:pPr>
      <w:r w:rsidRPr="00EA00D2">
        <w:rPr>
          <w:sz w:val="24"/>
          <w:szCs w:val="24"/>
        </w:rPr>
        <w:t xml:space="preserve">Το 1891 εκδόθηκε το βιβλίο του </w:t>
      </w:r>
      <w:proofErr w:type="spellStart"/>
      <w:r w:rsidRPr="00EA00D2">
        <w:rPr>
          <w:sz w:val="24"/>
          <w:szCs w:val="24"/>
        </w:rPr>
        <w:t>Pellegrino</w:t>
      </w:r>
      <w:proofErr w:type="spellEnd"/>
      <w:r w:rsidRPr="00EA00D2">
        <w:rPr>
          <w:sz w:val="24"/>
          <w:szCs w:val="24"/>
        </w:rPr>
        <w:t xml:space="preserve"> </w:t>
      </w:r>
      <w:proofErr w:type="spellStart"/>
      <w:r w:rsidRPr="00EA00D2">
        <w:rPr>
          <w:sz w:val="24"/>
          <w:szCs w:val="24"/>
        </w:rPr>
        <w:t>Artusi</w:t>
      </w:r>
      <w:proofErr w:type="spellEnd"/>
      <w:r w:rsidRPr="00EA00D2">
        <w:rPr>
          <w:sz w:val="24"/>
          <w:szCs w:val="24"/>
        </w:rPr>
        <w:t xml:space="preserve"> “</w:t>
      </w:r>
      <w:proofErr w:type="spellStart"/>
      <w:r w:rsidRPr="00EA00D2">
        <w:rPr>
          <w:sz w:val="24"/>
          <w:szCs w:val="24"/>
        </w:rPr>
        <w:t>La</w:t>
      </w:r>
      <w:proofErr w:type="spellEnd"/>
      <w:r w:rsidRPr="00EA00D2">
        <w:rPr>
          <w:sz w:val="24"/>
          <w:szCs w:val="24"/>
        </w:rPr>
        <w:t xml:space="preserve"> </w:t>
      </w:r>
      <w:proofErr w:type="spellStart"/>
      <w:r w:rsidRPr="00EA00D2">
        <w:rPr>
          <w:sz w:val="24"/>
          <w:szCs w:val="24"/>
        </w:rPr>
        <w:t>scienza</w:t>
      </w:r>
      <w:proofErr w:type="spellEnd"/>
      <w:r w:rsidRPr="00EA00D2">
        <w:rPr>
          <w:sz w:val="24"/>
          <w:szCs w:val="24"/>
        </w:rPr>
        <w:t xml:space="preserve"> </w:t>
      </w:r>
      <w:proofErr w:type="spellStart"/>
      <w:r w:rsidRPr="00EA00D2">
        <w:rPr>
          <w:sz w:val="24"/>
          <w:szCs w:val="24"/>
        </w:rPr>
        <w:t>in</w:t>
      </w:r>
      <w:proofErr w:type="spellEnd"/>
      <w:r w:rsidRPr="00EA00D2">
        <w:rPr>
          <w:sz w:val="24"/>
          <w:szCs w:val="24"/>
        </w:rPr>
        <w:t xml:space="preserve"> </w:t>
      </w:r>
      <w:proofErr w:type="spellStart"/>
      <w:r w:rsidRPr="00EA00D2">
        <w:rPr>
          <w:sz w:val="24"/>
          <w:szCs w:val="24"/>
        </w:rPr>
        <w:t>cucina</w:t>
      </w:r>
      <w:proofErr w:type="spellEnd"/>
      <w:r w:rsidRPr="00EA00D2">
        <w:rPr>
          <w:sz w:val="24"/>
          <w:szCs w:val="24"/>
        </w:rPr>
        <w:t xml:space="preserve"> e </w:t>
      </w:r>
      <w:proofErr w:type="spellStart"/>
      <w:r w:rsidRPr="00EA00D2">
        <w:rPr>
          <w:sz w:val="24"/>
          <w:szCs w:val="24"/>
        </w:rPr>
        <w:t>l’arte</w:t>
      </w:r>
      <w:proofErr w:type="spellEnd"/>
      <w:r w:rsidRPr="00EA00D2">
        <w:rPr>
          <w:sz w:val="24"/>
          <w:szCs w:val="24"/>
        </w:rPr>
        <w:t xml:space="preserve"> di </w:t>
      </w:r>
      <w:proofErr w:type="spellStart"/>
      <w:r w:rsidRPr="00EA00D2">
        <w:rPr>
          <w:sz w:val="24"/>
          <w:szCs w:val="24"/>
        </w:rPr>
        <w:t>mangier</w:t>
      </w:r>
      <w:proofErr w:type="spellEnd"/>
      <w:r w:rsidRPr="00EA00D2">
        <w:rPr>
          <w:sz w:val="24"/>
          <w:szCs w:val="24"/>
        </w:rPr>
        <w:t xml:space="preserve"> </w:t>
      </w:r>
      <w:proofErr w:type="spellStart"/>
      <w:r w:rsidRPr="00EA00D2">
        <w:rPr>
          <w:sz w:val="24"/>
          <w:szCs w:val="24"/>
        </w:rPr>
        <w:t>bene</w:t>
      </w:r>
      <w:proofErr w:type="spellEnd"/>
      <w:r w:rsidRPr="00EA00D2">
        <w:rPr>
          <w:sz w:val="24"/>
          <w:szCs w:val="24"/>
        </w:rPr>
        <w:t>” το οποίο θεωρείται η «Βίβλος» της Ιταλικής κουζίνας.</w:t>
      </w:r>
    </w:p>
    <w:p w:rsidR="00472F69" w:rsidRPr="00CC5AFC" w:rsidRDefault="00472F69" w:rsidP="00472F69">
      <w:pPr>
        <w:rPr>
          <w:sz w:val="24"/>
          <w:szCs w:val="24"/>
        </w:rPr>
      </w:pPr>
    </w:p>
    <w:p w:rsidR="00472F69" w:rsidRPr="00CC5AFC" w:rsidRDefault="00472F69" w:rsidP="00472F69">
      <w:pPr>
        <w:rPr>
          <w:sz w:val="24"/>
          <w:szCs w:val="24"/>
        </w:rPr>
      </w:pPr>
    </w:p>
    <w:p w:rsidR="00472F69" w:rsidRPr="00CC5AFC" w:rsidRDefault="00472F69" w:rsidP="00472F69">
      <w:pPr>
        <w:rPr>
          <w:sz w:val="24"/>
          <w:szCs w:val="24"/>
        </w:rPr>
      </w:pPr>
    </w:p>
    <w:p w:rsidR="00472F69" w:rsidRPr="00CC5AFC" w:rsidRDefault="00472F69" w:rsidP="00472F69">
      <w:pPr>
        <w:rPr>
          <w:sz w:val="24"/>
          <w:szCs w:val="24"/>
        </w:rPr>
      </w:pPr>
    </w:p>
    <w:p w:rsidR="00472F69" w:rsidRPr="00CC5AFC" w:rsidRDefault="00472F69" w:rsidP="00472F69">
      <w:pPr>
        <w:rPr>
          <w:sz w:val="24"/>
          <w:szCs w:val="24"/>
        </w:rPr>
      </w:pPr>
    </w:p>
    <w:p w:rsidR="00472F69" w:rsidRPr="00CC5AFC" w:rsidRDefault="00472F69" w:rsidP="00472F69">
      <w:pPr>
        <w:rPr>
          <w:sz w:val="24"/>
          <w:szCs w:val="24"/>
        </w:rPr>
      </w:pPr>
    </w:p>
    <w:p w:rsidR="00472F69" w:rsidRPr="00BA41B1" w:rsidRDefault="00472F69" w:rsidP="00472F69">
      <w:pPr>
        <w:rPr>
          <w:b/>
          <w:sz w:val="28"/>
          <w:szCs w:val="28"/>
        </w:rPr>
      </w:pPr>
      <w:r w:rsidRPr="00BA41B1">
        <w:rPr>
          <w:b/>
          <w:sz w:val="28"/>
          <w:szCs w:val="28"/>
        </w:rPr>
        <w:lastRenderedPageBreak/>
        <w:t>Επιρροή σε άλλες κουζίνες</w:t>
      </w:r>
    </w:p>
    <w:p w:rsidR="00472F69" w:rsidRPr="00BA41B1" w:rsidRDefault="00472F69" w:rsidP="00472F69">
      <w:pPr>
        <w:rPr>
          <w:sz w:val="24"/>
          <w:szCs w:val="24"/>
        </w:rPr>
      </w:pPr>
      <w:r w:rsidRPr="00BA41B1">
        <w:rPr>
          <w:sz w:val="24"/>
          <w:szCs w:val="24"/>
        </w:rPr>
        <w:t>Η ιταλική κουζίνα έχει επηρεάσει τις κουζίνες πολλών εθνικοτήτων ανά των κόσμο. Διάσημα στη Λιβύη είναι τα ζυμαρικά, τα οποία προστέθηκαν στο διαιτολόγιό των κατοίκων της, έπειτα από εισβολή των Ιταλών στη χώρα. Στη Νότια Αφρική, στην οποία εντοπίζεται ένας σημαντικός αριθμός Ιταλών μεταναστών, λειτουργούν ιταλικά εστιατόρια και πιτσαρίες, ενώ ορισμένα ιταλικά τυριά και ελαιόλαδο παρασκευάζονται στην ίδια τη χώρα.</w:t>
      </w:r>
    </w:p>
    <w:p w:rsidR="00472F69" w:rsidRPr="00BA41B1" w:rsidRDefault="00472F69" w:rsidP="00472F69">
      <w:pPr>
        <w:rPr>
          <w:sz w:val="24"/>
          <w:szCs w:val="24"/>
        </w:rPr>
      </w:pPr>
      <w:r w:rsidRPr="00BA41B1">
        <w:rPr>
          <w:sz w:val="24"/>
          <w:szCs w:val="24"/>
        </w:rPr>
        <w:t xml:space="preserve">Στις Φιλιππίνες, τα σπαγγέτι έφτασαν για πρώτη φορά στις αρχές του 1900 και έκτοτε έχουν εξελιχθεί σε τοπική σπεσιαλιτέ. Τα λαζάνια είναι επίσης δημοφιλή εκεί.  </w:t>
      </w:r>
    </w:p>
    <w:p w:rsidR="00472F69" w:rsidRPr="00BA41B1" w:rsidRDefault="00472F69" w:rsidP="00472F69">
      <w:pPr>
        <w:rPr>
          <w:sz w:val="24"/>
          <w:szCs w:val="24"/>
        </w:rPr>
      </w:pPr>
      <w:r w:rsidRPr="00BA41B1">
        <w:rPr>
          <w:sz w:val="24"/>
          <w:szCs w:val="24"/>
        </w:rPr>
        <w:t xml:space="preserve">Στη Γαλλία, η κουζίνα της Κορσικής παρουσιάζει πολλές ομοιότητες με εκείνη της Ιταλίας, ενώ στη Μεγάλη Βρετανία είναι ευρέως γνωστά η πίτσα, τα σπαγγέτι </w:t>
      </w:r>
      <w:proofErr w:type="spellStart"/>
      <w:r w:rsidRPr="00BA41B1">
        <w:rPr>
          <w:sz w:val="24"/>
          <w:szCs w:val="24"/>
        </w:rPr>
        <w:t>μπολονέζ</w:t>
      </w:r>
      <w:proofErr w:type="spellEnd"/>
      <w:r w:rsidRPr="00BA41B1">
        <w:rPr>
          <w:sz w:val="24"/>
          <w:szCs w:val="24"/>
        </w:rPr>
        <w:t xml:space="preserve"> και τα λαζάνια.</w:t>
      </w:r>
    </w:p>
    <w:p w:rsidR="00472F69" w:rsidRPr="00BA41B1" w:rsidRDefault="00472F69" w:rsidP="00472F69">
      <w:pPr>
        <w:rPr>
          <w:sz w:val="24"/>
          <w:szCs w:val="24"/>
        </w:rPr>
      </w:pPr>
      <w:r w:rsidRPr="00BA41B1">
        <w:rPr>
          <w:sz w:val="24"/>
          <w:szCs w:val="24"/>
        </w:rPr>
        <w:t>Στις Ηνωμένες Πολιτείες συναντάμε πολλές παραλλαγές ιταλικών πιάτων προερχόμενα από την Καμπάνια και την Σικελία. Στο Μεξικό είναι διάφορα ιταλικά ζυμαρικά και σούπες, ενώ οι κουζίνες της Αργεντινής και της Βραζιλίας διακατέχονται από ιταλικά στοιχεία, λόγω του μεγάλου αριθμού Ιταλών μεταναστών στις χώρες αυτές.</w:t>
      </w:r>
    </w:p>
    <w:p w:rsidR="00472F69" w:rsidRPr="00BA41B1" w:rsidRDefault="00472F69" w:rsidP="00472F69">
      <w:pPr>
        <w:rPr>
          <w:sz w:val="24"/>
          <w:szCs w:val="24"/>
        </w:rPr>
      </w:pPr>
      <w:r w:rsidRPr="00BA41B1">
        <w:rPr>
          <w:sz w:val="24"/>
          <w:szCs w:val="24"/>
        </w:rPr>
        <w:t xml:space="preserve"> </w:t>
      </w:r>
    </w:p>
    <w:p w:rsidR="00472F69" w:rsidRPr="00BA41B1" w:rsidRDefault="00472F69" w:rsidP="00472F69">
      <w:pPr>
        <w:rPr>
          <w:b/>
          <w:sz w:val="28"/>
          <w:szCs w:val="28"/>
        </w:rPr>
      </w:pPr>
      <w:r w:rsidRPr="00BA41B1">
        <w:rPr>
          <w:b/>
          <w:sz w:val="28"/>
          <w:szCs w:val="28"/>
        </w:rPr>
        <w:t>Συστατικά</w:t>
      </w:r>
    </w:p>
    <w:p w:rsidR="00472F69" w:rsidRPr="00CC5AFC" w:rsidRDefault="00472F69" w:rsidP="00472F69">
      <w:pPr>
        <w:rPr>
          <w:sz w:val="24"/>
          <w:szCs w:val="24"/>
        </w:rPr>
      </w:pPr>
      <w:r w:rsidRPr="00BA41B1">
        <w:rPr>
          <w:sz w:val="24"/>
          <w:szCs w:val="24"/>
        </w:rPr>
        <w:t xml:space="preserve">Στη Βόρεια Ιταλία τα κύρια συστατικά που χρησιμοποιούνται είναι το ψάρι, οι πατάτες, το ρύζι, το καλαμπόκι, τα λουκάνικα, το χοιρινό και διάφορα είδη τυριού. Επίσης σε πολλές συνταγές συναντώνται ο βασιλικός, οι ξηροί καρποί και το ελαιόλαδο. Ιδιαίτερα δημοφιλή πιάτα εκεί αποτελούν τα γεμιστά ζυμαρικά, η </w:t>
      </w:r>
      <w:proofErr w:type="spellStart"/>
      <w:r w:rsidRPr="00BA41B1">
        <w:rPr>
          <w:sz w:val="24"/>
          <w:szCs w:val="24"/>
        </w:rPr>
        <w:t>πολέντα</w:t>
      </w:r>
      <w:proofErr w:type="spellEnd"/>
      <w:r w:rsidRPr="00BA41B1">
        <w:rPr>
          <w:sz w:val="24"/>
          <w:szCs w:val="24"/>
        </w:rPr>
        <w:t xml:space="preserve"> και το ριζότο. Εξίσου γνωστά είναι και τα θαλασσινά. Η παραδοσιακή κουζίνα της Κεντρικής Ιταλίας χαρακτηρίζεται από τη συχνή χρήση ντομάτας, κρέατος, ψαριού και τυριού </w:t>
      </w:r>
      <w:proofErr w:type="spellStart"/>
      <w:r w:rsidRPr="00BA41B1">
        <w:rPr>
          <w:sz w:val="24"/>
          <w:szCs w:val="24"/>
        </w:rPr>
        <w:t>πεκορίνο</w:t>
      </w:r>
      <w:proofErr w:type="spellEnd"/>
      <w:r w:rsidRPr="00BA41B1">
        <w:rPr>
          <w:sz w:val="24"/>
          <w:szCs w:val="24"/>
        </w:rPr>
        <w:t xml:space="preserve">. Οι ντομάτες είναι διάσημες και στη Νότια Ιταλία, μαζί με τις πιπεριές, τις ελιές και το ελαιόλαδο, το σκόρδο, τις αγκινάρες, τα πορτοκάλια, το τυρί </w:t>
      </w:r>
      <w:proofErr w:type="spellStart"/>
      <w:r w:rsidRPr="00BA41B1">
        <w:rPr>
          <w:sz w:val="24"/>
          <w:szCs w:val="24"/>
        </w:rPr>
        <w:t>ρικότα</w:t>
      </w:r>
      <w:proofErr w:type="spellEnd"/>
      <w:r w:rsidRPr="00BA41B1">
        <w:rPr>
          <w:sz w:val="24"/>
          <w:szCs w:val="24"/>
        </w:rPr>
        <w:t>, τις μελιτζάνες, τα κολοκύθια, διάφορα είδη ψαριού και η κάπαρη. Ολόκληρη η Ιταλία είναι γνωστή για την τεράστια ποικιλία ζυμαρικών της, ενώ από τα πιο χαρακτηριστικά πιάτα της είναι τα μακαρόνια με σάλτσα ντομάτας.</w:t>
      </w:r>
    </w:p>
    <w:p w:rsidR="00472F69" w:rsidRPr="00CC5AFC" w:rsidRDefault="00472F69" w:rsidP="00472F69">
      <w:pPr>
        <w:rPr>
          <w:sz w:val="24"/>
          <w:szCs w:val="24"/>
        </w:rPr>
      </w:pPr>
    </w:p>
    <w:p w:rsidR="00472F69" w:rsidRPr="00CC5AFC" w:rsidRDefault="00472F69" w:rsidP="00472F69">
      <w:pPr>
        <w:rPr>
          <w:sz w:val="24"/>
          <w:szCs w:val="24"/>
        </w:rPr>
      </w:pPr>
    </w:p>
    <w:p w:rsidR="00472F69" w:rsidRPr="00CC5AFC" w:rsidRDefault="00472F69" w:rsidP="00472F69">
      <w:pPr>
        <w:rPr>
          <w:sz w:val="24"/>
          <w:szCs w:val="24"/>
        </w:rPr>
      </w:pPr>
    </w:p>
    <w:p w:rsidR="00472F69" w:rsidRPr="00300D06" w:rsidRDefault="00472F69" w:rsidP="00472F69">
      <w:pPr>
        <w:rPr>
          <w:b/>
          <w:sz w:val="28"/>
          <w:szCs w:val="28"/>
        </w:rPr>
      </w:pPr>
      <w:r w:rsidRPr="00300D06">
        <w:rPr>
          <w:b/>
          <w:sz w:val="28"/>
          <w:szCs w:val="28"/>
        </w:rPr>
        <w:lastRenderedPageBreak/>
        <w:t>Διάσημα πιάτα</w:t>
      </w:r>
    </w:p>
    <w:p w:rsidR="00472F69" w:rsidRPr="00CC5AFC" w:rsidRDefault="00472F69" w:rsidP="00472F69">
      <w:pPr>
        <w:rPr>
          <w:sz w:val="24"/>
          <w:szCs w:val="24"/>
        </w:rPr>
      </w:pPr>
      <w:r w:rsidRPr="00300D06">
        <w:rPr>
          <w:sz w:val="24"/>
          <w:szCs w:val="24"/>
        </w:rPr>
        <w:t>1)</w:t>
      </w:r>
      <w:r>
        <w:rPr>
          <w:sz w:val="24"/>
          <w:szCs w:val="24"/>
        </w:rPr>
        <w:t xml:space="preserve"> </w:t>
      </w:r>
      <w:r w:rsidRPr="00300D06">
        <w:rPr>
          <w:sz w:val="24"/>
          <w:szCs w:val="24"/>
        </w:rPr>
        <w:t xml:space="preserve">Πίτσα Μαργαρίτα: Η πίτσα Μαργαρίτα αποτελεί την πιο παραδοσιακή πίτσα της Ιταλίας. Αποτελείται από λεπτή ζύμη, στην οποία πάνω τοποθετείται σάλτσα ντομάτας, </w:t>
      </w:r>
      <w:proofErr w:type="spellStart"/>
      <w:r w:rsidRPr="00300D06">
        <w:rPr>
          <w:sz w:val="24"/>
          <w:szCs w:val="24"/>
        </w:rPr>
        <w:t>μοτσαρέλα</w:t>
      </w:r>
      <w:proofErr w:type="spellEnd"/>
      <w:r w:rsidRPr="00300D06">
        <w:rPr>
          <w:sz w:val="24"/>
          <w:szCs w:val="24"/>
        </w:rPr>
        <w:t xml:space="preserve"> και βασιλικός.</w:t>
      </w:r>
    </w:p>
    <w:p w:rsidR="00472F69" w:rsidRPr="00300D06" w:rsidRDefault="00472F69" w:rsidP="00472F69">
      <w:pPr>
        <w:rPr>
          <w:lang w:val="en-US"/>
        </w:rPr>
      </w:pPr>
      <w:r w:rsidRPr="00300D06">
        <w:rPr>
          <w:noProof/>
          <w:lang w:eastAsia="el-GR"/>
        </w:rPr>
        <w:drawing>
          <wp:inline distT="0" distB="0" distL="0" distR="0">
            <wp:extent cx="5274310" cy="3050690"/>
            <wp:effectExtent l="19050" t="0" r="2540" b="0"/>
            <wp:docPr id="48" name="Εικόνα 7" descr="Αποτέλεσμα εικόνας για pizza margh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pizza margherita"/>
                    <pic:cNvPicPr>
                      <a:picLocks noChangeAspect="1" noChangeArrowheads="1"/>
                    </pic:cNvPicPr>
                  </pic:nvPicPr>
                  <pic:blipFill>
                    <a:blip r:embed="rId159" cstate="print"/>
                    <a:srcRect/>
                    <a:stretch>
                      <a:fillRect/>
                    </a:stretch>
                  </pic:blipFill>
                  <pic:spPr bwMode="auto">
                    <a:xfrm>
                      <a:off x="0" y="0"/>
                      <a:ext cx="5274310" cy="3050690"/>
                    </a:xfrm>
                    <a:prstGeom prst="rect">
                      <a:avLst/>
                    </a:prstGeom>
                    <a:noFill/>
                    <a:ln w="9525">
                      <a:noFill/>
                      <a:miter lim="800000"/>
                      <a:headEnd/>
                      <a:tailEnd/>
                    </a:ln>
                  </pic:spPr>
                </pic:pic>
              </a:graphicData>
            </a:graphic>
          </wp:inline>
        </w:drawing>
      </w:r>
    </w:p>
    <w:p w:rsidR="00472F69" w:rsidRPr="00300D06" w:rsidRDefault="00472F69" w:rsidP="00472F69">
      <w:pPr>
        <w:rPr>
          <w:sz w:val="24"/>
          <w:szCs w:val="24"/>
        </w:rPr>
      </w:pPr>
      <w:r w:rsidRPr="00300D06">
        <w:rPr>
          <w:sz w:val="24"/>
          <w:szCs w:val="24"/>
        </w:rPr>
        <w:t xml:space="preserve">       </w:t>
      </w:r>
    </w:p>
    <w:p w:rsidR="00472F69" w:rsidRPr="00CC5AFC" w:rsidRDefault="00472F69" w:rsidP="00472F69">
      <w:pPr>
        <w:rPr>
          <w:sz w:val="24"/>
          <w:szCs w:val="24"/>
        </w:rPr>
      </w:pPr>
      <w:r w:rsidRPr="00300D06">
        <w:rPr>
          <w:sz w:val="24"/>
          <w:szCs w:val="24"/>
        </w:rPr>
        <w:t>2) Ζυμαρικά Καρμπονάρα: Πρόκειται για μακαρονάδα συνοδευόμενη από ένα συνδυασμό ωμού αυγού, μπέικον, λευκού κρασιού και, μερικές φορές, τυριού</w:t>
      </w:r>
    </w:p>
    <w:p w:rsidR="00472F69" w:rsidRPr="00300D06" w:rsidRDefault="00472F69" w:rsidP="00472F69">
      <w:pPr>
        <w:rPr>
          <w:sz w:val="24"/>
          <w:szCs w:val="24"/>
          <w:lang w:val="en-US"/>
        </w:rPr>
      </w:pPr>
      <w:r w:rsidRPr="00300D06">
        <w:rPr>
          <w:noProof/>
          <w:sz w:val="24"/>
          <w:szCs w:val="24"/>
          <w:lang w:eastAsia="el-GR"/>
        </w:rPr>
        <w:drawing>
          <wp:inline distT="0" distB="0" distL="0" distR="0">
            <wp:extent cx="5268868" cy="3409405"/>
            <wp:effectExtent l="19050" t="0" r="7982" b="0"/>
            <wp:docPr id="49" name="Εικόνα 8" descr="Αποτέλεσμα εικόνας για pasta carbon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Αποτέλεσμα εικόνας για pasta carbonara"/>
                    <pic:cNvPicPr>
                      <a:picLocks noChangeAspect="1" noChangeArrowheads="1"/>
                    </pic:cNvPicPr>
                  </pic:nvPicPr>
                  <pic:blipFill>
                    <a:blip r:embed="rId160" cstate="print"/>
                    <a:srcRect/>
                    <a:stretch>
                      <a:fillRect/>
                    </a:stretch>
                  </pic:blipFill>
                  <pic:spPr bwMode="auto">
                    <a:xfrm>
                      <a:off x="0" y="0"/>
                      <a:ext cx="5279646" cy="3416379"/>
                    </a:xfrm>
                    <a:prstGeom prst="rect">
                      <a:avLst/>
                    </a:prstGeom>
                    <a:noFill/>
                    <a:ln w="9525">
                      <a:noFill/>
                      <a:miter lim="800000"/>
                      <a:headEnd/>
                      <a:tailEnd/>
                    </a:ln>
                  </pic:spPr>
                </pic:pic>
              </a:graphicData>
            </a:graphic>
          </wp:inline>
        </w:drawing>
      </w:r>
    </w:p>
    <w:p w:rsidR="00472F69" w:rsidRPr="00300D06" w:rsidRDefault="00472F69" w:rsidP="00472F69">
      <w:pPr>
        <w:rPr>
          <w:sz w:val="24"/>
          <w:szCs w:val="24"/>
        </w:rPr>
      </w:pPr>
      <w:r w:rsidRPr="00300D06">
        <w:rPr>
          <w:sz w:val="24"/>
          <w:szCs w:val="24"/>
        </w:rPr>
        <w:lastRenderedPageBreak/>
        <w:t xml:space="preserve"> </w:t>
      </w:r>
    </w:p>
    <w:p w:rsidR="00472F69" w:rsidRPr="00CC5AFC" w:rsidRDefault="00472F69" w:rsidP="00472F69">
      <w:pPr>
        <w:rPr>
          <w:sz w:val="24"/>
          <w:szCs w:val="24"/>
        </w:rPr>
      </w:pPr>
      <w:r>
        <w:rPr>
          <w:sz w:val="24"/>
          <w:szCs w:val="24"/>
        </w:rPr>
        <w:t xml:space="preserve">3) </w:t>
      </w:r>
      <w:r w:rsidRPr="00300D06">
        <w:rPr>
          <w:sz w:val="24"/>
          <w:szCs w:val="24"/>
        </w:rPr>
        <w:t xml:space="preserve">Κοτόπουλο </w:t>
      </w:r>
      <w:proofErr w:type="spellStart"/>
      <w:r w:rsidRPr="00300D06">
        <w:rPr>
          <w:sz w:val="24"/>
          <w:szCs w:val="24"/>
          <w:lang w:val="en-US"/>
        </w:rPr>
        <w:t>Parmigiana</w:t>
      </w:r>
      <w:proofErr w:type="spellEnd"/>
      <w:r w:rsidRPr="00300D06">
        <w:rPr>
          <w:sz w:val="24"/>
          <w:szCs w:val="24"/>
        </w:rPr>
        <w:t>: Πρόκειται για τηγανιτό κοτόπουλο με σάλτσα ντομάτας και παρμεζάνα.</w:t>
      </w:r>
    </w:p>
    <w:p w:rsidR="00472F69" w:rsidRPr="00B403D3" w:rsidRDefault="00472F69" w:rsidP="00472F69">
      <w:pPr>
        <w:rPr>
          <w:sz w:val="24"/>
          <w:szCs w:val="24"/>
          <w:lang w:val="en-US"/>
        </w:rPr>
      </w:pPr>
      <w:r w:rsidRPr="00B403D3">
        <w:rPr>
          <w:noProof/>
          <w:sz w:val="24"/>
          <w:szCs w:val="24"/>
          <w:lang w:eastAsia="el-GR"/>
        </w:rPr>
        <w:drawing>
          <wp:inline distT="0" distB="0" distL="0" distR="0">
            <wp:extent cx="5274310" cy="3188245"/>
            <wp:effectExtent l="19050" t="0" r="2540" b="0"/>
            <wp:docPr id="50" name="Εικόνα 9" descr="Αποτέλεσμα εικόνας για κοτόπουλο parmig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κοτόπουλο parmigiana"/>
                    <pic:cNvPicPr>
                      <a:picLocks noChangeAspect="1" noChangeArrowheads="1"/>
                    </pic:cNvPicPr>
                  </pic:nvPicPr>
                  <pic:blipFill>
                    <a:blip r:embed="rId161" cstate="print"/>
                    <a:srcRect/>
                    <a:stretch>
                      <a:fillRect/>
                    </a:stretch>
                  </pic:blipFill>
                  <pic:spPr bwMode="auto">
                    <a:xfrm>
                      <a:off x="0" y="0"/>
                      <a:ext cx="5274310" cy="3188245"/>
                    </a:xfrm>
                    <a:prstGeom prst="rect">
                      <a:avLst/>
                    </a:prstGeom>
                    <a:noFill/>
                    <a:ln w="9525">
                      <a:noFill/>
                      <a:miter lim="800000"/>
                      <a:headEnd/>
                      <a:tailEnd/>
                    </a:ln>
                  </pic:spPr>
                </pic:pic>
              </a:graphicData>
            </a:graphic>
          </wp:inline>
        </w:drawing>
      </w:r>
    </w:p>
    <w:p w:rsidR="00472F69" w:rsidRPr="00300D06" w:rsidRDefault="00472F69" w:rsidP="00472F69">
      <w:pPr>
        <w:rPr>
          <w:sz w:val="24"/>
          <w:szCs w:val="24"/>
        </w:rPr>
      </w:pPr>
      <w:r w:rsidRPr="00300D06">
        <w:rPr>
          <w:sz w:val="24"/>
          <w:szCs w:val="24"/>
        </w:rPr>
        <w:t xml:space="preserve"> </w:t>
      </w:r>
    </w:p>
    <w:p w:rsidR="00472F69" w:rsidRPr="00CC5AFC" w:rsidRDefault="00472F69" w:rsidP="00472F69">
      <w:pPr>
        <w:rPr>
          <w:sz w:val="24"/>
          <w:szCs w:val="24"/>
        </w:rPr>
      </w:pPr>
      <w:r w:rsidRPr="00300D06">
        <w:rPr>
          <w:sz w:val="24"/>
          <w:szCs w:val="24"/>
        </w:rPr>
        <w:t xml:space="preserve">4) Λαζάνια: Τα λαζάνια φούρνου είναι μεγάλα φύλλα ζυμαρικών τοποθετημένα σε στρώσεις, στις οποίες ανάμεσα υπάρχει κιμάς, ψιλοκομμένο λουκάνικο, σάλτσα ντομάτας, </w:t>
      </w:r>
      <w:proofErr w:type="spellStart"/>
      <w:r w:rsidRPr="00300D06">
        <w:rPr>
          <w:sz w:val="24"/>
          <w:szCs w:val="24"/>
        </w:rPr>
        <w:t>μοτσαρέλα</w:t>
      </w:r>
      <w:proofErr w:type="spellEnd"/>
      <w:r w:rsidRPr="00300D06">
        <w:rPr>
          <w:sz w:val="24"/>
          <w:szCs w:val="24"/>
        </w:rPr>
        <w:t xml:space="preserve">, παρμεζάνα και </w:t>
      </w:r>
      <w:proofErr w:type="spellStart"/>
      <w:r w:rsidRPr="00300D06">
        <w:rPr>
          <w:sz w:val="24"/>
          <w:szCs w:val="24"/>
        </w:rPr>
        <w:t>ρικότα</w:t>
      </w:r>
      <w:proofErr w:type="spellEnd"/>
      <w:r w:rsidRPr="00300D06">
        <w:rPr>
          <w:sz w:val="24"/>
          <w:szCs w:val="24"/>
        </w:rPr>
        <w:t>.</w:t>
      </w:r>
    </w:p>
    <w:p w:rsidR="00472F69" w:rsidRPr="00B403D3" w:rsidRDefault="00472F69" w:rsidP="00472F69">
      <w:pPr>
        <w:rPr>
          <w:sz w:val="24"/>
          <w:szCs w:val="24"/>
          <w:lang w:val="en-US"/>
        </w:rPr>
      </w:pPr>
      <w:r w:rsidRPr="00B403D3">
        <w:rPr>
          <w:noProof/>
          <w:sz w:val="24"/>
          <w:szCs w:val="24"/>
          <w:lang w:eastAsia="el-GR"/>
        </w:rPr>
        <w:drawing>
          <wp:inline distT="0" distB="0" distL="0" distR="0">
            <wp:extent cx="5274310" cy="3416260"/>
            <wp:effectExtent l="19050" t="0" r="2540" b="0"/>
            <wp:docPr id="51" name="Εικόνα 10" descr="Αποτέλεσμα εικόνας για las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ποτέλεσμα εικόνας για lasagna"/>
                    <pic:cNvPicPr>
                      <a:picLocks noChangeAspect="1" noChangeArrowheads="1"/>
                    </pic:cNvPicPr>
                  </pic:nvPicPr>
                  <pic:blipFill>
                    <a:blip r:embed="rId162" cstate="print"/>
                    <a:srcRect/>
                    <a:stretch>
                      <a:fillRect/>
                    </a:stretch>
                  </pic:blipFill>
                  <pic:spPr bwMode="auto">
                    <a:xfrm>
                      <a:off x="0" y="0"/>
                      <a:ext cx="5274310" cy="3416260"/>
                    </a:xfrm>
                    <a:prstGeom prst="rect">
                      <a:avLst/>
                    </a:prstGeom>
                    <a:noFill/>
                    <a:ln w="9525">
                      <a:noFill/>
                      <a:miter lim="800000"/>
                      <a:headEnd/>
                      <a:tailEnd/>
                    </a:ln>
                  </pic:spPr>
                </pic:pic>
              </a:graphicData>
            </a:graphic>
          </wp:inline>
        </w:drawing>
      </w:r>
    </w:p>
    <w:p w:rsidR="00472F69" w:rsidRPr="00300D06" w:rsidRDefault="00472F69" w:rsidP="00472F69">
      <w:pPr>
        <w:rPr>
          <w:sz w:val="24"/>
          <w:szCs w:val="24"/>
        </w:rPr>
      </w:pPr>
      <w:r w:rsidRPr="00300D06">
        <w:rPr>
          <w:sz w:val="24"/>
          <w:szCs w:val="24"/>
        </w:rPr>
        <w:lastRenderedPageBreak/>
        <w:t xml:space="preserve"> </w:t>
      </w:r>
    </w:p>
    <w:p w:rsidR="00472F69" w:rsidRPr="00CC5AFC" w:rsidRDefault="00472F69" w:rsidP="00472F69">
      <w:pPr>
        <w:rPr>
          <w:sz w:val="24"/>
          <w:szCs w:val="24"/>
        </w:rPr>
      </w:pPr>
      <w:r w:rsidRPr="00300D06">
        <w:rPr>
          <w:sz w:val="24"/>
          <w:szCs w:val="24"/>
        </w:rPr>
        <w:t xml:space="preserve">5) Γαρίδες </w:t>
      </w:r>
      <w:proofErr w:type="spellStart"/>
      <w:r w:rsidRPr="00300D06">
        <w:rPr>
          <w:sz w:val="24"/>
          <w:szCs w:val="24"/>
          <w:lang w:val="en-US"/>
        </w:rPr>
        <w:t>fra</w:t>
      </w:r>
      <w:proofErr w:type="spellEnd"/>
      <w:r w:rsidRPr="00300D06">
        <w:rPr>
          <w:sz w:val="24"/>
          <w:szCs w:val="24"/>
        </w:rPr>
        <w:t xml:space="preserve"> </w:t>
      </w:r>
      <w:proofErr w:type="spellStart"/>
      <w:r w:rsidRPr="00300D06">
        <w:rPr>
          <w:sz w:val="24"/>
          <w:szCs w:val="24"/>
          <w:lang w:val="en-US"/>
        </w:rPr>
        <w:t>diavolo</w:t>
      </w:r>
      <w:proofErr w:type="spellEnd"/>
      <w:r w:rsidRPr="00300D06">
        <w:rPr>
          <w:sz w:val="24"/>
          <w:szCs w:val="24"/>
        </w:rPr>
        <w:t>: Το συγκεκριμένο πιάτο χαρακτηρίζεται από την πικάντικη γεύση του. Περιλαμβάνει γαρίδες με κόκκινη σάλτσα, σκόρδο και κόκκινο πιπέρι. Συνήθως σερβίρεται με ζυμαρικά.</w:t>
      </w:r>
    </w:p>
    <w:p w:rsidR="00472F69" w:rsidRPr="00B403D3" w:rsidRDefault="00472F69" w:rsidP="00472F69">
      <w:pPr>
        <w:rPr>
          <w:sz w:val="24"/>
          <w:szCs w:val="24"/>
          <w:lang w:val="en-US"/>
        </w:rPr>
      </w:pPr>
      <w:r w:rsidRPr="00B403D3">
        <w:rPr>
          <w:noProof/>
          <w:sz w:val="24"/>
          <w:szCs w:val="24"/>
          <w:lang w:eastAsia="el-GR"/>
        </w:rPr>
        <w:drawing>
          <wp:inline distT="0" distB="0" distL="0" distR="0">
            <wp:extent cx="5268868" cy="3631474"/>
            <wp:effectExtent l="19050" t="0" r="7982" b="0"/>
            <wp:docPr id="52" name="Εικόνα 11" descr="Αποτέλεσμα εικόνας για shrimp fra diav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Αποτέλεσμα εικόνας για shrimp fra diavolo"/>
                    <pic:cNvPicPr>
                      <a:picLocks noChangeAspect="1" noChangeArrowheads="1"/>
                    </pic:cNvPicPr>
                  </pic:nvPicPr>
                  <pic:blipFill>
                    <a:blip r:embed="rId163" cstate="print"/>
                    <a:srcRect/>
                    <a:stretch>
                      <a:fillRect/>
                    </a:stretch>
                  </pic:blipFill>
                  <pic:spPr bwMode="auto">
                    <a:xfrm>
                      <a:off x="0" y="0"/>
                      <a:ext cx="5283011" cy="3641222"/>
                    </a:xfrm>
                    <a:prstGeom prst="rect">
                      <a:avLst/>
                    </a:prstGeom>
                    <a:noFill/>
                    <a:ln w="9525">
                      <a:noFill/>
                      <a:miter lim="800000"/>
                      <a:headEnd/>
                      <a:tailEnd/>
                    </a:ln>
                  </pic:spPr>
                </pic:pic>
              </a:graphicData>
            </a:graphic>
          </wp:inline>
        </w:drawing>
      </w:r>
    </w:p>
    <w:p w:rsidR="00472F69" w:rsidRPr="00300D06" w:rsidRDefault="00472F69" w:rsidP="00472F69">
      <w:pPr>
        <w:rPr>
          <w:sz w:val="24"/>
          <w:szCs w:val="24"/>
        </w:rPr>
      </w:pPr>
      <w:r w:rsidRPr="00300D06">
        <w:rPr>
          <w:sz w:val="24"/>
          <w:szCs w:val="24"/>
        </w:rPr>
        <w:t xml:space="preserve"> </w:t>
      </w:r>
    </w:p>
    <w:p w:rsidR="00472F69" w:rsidRPr="00B403D3" w:rsidRDefault="00472F69" w:rsidP="00472F69">
      <w:pPr>
        <w:rPr>
          <w:sz w:val="24"/>
          <w:szCs w:val="24"/>
        </w:rPr>
      </w:pPr>
      <w:r w:rsidRPr="00300D06">
        <w:rPr>
          <w:sz w:val="24"/>
          <w:szCs w:val="24"/>
        </w:rPr>
        <w:t xml:space="preserve">6) </w:t>
      </w:r>
      <w:r w:rsidRPr="00300D06">
        <w:rPr>
          <w:sz w:val="24"/>
          <w:szCs w:val="24"/>
          <w:lang w:val="en-US"/>
        </w:rPr>
        <w:t>Tiramisu</w:t>
      </w:r>
      <w:r w:rsidRPr="00300D06">
        <w:rPr>
          <w:sz w:val="24"/>
          <w:szCs w:val="24"/>
        </w:rPr>
        <w:t xml:space="preserve">: Το παραδοσιακό </w:t>
      </w:r>
      <w:r w:rsidRPr="00300D06">
        <w:rPr>
          <w:sz w:val="24"/>
          <w:szCs w:val="24"/>
          <w:lang w:val="en-US"/>
        </w:rPr>
        <w:t>tiramisu</w:t>
      </w:r>
      <w:r w:rsidRPr="00300D06">
        <w:rPr>
          <w:sz w:val="24"/>
          <w:szCs w:val="24"/>
        </w:rPr>
        <w:t xml:space="preserve"> φτιάχνεται από στρώσεις </w:t>
      </w:r>
      <w:proofErr w:type="spellStart"/>
      <w:r w:rsidRPr="00300D06">
        <w:rPr>
          <w:sz w:val="24"/>
          <w:szCs w:val="24"/>
        </w:rPr>
        <w:t>σαβαγιάρ</w:t>
      </w:r>
      <w:proofErr w:type="spellEnd"/>
      <w:r w:rsidRPr="00300D06">
        <w:rPr>
          <w:sz w:val="24"/>
          <w:szCs w:val="24"/>
        </w:rPr>
        <w:t xml:space="preserve"> και κρέμας τυριού </w:t>
      </w:r>
      <w:proofErr w:type="spellStart"/>
      <w:r w:rsidRPr="00300D06">
        <w:rPr>
          <w:sz w:val="24"/>
          <w:szCs w:val="24"/>
        </w:rPr>
        <w:t>μασκαρπόνε</w:t>
      </w:r>
      <w:proofErr w:type="spellEnd"/>
      <w:r w:rsidRPr="00300D06">
        <w:rPr>
          <w:sz w:val="24"/>
          <w:szCs w:val="24"/>
        </w:rPr>
        <w:t>, καφέ και κακάο, αν και υπάρχουν διάφορες παραλλαγές του.</w:t>
      </w:r>
    </w:p>
    <w:p w:rsidR="00472F69" w:rsidRPr="00B403D3" w:rsidRDefault="00472F69" w:rsidP="00472F69">
      <w:pPr>
        <w:rPr>
          <w:sz w:val="24"/>
          <w:szCs w:val="24"/>
          <w:lang w:val="en-US"/>
        </w:rPr>
      </w:pPr>
      <w:r w:rsidRPr="00B403D3">
        <w:rPr>
          <w:noProof/>
          <w:sz w:val="24"/>
          <w:szCs w:val="24"/>
          <w:lang w:eastAsia="el-GR"/>
        </w:rPr>
        <w:drawing>
          <wp:inline distT="0" distB="0" distL="0" distR="0">
            <wp:extent cx="5263788" cy="2662253"/>
            <wp:effectExtent l="19050" t="0" r="0" b="0"/>
            <wp:docPr id="53" name="Εικόνα 12" descr="Αποτέλεσμα εικόνας για tiram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Αποτέλεσμα εικόνας για tiramisu"/>
                    <pic:cNvPicPr>
                      <a:picLocks noChangeAspect="1" noChangeArrowheads="1"/>
                    </pic:cNvPicPr>
                  </pic:nvPicPr>
                  <pic:blipFill>
                    <a:blip r:embed="rId164" cstate="print"/>
                    <a:srcRect/>
                    <a:stretch>
                      <a:fillRect/>
                    </a:stretch>
                  </pic:blipFill>
                  <pic:spPr bwMode="auto">
                    <a:xfrm>
                      <a:off x="0" y="0"/>
                      <a:ext cx="5287025" cy="2674006"/>
                    </a:xfrm>
                    <a:prstGeom prst="rect">
                      <a:avLst/>
                    </a:prstGeom>
                    <a:noFill/>
                    <a:ln w="9525">
                      <a:noFill/>
                      <a:miter lim="800000"/>
                      <a:headEnd/>
                      <a:tailEnd/>
                    </a:ln>
                  </pic:spPr>
                </pic:pic>
              </a:graphicData>
            </a:graphic>
          </wp:inline>
        </w:drawing>
      </w:r>
    </w:p>
    <w:p w:rsidR="00472F69" w:rsidRPr="00501491" w:rsidRDefault="00472F69" w:rsidP="00472F69">
      <w:pPr>
        <w:rPr>
          <w:b/>
          <w:sz w:val="48"/>
          <w:szCs w:val="48"/>
        </w:rPr>
      </w:pPr>
      <w:r w:rsidRPr="00300D06">
        <w:rPr>
          <w:sz w:val="24"/>
          <w:szCs w:val="24"/>
        </w:rPr>
        <w:lastRenderedPageBreak/>
        <w:t xml:space="preserve"> </w:t>
      </w:r>
      <w:r w:rsidRPr="00501491">
        <w:rPr>
          <w:b/>
          <w:sz w:val="48"/>
          <w:szCs w:val="48"/>
        </w:rPr>
        <w:t>ΓΕΡΜΑΝΙΚΗ ΚΟΥΖΙΝΑ</w:t>
      </w:r>
    </w:p>
    <w:p w:rsidR="00472F69" w:rsidRPr="00501491" w:rsidRDefault="00472F69" w:rsidP="00472F69">
      <w:pPr>
        <w:rPr>
          <w:b/>
          <w:sz w:val="28"/>
          <w:szCs w:val="28"/>
        </w:rPr>
      </w:pPr>
      <w:r w:rsidRPr="00501491">
        <w:rPr>
          <w:b/>
          <w:sz w:val="28"/>
          <w:szCs w:val="28"/>
        </w:rPr>
        <w:t>Εισαγωγή</w:t>
      </w:r>
    </w:p>
    <w:p w:rsidR="00472F69" w:rsidRPr="00501491" w:rsidRDefault="00472F69" w:rsidP="00472F69">
      <w:pPr>
        <w:rPr>
          <w:sz w:val="24"/>
          <w:szCs w:val="24"/>
        </w:rPr>
      </w:pPr>
      <w:r w:rsidRPr="00501491">
        <w:rPr>
          <w:sz w:val="24"/>
          <w:szCs w:val="24"/>
        </w:rPr>
        <w:t>Σύμφωνα με τη φιλοσοφία της γερμανικής κουζίνας, ένα πλήρες πιάτο περιλαμβάνει  πολύ κρέας, λαχανικά και πολλές πατάτες. Η συγκεκριμένη κουζίνα χαρακτηρίζεται από έντονες γεύσεις, ενώ υπάρχει ποικιλία συστατικών και τρόπων παρασκευής. Στην πραγματικότητα, ενώ μιλάμε για «γερμανική» κουζίνα, συναντώνται πολλές γαστρονομικές διαφορές από περιοχή σε περιοχή, μερικές φορές σε βαθμό που θα θεωρούσε κανείς πως πρόκειται για διαφορετικές κουζίνες.</w:t>
      </w:r>
    </w:p>
    <w:p w:rsidR="00472F69" w:rsidRPr="00501491" w:rsidRDefault="00472F69" w:rsidP="00472F69">
      <w:pPr>
        <w:rPr>
          <w:sz w:val="24"/>
          <w:szCs w:val="24"/>
        </w:rPr>
      </w:pPr>
      <w:r w:rsidRPr="00501491">
        <w:rPr>
          <w:sz w:val="24"/>
          <w:szCs w:val="24"/>
        </w:rPr>
        <w:t xml:space="preserve"> </w:t>
      </w:r>
    </w:p>
    <w:p w:rsidR="00472F69" w:rsidRPr="00501491" w:rsidRDefault="00472F69" w:rsidP="00472F69">
      <w:pPr>
        <w:rPr>
          <w:sz w:val="24"/>
          <w:szCs w:val="24"/>
        </w:rPr>
      </w:pPr>
      <w:r w:rsidRPr="00501491">
        <w:rPr>
          <w:sz w:val="24"/>
          <w:szCs w:val="24"/>
        </w:rPr>
        <w:t xml:space="preserve"> </w:t>
      </w:r>
    </w:p>
    <w:p w:rsidR="00472F69" w:rsidRPr="00501491" w:rsidRDefault="00472F69" w:rsidP="00472F69">
      <w:pPr>
        <w:rPr>
          <w:sz w:val="24"/>
          <w:szCs w:val="24"/>
        </w:rPr>
      </w:pPr>
      <w:r w:rsidRPr="00501491">
        <w:rPr>
          <w:sz w:val="24"/>
          <w:szCs w:val="24"/>
        </w:rPr>
        <w:t xml:space="preserve"> </w:t>
      </w:r>
    </w:p>
    <w:p w:rsidR="00472F69" w:rsidRPr="00501491" w:rsidRDefault="00472F69" w:rsidP="00472F69">
      <w:pPr>
        <w:rPr>
          <w:b/>
          <w:sz w:val="28"/>
          <w:szCs w:val="28"/>
        </w:rPr>
      </w:pPr>
    </w:p>
    <w:p w:rsidR="00472F69" w:rsidRPr="00CC5AFC" w:rsidRDefault="00472F69" w:rsidP="00472F69">
      <w:pPr>
        <w:rPr>
          <w:b/>
          <w:sz w:val="28"/>
          <w:szCs w:val="28"/>
        </w:rPr>
      </w:pPr>
    </w:p>
    <w:p w:rsidR="00472F69" w:rsidRPr="00CC5AFC" w:rsidRDefault="00472F69" w:rsidP="00472F69">
      <w:pPr>
        <w:rPr>
          <w:b/>
          <w:sz w:val="28"/>
          <w:szCs w:val="28"/>
        </w:rPr>
      </w:pPr>
    </w:p>
    <w:p w:rsidR="00472F69" w:rsidRPr="00CC5AFC" w:rsidRDefault="00472F69" w:rsidP="00472F69">
      <w:pPr>
        <w:rPr>
          <w:b/>
          <w:sz w:val="28"/>
          <w:szCs w:val="28"/>
        </w:rPr>
      </w:pPr>
    </w:p>
    <w:p w:rsidR="00472F69" w:rsidRPr="00CC5AFC" w:rsidRDefault="00472F69" w:rsidP="00472F69">
      <w:pPr>
        <w:rPr>
          <w:b/>
          <w:sz w:val="28"/>
          <w:szCs w:val="28"/>
        </w:rPr>
      </w:pPr>
    </w:p>
    <w:p w:rsidR="00472F69" w:rsidRPr="00CC5AFC" w:rsidRDefault="00472F69" w:rsidP="00472F69">
      <w:pPr>
        <w:rPr>
          <w:b/>
          <w:sz w:val="28"/>
          <w:szCs w:val="28"/>
        </w:rPr>
      </w:pPr>
    </w:p>
    <w:p w:rsidR="00472F69" w:rsidRPr="00CC5AFC" w:rsidRDefault="00472F69" w:rsidP="00472F69">
      <w:pPr>
        <w:rPr>
          <w:b/>
          <w:sz w:val="28"/>
          <w:szCs w:val="28"/>
        </w:rPr>
      </w:pPr>
    </w:p>
    <w:p w:rsidR="00472F69" w:rsidRPr="00CC5AFC" w:rsidRDefault="00472F69" w:rsidP="00472F69">
      <w:pPr>
        <w:rPr>
          <w:b/>
          <w:sz w:val="28"/>
          <w:szCs w:val="28"/>
        </w:rPr>
      </w:pPr>
    </w:p>
    <w:p w:rsidR="00472F69" w:rsidRPr="00CC5AFC" w:rsidRDefault="00472F69" w:rsidP="00472F69">
      <w:pPr>
        <w:rPr>
          <w:b/>
          <w:sz w:val="28"/>
          <w:szCs w:val="28"/>
        </w:rPr>
      </w:pPr>
    </w:p>
    <w:p w:rsidR="00472F69" w:rsidRPr="00CC5AFC" w:rsidRDefault="00472F69" w:rsidP="00472F69">
      <w:pPr>
        <w:rPr>
          <w:b/>
          <w:sz w:val="28"/>
          <w:szCs w:val="28"/>
        </w:rPr>
      </w:pPr>
    </w:p>
    <w:p w:rsidR="00472F69" w:rsidRPr="00CC5AFC" w:rsidRDefault="00472F69" w:rsidP="00472F69">
      <w:pPr>
        <w:rPr>
          <w:b/>
          <w:sz w:val="28"/>
          <w:szCs w:val="28"/>
        </w:rPr>
      </w:pPr>
    </w:p>
    <w:p w:rsidR="00472F69" w:rsidRPr="00CC5AFC" w:rsidRDefault="00472F69" w:rsidP="00472F69">
      <w:pPr>
        <w:rPr>
          <w:b/>
          <w:sz w:val="28"/>
          <w:szCs w:val="28"/>
        </w:rPr>
      </w:pPr>
    </w:p>
    <w:p w:rsidR="00472F69" w:rsidRPr="00CC5AFC" w:rsidRDefault="00472F69" w:rsidP="00472F69">
      <w:pPr>
        <w:rPr>
          <w:b/>
          <w:sz w:val="28"/>
          <w:szCs w:val="28"/>
        </w:rPr>
      </w:pPr>
    </w:p>
    <w:p w:rsidR="00472F69" w:rsidRPr="00CC5AFC" w:rsidRDefault="00472F69" w:rsidP="00472F69">
      <w:pPr>
        <w:rPr>
          <w:b/>
          <w:sz w:val="28"/>
          <w:szCs w:val="28"/>
        </w:rPr>
      </w:pPr>
    </w:p>
    <w:p w:rsidR="00472F69" w:rsidRPr="00CC5AFC" w:rsidRDefault="00472F69" w:rsidP="00472F69">
      <w:pPr>
        <w:rPr>
          <w:b/>
          <w:sz w:val="28"/>
          <w:szCs w:val="28"/>
        </w:rPr>
      </w:pPr>
    </w:p>
    <w:p w:rsidR="00472F69" w:rsidRPr="00501491" w:rsidRDefault="00472F69" w:rsidP="00472F69">
      <w:pPr>
        <w:rPr>
          <w:b/>
          <w:sz w:val="28"/>
          <w:szCs w:val="28"/>
        </w:rPr>
      </w:pPr>
      <w:r w:rsidRPr="00501491">
        <w:rPr>
          <w:b/>
          <w:sz w:val="28"/>
          <w:szCs w:val="28"/>
        </w:rPr>
        <w:lastRenderedPageBreak/>
        <w:t>Ιστορία</w:t>
      </w:r>
    </w:p>
    <w:p w:rsidR="00472F69" w:rsidRPr="00501491" w:rsidRDefault="00472F69" w:rsidP="00472F69">
      <w:pPr>
        <w:rPr>
          <w:sz w:val="24"/>
          <w:szCs w:val="24"/>
        </w:rPr>
      </w:pPr>
      <w:r w:rsidRPr="00501491">
        <w:rPr>
          <w:sz w:val="24"/>
          <w:szCs w:val="24"/>
        </w:rPr>
        <w:t xml:space="preserve">Η ιστορία της γερμανικής κουζίνας ξεκινά πολύ πίσω. Οι πρώτες αναφορές σε αυτή γνωστοποιούν πως η παραγωγή γαλακτοκομικών προϊόντων άκμαζε στη χώρα, ταυτόχρονα με την κτηνοτροφία. Ένα είδος μπύρας από βρώμη και μέλι κάνει την εμφάνισή του το 500 </w:t>
      </w:r>
      <w:proofErr w:type="spellStart"/>
      <w:r w:rsidRPr="00501491">
        <w:rPr>
          <w:sz w:val="24"/>
          <w:szCs w:val="24"/>
        </w:rPr>
        <w:t>μ.Χ</w:t>
      </w:r>
      <w:proofErr w:type="spellEnd"/>
      <w:r w:rsidRPr="00501491">
        <w:rPr>
          <w:sz w:val="24"/>
          <w:szCs w:val="24"/>
        </w:rPr>
        <w:t xml:space="preserve">. Από νωρίς οι κάτοικοι της Γερμανίας χρησιμοποίησαν στις συνταγές τους το μαϊντανό, το σέλινο και τον άνηθο. Επηρεασμένοι από τους λαούς της Ιταλίας και της Γαλλίας, εισήγαγαν διαφόρων ειδών μπαχαρικά, ενώ υιοθέτησαν πολλούς από τους τρόπους μαγειρέματός τους. Τον 12ο αιώνα </w:t>
      </w:r>
      <w:proofErr w:type="spellStart"/>
      <w:r w:rsidRPr="00501491">
        <w:rPr>
          <w:sz w:val="24"/>
          <w:szCs w:val="24"/>
        </w:rPr>
        <w:t>μ.Χ</w:t>
      </w:r>
      <w:proofErr w:type="spellEnd"/>
      <w:r w:rsidRPr="00501491">
        <w:rPr>
          <w:sz w:val="24"/>
          <w:szCs w:val="24"/>
        </w:rPr>
        <w:t>. η παραγωγή μπύρας είναι πλέον γνωστή σε ολόκληρη τη χώρα και συστηματική.</w:t>
      </w:r>
    </w:p>
    <w:p w:rsidR="00472F69" w:rsidRPr="00501491" w:rsidRDefault="00472F69" w:rsidP="00472F69">
      <w:pPr>
        <w:rPr>
          <w:sz w:val="24"/>
          <w:szCs w:val="24"/>
        </w:rPr>
      </w:pPr>
      <w:r w:rsidRPr="00501491">
        <w:rPr>
          <w:sz w:val="24"/>
          <w:szCs w:val="24"/>
        </w:rPr>
        <w:t xml:space="preserve">Από το μεσαίωνα και ύστερα, έχει δεχθεί τεράστια επιρροή από τη Σουηδία και την Αυστρία. Η τελευταία μάλιστα ευθύνεται για τη δημιουργία της διάσημης κουζίνας της Φρανκφούρτης, την οποία θεμελίωσε ο αυστριακής καταγωγής </w:t>
      </w:r>
      <w:proofErr w:type="spellStart"/>
      <w:r w:rsidRPr="00501491">
        <w:rPr>
          <w:sz w:val="24"/>
          <w:szCs w:val="24"/>
        </w:rPr>
        <w:t>Μαργκαρέτε</w:t>
      </w:r>
      <w:proofErr w:type="spellEnd"/>
      <w:r w:rsidRPr="00501491">
        <w:rPr>
          <w:sz w:val="24"/>
          <w:szCs w:val="24"/>
        </w:rPr>
        <w:t xml:space="preserve"> </w:t>
      </w:r>
      <w:proofErr w:type="spellStart"/>
      <w:r w:rsidRPr="00501491">
        <w:rPr>
          <w:sz w:val="24"/>
          <w:szCs w:val="24"/>
        </w:rPr>
        <w:t>Σύττε</w:t>
      </w:r>
      <w:proofErr w:type="spellEnd"/>
      <w:r w:rsidRPr="00501491">
        <w:rPr>
          <w:sz w:val="24"/>
          <w:szCs w:val="24"/>
        </w:rPr>
        <w:t xml:space="preserve"> </w:t>
      </w:r>
      <w:proofErr w:type="spellStart"/>
      <w:r w:rsidRPr="00501491">
        <w:rPr>
          <w:sz w:val="24"/>
          <w:szCs w:val="24"/>
        </w:rPr>
        <w:t>Λιχότσκυ</w:t>
      </w:r>
      <w:proofErr w:type="spellEnd"/>
      <w:r w:rsidRPr="00501491">
        <w:rPr>
          <w:sz w:val="24"/>
          <w:szCs w:val="24"/>
        </w:rPr>
        <w:t xml:space="preserve">, το 1926. </w:t>
      </w:r>
    </w:p>
    <w:p w:rsidR="00472F69" w:rsidRPr="00501491" w:rsidRDefault="00472F69" w:rsidP="00472F69">
      <w:pPr>
        <w:rPr>
          <w:sz w:val="24"/>
          <w:szCs w:val="24"/>
        </w:rPr>
      </w:pPr>
    </w:p>
    <w:p w:rsidR="00472F69" w:rsidRPr="00501491" w:rsidRDefault="00472F69" w:rsidP="00472F69">
      <w:pPr>
        <w:rPr>
          <w:b/>
          <w:sz w:val="28"/>
          <w:szCs w:val="28"/>
        </w:rPr>
      </w:pPr>
      <w:r w:rsidRPr="00501491">
        <w:rPr>
          <w:b/>
          <w:sz w:val="28"/>
          <w:szCs w:val="28"/>
        </w:rPr>
        <w:t>Επιρροή σε άλλες κουζίνες</w:t>
      </w:r>
    </w:p>
    <w:p w:rsidR="00472F69" w:rsidRPr="00501491" w:rsidRDefault="00472F69" w:rsidP="00472F69">
      <w:pPr>
        <w:rPr>
          <w:sz w:val="24"/>
          <w:szCs w:val="24"/>
        </w:rPr>
      </w:pPr>
      <w:r w:rsidRPr="00501491">
        <w:rPr>
          <w:sz w:val="24"/>
          <w:szCs w:val="24"/>
        </w:rPr>
        <w:t>Η γερμανική κουζίνα υπήρξε πηγή έμπνευσης για χώρες σε διάφορες γωνιές του κόσμου. Η Βρετανική κουζίνα περιλαμβάνει πολλά πιάτα που προήλθαν από τη Γερμανία. Στην Ελλάδα, συναντώνται συχνά γερμανικά εστιατόρια, ενώ το γερμανικό λουκάνικο και κουλούρι (</w:t>
      </w:r>
      <w:proofErr w:type="spellStart"/>
      <w:r w:rsidRPr="00501491">
        <w:rPr>
          <w:sz w:val="24"/>
          <w:szCs w:val="24"/>
        </w:rPr>
        <w:t>πρέτζελ</w:t>
      </w:r>
      <w:proofErr w:type="spellEnd"/>
      <w:r w:rsidRPr="00501491">
        <w:rPr>
          <w:sz w:val="24"/>
          <w:szCs w:val="24"/>
        </w:rPr>
        <w:t xml:space="preserve">) είναι γνωστά στον ελληνικό λαό. Η μεγαλύτερη όμως επιρροή σημειώνεται στη Γαλλία, η οποία υιοθέτησε κοινούς τρόπους με τους γερμανικούς για την Παρασκευή κρασιών, ψωμιών και γλυκών, όπως το </w:t>
      </w:r>
      <w:proofErr w:type="spellStart"/>
      <w:r w:rsidRPr="00501491">
        <w:rPr>
          <w:sz w:val="24"/>
          <w:szCs w:val="24"/>
        </w:rPr>
        <w:t>apfelstrudel</w:t>
      </w:r>
      <w:proofErr w:type="spellEnd"/>
      <w:r w:rsidRPr="00501491">
        <w:rPr>
          <w:sz w:val="24"/>
          <w:szCs w:val="24"/>
        </w:rPr>
        <w:t xml:space="preserve">. Στις Ηνωμένες πολιτείες της Αμερικής καταναλώνονται καθημερινά φαγητά γερμανικής προέλευσης, όπως το </w:t>
      </w:r>
      <w:proofErr w:type="spellStart"/>
      <w:r w:rsidRPr="00501491">
        <w:rPr>
          <w:sz w:val="24"/>
          <w:szCs w:val="24"/>
        </w:rPr>
        <w:t>hamburger</w:t>
      </w:r>
      <w:proofErr w:type="spellEnd"/>
      <w:r w:rsidRPr="00501491">
        <w:rPr>
          <w:sz w:val="24"/>
          <w:szCs w:val="24"/>
        </w:rPr>
        <w:t xml:space="preserve">, και το </w:t>
      </w:r>
      <w:proofErr w:type="spellStart"/>
      <w:r w:rsidRPr="00501491">
        <w:rPr>
          <w:sz w:val="24"/>
          <w:szCs w:val="24"/>
        </w:rPr>
        <w:t>hotdog</w:t>
      </w:r>
      <w:proofErr w:type="spellEnd"/>
      <w:r w:rsidRPr="00501491">
        <w:rPr>
          <w:sz w:val="24"/>
          <w:szCs w:val="24"/>
        </w:rPr>
        <w:t xml:space="preserve">, το οποίο δεν είναι παρά μια παραλλαγή του </w:t>
      </w:r>
      <w:proofErr w:type="spellStart"/>
      <w:r w:rsidRPr="00501491">
        <w:rPr>
          <w:sz w:val="24"/>
          <w:szCs w:val="24"/>
        </w:rPr>
        <w:t>frankfurter</w:t>
      </w:r>
      <w:proofErr w:type="spellEnd"/>
      <w:r w:rsidRPr="00501491">
        <w:rPr>
          <w:sz w:val="24"/>
          <w:szCs w:val="24"/>
        </w:rPr>
        <w:t xml:space="preserve">, το όνομα του οποίου δηλώνει την πόλη από την οποία προέρχεται. Επιπλέον, στην Αυστραλία είναι διαδεδομένα διάφορα είδη γερμανικών λουκάνικων και ένα κέικ με το όνομα </w:t>
      </w:r>
      <w:proofErr w:type="spellStart"/>
      <w:r w:rsidRPr="00501491">
        <w:rPr>
          <w:sz w:val="24"/>
          <w:szCs w:val="24"/>
        </w:rPr>
        <w:t>Streuselkuchen</w:t>
      </w:r>
      <w:proofErr w:type="spellEnd"/>
      <w:r w:rsidRPr="00501491">
        <w:rPr>
          <w:sz w:val="24"/>
          <w:szCs w:val="24"/>
        </w:rPr>
        <w:t xml:space="preserve">. </w:t>
      </w:r>
    </w:p>
    <w:p w:rsidR="00472F69" w:rsidRPr="00501491" w:rsidRDefault="00472F69" w:rsidP="00472F69">
      <w:pPr>
        <w:rPr>
          <w:sz w:val="24"/>
          <w:szCs w:val="24"/>
        </w:rPr>
      </w:pPr>
      <w:r w:rsidRPr="00501491">
        <w:rPr>
          <w:sz w:val="24"/>
          <w:szCs w:val="24"/>
        </w:rPr>
        <w:t xml:space="preserve"> </w:t>
      </w:r>
    </w:p>
    <w:p w:rsidR="00472F69" w:rsidRDefault="00472F69" w:rsidP="00472F69">
      <w:pPr>
        <w:rPr>
          <w:b/>
          <w:sz w:val="28"/>
          <w:szCs w:val="28"/>
        </w:rPr>
      </w:pPr>
      <w:r w:rsidRPr="00501491">
        <w:rPr>
          <w:b/>
          <w:sz w:val="28"/>
          <w:szCs w:val="28"/>
        </w:rPr>
        <w:t>Συστατικά</w:t>
      </w:r>
    </w:p>
    <w:p w:rsidR="00472F69" w:rsidRPr="00501491" w:rsidRDefault="00472F69" w:rsidP="00472F69">
      <w:pPr>
        <w:rPr>
          <w:b/>
          <w:sz w:val="28"/>
          <w:szCs w:val="28"/>
        </w:rPr>
      </w:pPr>
      <w:r w:rsidRPr="00501491">
        <w:rPr>
          <w:sz w:val="24"/>
          <w:szCs w:val="24"/>
        </w:rPr>
        <w:t>Τα πιο βασικά συστατικά της γερμανικής κουζίνας είναι το κρέας, τα αυγά, τα λαχανικά και το ψωμί. Επίσης σημειώνεται συχνή χρήση της κάπαρης, ιδιαίτερα στις γερμανικές σαλάτες. Συνηθίζεται τα γεύματα να συνοδεύονται με διαφόρων ειδών σάλτσες. Το κριθάρι κατέχει σημαντική θέση στο διαιτολόγιο των Γερμανών, αφού αποτελεί το βασικότερο συστατικό της μπύρας. Ακόμα, το χοντρό αλάτι συμπεριλαμβάνεται σε πολλά πιάτα.</w:t>
      </w:r>
    </w:p>
    <w:p w:rsidR="00472F69" w:rsidRPr="00501491" w:rsidRDefault="00472F69" w:rsidP="00472F69">
      <w:pPr>
        <w:rPr>
          <w:sz w:val="24"/>
          <w:szCs w:val="24"/>
        </w:rPr>
      </w:pPr>
      <w:r w:rsidRPr="00501491">
        <w:rPr>
          <w:sz w:val="24"/>
          <w:szCs w:val="24"/>
        </w:rPr>
        <w:t xml:space="preserve"> </w:t>
      </w:r>
    </w:p>
    <w:p w:rsidR="00472F69" w:rsidRPr="00501491" w:rsidRDefault="00472F69" w:rsidP="00472F69">
      <w:pPr>
        <w:rPr>
          <w:sz w:val="24"/>
          <w:szCs w:val="24"/>
        </w:rPr>
      </w:pPr>
      <w:r w:rsidRPr="00501491">
        <w:rPr>
          <w:sz w:val="24"/>
          <w:szCs w:val="24"/>
        </w:rPr>
        <w:lastRenderedPageBreak/>
        <w:t xml:space="preserve"> </w:t>
      </w:r>
    </w:p>
    <w:p w:rsidR="00472F69" w:rsidRPr="00501491" w:rsidRDefault="00472F69" w:rsidP="00472F69">
      <w:pPr>
        <w:rPr>
          <w:b/>
          <w:sz w:val="28"/>
          <w:szCs w:val="28"/>
        </w:rPr>
      </w:pPr>
      <w:r>
        <w:rPr>
          <w:b/>
          <w:sz w:val="28"/>
          <w:szCs w:val="28"/>
        </w:rPr>
        <w:t>Διάσημα πιάτα</w:t>
      </w:r>
    </w:p>
    <w:p w:rsidR="00472F69" w:rsidRPr="00166E12" w:rsidRDefault="00472F69" w:rsidP="00472F69">
      <w:pPr>
        <w:rPr>
          <w:sz w:val="24"/>
          <w:szCs w:val="24"/>
        </w:rPr>
      </w:pPr>
      <w:r w:rsidRPr="00166E12">
        <w:rPr>
          <w:sz w:val="24"/>
          <w:szCs w:val="24"/>
        </w:rPr>
        <w:t>1)</w:t>
      </w:r>
      <w:r>
        <w:rPr>
          <w:sz w:val="24"/>
          <w:szCs w:val="24"/>
        </w:rPr>
        <w:t xml:space="preserve"> </w:t>
      </w:r>
      <w:proofErr w:type="spellStart"/>
      <w:r w:rsidRPr="00166E12">
        <w:rPr>
          <w:sz w:val="24"/>
          <w:szCs w:val="24"/>
        </w:rPr>
        <w:t>Eintopf</w:t>
      </w:r>
      <w:proofErr w:type="spellEnd"/>
      <w:r w:rsidRPr="00166E12">
        <w:rPr>
          <w:sz w:val="24"/>
          <w:szCs w:val="24"/>
        </w:rPr>
        <w:t xml:space="preserve">: Το </w:t>
      </w:r>
      <w:proofErr w:type="spellStart"/>
      <w:r w:rsidRPr="00166E12">
        <w:rPr>
          <w:sz w:val="24"/>
          <w:szCs w:val="24"/>
        </w:rPr>
        <w:t>Eintopf</w:t>
      </w:r>
      <w:proofErr w:type="spellEnd"/>
      <w:r w:rsidRPr="00166E12">
        <w:rPr>
          <w:sz w:val="24"/>
          <w:szCs w:val="24"/>
        </w:rPr>
        <w:t xml:space="preserve">, που στα ελληνικά σημαίνει "μια κατσαρόλα", είναι ένα πιάτο που τρώγεται ζεστό. Τα συστατικά που </w:t>
      </w:r>
      <w:proofErr w:type="spellStart"/>
      <w:r w:rsidRPr="00166E12">
        <w:rPr>
          <w:sz w:val="24"/>
          <w:szCs w:val="24"/>
        </w:rPr>
        <w:t>περιλαμβάουν</w:t>
      </w:r>
      <w:proofErr w:type="spellEnd"/>
      <w:r w:rsidRPr="00166E12">
        <w:rPr>
          <w:sz w:val="24"/>
          <w:szCs w:val="24"/>
        </w:rPr>
        <w:t xml:space="preserve"> οι περισσότερες συνταγές είναι ζωμός κρέατος, λαχανικά, πατάτες και κρέας ή ψάρι.</w:t>
      </w:r>
    </w:p>
    <w:p w:rsidR="00472F69" w:rsidRPr="00166E12" w:rsidRDefault="00472F69" w:rsidP="00472F69">
      <w:r>
        <w:rPr>
          <w:noProof/>
          <w:lang w:eastAsia="el-GR"/>
        </w:rPr>
        <w:drawing>
          <wp:inline distT="0" distB="0" distL="0" distR="0">
            <wp:extent cx="5274310" cy="2966799"/>
            <wp:effectExtent l="19050" t="0" r="2540" b="0"/>
            <wp:docPr id="54" name="Εικόνα 1" descr="E:\Project\Γερμανικα πιατα\eint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Γερμανικα πιατα\eintopf.jpg"/>
                    <pic:cNvPicPr>
                      <a:picLocks noChangeAspect="1" noChangeArrowheads="1"/>
                    </pic:cNvPicPr>
                  </pic:nvPicPr>
                  <pic:blipFill>
                    <a:blip r:embed="rId165"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472F69" w:rsidRDefault="00472F69" w:rsidP="00472F69">
      <w:pPr>
        <w:rPr>
          <w:sz w:val="24"/>
          <w:szCs w:val="24"/>
        </w:rPr>
      </w:pPr>
      <w:r w:rsidRPr="00501491">
        <w:rPr>
          <w:sz w:val="24"/>
          <w:szCs w:val="24"/>
        </w:rPr>
        <w:t xml:space="preserve">2) </w:t>
      </w:r>
      <w:proofErr w:type="spellStart"/>
      <w:r w:rsidRPr="00501491">
        <w:rPr>
          <w:sz w:val="24"/>
          <w:szCs w:val="24"/>
        </w:rPr>
        <w:t>Brezel</w:t>
      </w:r>
      <w:proofErr w:type="spellEnd"/>
      <w:r>
        <w:rPr>
          <w:sz w:val="24"/>
          <w:szCs w:val="24"/>
        </w:rPr>
        <w:t xml:space="preserve">: </w:t>
      </w:r>
      <w:r w:rsidRPr="00501491">
        <w:rPr>
          <w:sz w:val="24"/>
          <w:szCs w:val="24"/>
        </w:rPr>
        <w:t xml:space="preserve">Το </w:t>
      </w:r>
      <w:proofErr w:type="spellStart"/>
      <w:r w:rsidRPr="00501491">
        <w:rPr>
          <w:sz w:val="24"/>
          <w:szCs w:val="24"/>
        </w:rPr>
        <w:t>Brezel</w:t>
      </w:r>
      <w:proofErr w:type="spellEnd"/>
      <w:r w:rsidRPr="00501491">
        <w:rPr>
          <w:sz w:val="24"/>
          <w:szCs w:val="24"/>
        </w:rPr>
        <w:t xml:space="preserve"> είναι ένα από τα πιο γνωστά σνακ στη Γερμανία. Είναι αλμυρά ψωμάκια, που αποτελούνται από αλεύρι, μαγιά και νερό, ενώ πασπαλίζονται με χοντρό αλάτι.</w:t>
      </w:r>
    </w:p>
    <w:p w:rsidR="00472F69" w:rsidRPr="00501491" w:rsidRDefault="00472F69" w:rsidP="00472F69">
      <w:pPr>
        <w:rPr>
          <w:sz w:val="24"/>
          <w:szCs w:val="24"/>
        </w:rPr>
      </w:pPr>
      <w:r>
        <w:rPr>
          <w:noProof/>
          <w:sz w:val="24"/>
          <w:szCs w:val="24"/>
          <w:lang w:eastAsia="el-GR"/>
        </w:rPr>
        <w:drawing>
          <wp:inline distT="0" distB="0" distL="0" distR="0">
            <wp:extent cx="5263788" cy="3187337"/>
            <wp:effectExtent l="19050" t="0" r="0" b="0"/>
            <wp:docPr id="55" name="Εικόνα 1" descr="E:\Project\Γερμανικα πιατα\Bre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Γερμανικα πιατα\Brezel.jpg"/>
                    <pic:cNvPicPr>
                      <a:picLocks noChangeAspect="1" noChangeArrowheads="1"/>
                    </pic:cNvPicPr>
                  </pic:nvPicPr>
                  <pic:blipFill>
                    <a:blip r:embed="rId166" cstate="print"/>
                    <a:srcRect/>
                    <a:stretch>
                      <a:fillRect/>
                    </a:stretch>
                  </pic:blipFill>
                  <pic:spPr bwMode="auto">
                    <a:xfrm>
                      <a:off x="0" y="0"/>
                      <a:ext cx="5279750" cy="3197002"/>
                    </a:xfrm>
                    <a:prstGeom prst="rect">
                      <a:avLst/>
                    </a:prstGeom>
                    <a:noFill/>
                    <a:ln w="9525">
                      <a:noFill/>
                      <a:miter lim="800000"/>
                      <a:headEnd/>
                      <a:tailEnd/>
                    </a:ln>
                  </pic:spPr>
                </pic:pic>
              </a:graphicData>
            </a:graphic>
          </wp:inline>
        </w:drawing>
      </w:r>
    </w:p>
    <w:p w:rsidR="00472F69" w:rsidRPr="00472F69" w:rsidRDefault="00472F69" w:rsidP="00472F69">
      <w:pPr>
        <w:rPr>
          <w:sz w:val="24"/>
          <w:szCs w:val="24"/>
        </w:rPr>
      </w:pPr>
      <w:r w:rsidRPr="00501491">
        <w:rPr>
          <w:sz w:val="24"/>
          <w:szCs w:val="24"/>
        </w:rPr>
        <w:lastRenderedPageBreak/>
        <w:t xml:space="preserve">3) </w:t>
      </w:r>
      <w:proofErr w:type="spellStart"/>
      <w:r w:rsidRPr="00501491">
        <w:rPr>
          <w:sz w:val="24"/>
          <w:szCs w:val="24"/>
        </w:rPr>
        <w:t>Kartoffelpuffer</w:t>
      </w:r>
      <w:proofErr w:type="spellEnd"/>
      <w:r>
        <w:rPr>
          <w:sz w:val="24"/>
          <w:szCs w:val="24"/>
        </w:rPr>
        <w:t xml:space="preserve">: </w:t>
      </w:r>
      <w:r w:rsidRPr="00501491">
        <w:rPr>
          <w:sz w:val="24"/>
          <w:szCs w:val="24"/>
        </w:rPr>
        <w:t xml:space="preserve">Αυτό το πιάτο πρόκειται για </w:t>
      </w:r>
      <w:proofErr w:type="spellStart"/>
      <w:r w:rsidRPr="00501491">
        <w:rPr>
          <w:sz w:val="24"/>
          <w:szCs w:val="24"/>
        </w:rPr>
        <w:t>πλακουτσοτές</w:t>
      </w:r>
      <w:proofErr w:type="spellEnd"/>
      <w:r w:rsidRPr="00501491">
        <w:rPr>
          <w:sz w:val="24"/>
          <w:szCs w:val="24"/>
        </w:rPr>
        <w:t xml:space="preserve"> τηγανιτές κροκέτες πατάτας και είναι ένα πολύ συνηθισμένο φαγητό στη </w:t>
      </w:r>
      <w:proofErr w:type="spellStart"/>
      <w:r w:rsidRPr="00501491">
        <w:rPr>
          <w:sz w:val="24"/>
          <w:szCs w:val="24"/>
        </w:rPr>
        <w:t>γερμανία</w:t>
      </w:r>
      <w:proofErr w:type="spellEnd"/>
      <w:r w:rsidRPr="00501491">
        <w:rPr>
          <w:sz w:val="24"/>
          <w:szCs w:val="24"/>
        </w:rPr>
        <w:t xml:space="preserve">. Αποτελούνται από τριμμένη πατάτα, αυγό, κρεμμύδι και μπαχαρικά, ενώ μπορεί να συνοδευτεί με αλμυρές γεύσεις, όπως κρέας ή ψάρι, αλλά και με γλυκές, όπως </w:t>
      </w:r>
      <w:proofErr w:type="spellStart"/>
      <w:r w:rsidRPr="00501491">
        <w:rPr>
          <w:sz w:val="24"/>
          <w:szCs w:val="24"/>
        </w:rPr>
        <w:t>σως</w:t>
      </w:r>
      <w:proofErr w:type="spellEnd"/>
      <w:r w:rsidRPr="00501491">
        <w:rPr>
          <w:sz w:val="24"/>
          <w:szCs w:val="24"/>
        </w:rPr>
        <w:t xml:space="preserve"> μήλου, ζάχαρη, μούρα και κανέλα.</w:t>
      </w:r>
    </w:p>
    <w:p w:rsidR="00472F69" w:rsidRPr="00F43B42" w:rsidRDefault="00472F69" w:rsidP="00472F69">
      <w:pPr>
        <w:rPr>
          <w:sz w:val="24"/>
          <w:szCs w:val="24"/>
          <w:lang w:val="en-US"/>
        </w:rPr>
      </w:pPr>
      <w:r>
        <w:rPr>
          <w:noProof/>
          <w:sz w:val="24"/>
          <w:szCs w:val="24"/>
          <w:lang w:eastAsia="el-GR"/>
        </w:rPr>
        <w:drawing>
          <wp:inline distT="0" distB="0" distL="0" distR="0">
            <wp:extent cx="5274310" cy="2967476"/>
            <wp:effectExtent l="19050" t="0" r="2540" b="0"/>
            <wp:docPr id="56" name="Εικόνα 2" descr="E:\Project\Γερμανικα πιατα\kartoffelpu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Γερμανικα πιατα\kartoffelpuffer.jpg"/>
                    <pic:cNvPicPr>
                      <a:picLocks noChangeAspect="1" noChangeArrowheads="1"/>
                    </pic:cNvPicPr>
                  </pic:nvPicPr>
                  <pic:blipFill>
                    <a:blip r:embed="rId167" cstate="print"/>
                    <a:srcRect/>
                    <a:stretch>
                      <a:fillRect/>
                    </a:stretch>
                  </pic:blipFill>
                  <pic:spPr bwMode="auto">
                    <a:xfrm>
                      <a:off x="0" y="0"/>
                      <a:ext cx="5274310" cy="2967476"/>
                    </a:xfrm>
                    <a:prstGeom prst="rect">
                      <a:avLst/>
                    </a:prstGeom>
                    <a:noFill/>
                    <a:ln w="9525">
                      <a:noFill/>
                      <a:miter lim="800000"/>
                      <a:headEnd/>
                      <a:tailEnd/>
                    </a:ln>
                  </pic:spPr>
                </pic:pic>
              </a:graphicData>
            </a:graphic>
          </wp:inline>
        </w:drawing>
      </w:r>
    </w:p>
    <w:p w:rsidR="00472F69" w:rsidRPr="00472F69" w:rsidRDefault="00472F69" w:rsidP="00472F69">
      <w:pPr>
        <w:rPr>
          <w:sz w:val="24"/>
          <w:szCs w:val="24"/>
        </w:rPr>
      </w:pPr>
      <w:r w:rsidRPr="00501491">
        <w:rPr>
          <w:sz w:val="24"/>
          <w:szCs w:val="24"/>
        </w:rPr>
        <w:t xml:space="preserve">4) </w:t>
      </w:r>
      <w:proofErr w:type="spellStart"/>
      <w:r w:rsidRPr="00501491">
        <w:rPr>
          <w:sz w:val="24"/>
          <w:szCs w:val="24"/>
        </w:rPr>
        <w:t>Wurst</w:t>
      </w:r>
      <w:proofErr w:type="spellEnd"/>
      <w:r w:rsidRPr="00501491">
        <w:rPr>
          <w:sz w:val="24"/>
          <w:szCs w:val="24"/>
        </w:rPr>
        <w:t xml:space="preserve"> (Λουκάνικο) </w:t>
      </w:r>
      <w:r>
        <w:rPr>
          <w:sz w:val="24"/>
          <w:szCs w:val="24"/>
        </w:rPr>
        <w:t xml:space="preserve">: </w:t>
      </w:r>
      <w:r w:rsidRPr="00501491">
        <w:rPr>
          <w:sz w:val="24"/>
          <w:szCs w:val="24"/>
        </w:rPr>
        <w:t>Τα λουκάνικα είναι ένα από τα πιο διάσημα πιάτα της Γερμανίας, καθώς υπάρχουν πάνω από 1500 διαφορετικά είδη λουκάνικου. Τα πιο γνωστά λουκάνικα είναι το ψητό χοιρινό (</w:t>
      </w:r>
      <w:proofErr w:type="spellStart"/>
      <w:r w:rsidRPr="00501491">
        <w:rPr>
          <w:sz w:val="24"/>
          <w:szCs w:val="24"/>
        </w:rPr>
        <w:t>Bratwurst</w:t>
      </w:r>
      <w:proofErr w:type="spellEnd"/>
      <w:r w:rsidRPr="00501491">
        <w:rPr>
          <w:sz w:val="24"/>
          <w:szCs w:val="24"/>
        </w:rPr>
        <w:t>), το βιενέζικο (</w:t>
      </w:r>
      <w:proofErr w:type="spellStart"/>
      <w:r w:rsidRPr="00501491">
        <w:rPr>
          <w:sz w:val="24"/>
          <w:szCs w:val="24"/>
        </w:rPr>
        <w:t>Wiener</w:t>
      </w:r>
      <w:proofErr w:type="spellEnd"/>
      <w:r w:rsidRPr="00501491">
        <w:rPr>
          <w:sz w:val="24"/>
          <w:szCs w:val="24"/>
        </w:rPr>
        <w:t xml:space="preserve"> </w:t>
      </w:r>
      <w:proofErr w:type="spellStart"/>
      <w:r w:rsidRPr="00501491">
        <w:rPr>
          <w:sz w:val="24"/>
          <w:szCs w:val="24"/>
        </w:rPr>
        <w:t>Weisswurst</w:t>
      </w:r>
      <w:proofErr w:type="spellEnd"/>
      <w:r w:rsidRPr="00501491">
        <w:rPr>
          <w:sz w:val="24"/>
          <w:szCs w:val="24"/>
        </w:rPr>
        <w:t xml:space="preserve">) και το </w:t>
      </w:r>
      <w:proofErr w:type="spellStart"/>
      <w:r w:rsidRPr="00501491">
        <w:rPr>
          <w:sz w:val="24"/>
          <w:szCs w:val="24"/>
        </w:rPr>
        <w:t>Schwarzwurst</w:t>
      </w:r>
      <w:proofErr w:type="spellEnd"/>
      <w:r w:rsidRPr="00501491">
        <w:rPr>
          <w:sz w:val="24"/>
          <w:szCs w:val="24"/>
        </w:rPr>
        <w:t>.</w:t>
      </w:r>
    </w:p>
    <w:p w:rsidR="00472F69" w:rsidRPr="00F43B42" w:rsidRDefault="00472F69" w:rsidP="00472F69">
      <w:pPr>
        <w:rPr>
          <w:sz w:val="24"/>
          <w:szCs w:val="24"/>
          <w:lang w:val="en-US"/>
        </w:rPr>
      </w:pPr>
      <w:r>
        <w:rPr>
          <w:noProof/>
          <w:sz w:val="24"/>
          <w:szCs w:val="24"/>
          <w:lang w:eastAsia="el-GR"/>
        </w:rPr>
        <w:drawing>
          <wp:inline distT="0" distB="0" distL="0" distR="0">
            <wp:extent cx="5268868" cy="3043646"/>
            <wp:effectExtent l="19050" t="0" r="7982" b="0"/>
            <wp:docPr id="57" name="Εικόνα 3" descr="E:\Project\Γερμανικα πιατα\wu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Γερμανικα πιατα\wurst.jpg"/>
                    <pic:cNvPicPr>
                      <a:picLocks noChangeAspect="1" noChangeArrowheads="1"/>
                    </pic:cNvPicPr>
                  </pic:nvPicPr>
                  <pic:blipFill>
                    <a:blip r:embed="rId168" cstate="print"/>
                    <a:srcRect/>
                    <a:stretch>
                      <a:fillRect/>
                    </a:stretch>
                  </pic:blipFill>
                  <pic:spPr bwMode="auto">
                    <a:xfrm>
                      <a:off x="0" y="0"/>
                      <a:ext cx="5280972" cy="3050638"/>
                    </a:xfrm>
                    <a:prstGeom prst="rect">
                      <a:avLst/>
                    </a:prstGeom>
                    <a:noFill/>
                    <a:ln w="9525">
                      <a:noFill/>
                      <a:miter lim="800000"/>
                      <a:headEnd/>
                      <a:tailEnd/>
                    </a:ln>
                  </pic:spPr>
                </pic:pic>
              </a:graphicData>
            </a:graphic>
          </wp:inline>
        </w:drawing>
      </w:r>
    </w:p>
    <w:p w:rsidR="00472F69" w:rsidRPr="00472F69" w:rsidRDefault="00472F69" w:rsidP="00472F69">
      <w:pPr>
        <w:rPr>
          <w:sz w:val="24"/>
          <w:szCs w:val="24"/>
        </w:rPr>
      </w:pPr>
      <w:r w:rsidRPr="00501491">
        <w:rPr>
          <w:sz w:val="24"/>
          <w:szCs w:val="24"/>
        </w:rPr>
        <w:lastRenderedPageBreak/>
        <w:t xml:space="preserve">5) </w:t>
      </w:r>
      <w:proofErr w:type="spellStart"/>
      <w:r w:rsidRPr="00501491">
        <w:rPr>
          <w:sz w:val="24"/>
          <w:szCs w:val="24"/>
        </w:rPr>
        <w:t>Schnitzel</w:t>
      </w:r>
      <w:proofErr w:type="spellEnd"/>
      <w:r>
        <w:rPr>
          <w:sz w:val="24"/>
          <w:szCs w:val="24"/>
        </w:rPr>
        <w:t xml:space="preserve">: </w:t>
      </w:r>
      <w:r w:rsidRPr="00501491">
        <w:rPr>
          <w:sz w:val="24"/>
          <w:szCs w:val="24"/>
        </w:rPr>
        <w:t>Το Σνίτσελ πρόκειται για ένα κομμάτι χοιρινού κρέατος επικαλυμμένο από ένα μείγμα αλευριού, χτυπημένων αυγών και τριμμένων φρυγανιών. Συνήθως συνοδεύεται από μια φέτα λεμονιού και τηγανητές πατάτες, πουρέ ή πατατοσαλάτα.</w:t>
      </w:r>
    </w:p>
    <w:p w:rsidR="00472F69" w:rsidRPr="00712D35" w:rsidRDefault="00472F69" w:rsidP="00472F69">
      <w:pPr>
        <w:rPr>
          <w:sz w:val="24"/>
          <w:szCs w:val="24"/>
          <w:lang w:val="en-US"/>
        </w:rPr>
      </w:pPr>
      <w:r>
        <w:rPr>
          <w:noProof/>
          <w:sz w:val="24"/>
          <w:szCs w:val="24"/>
          <w:lang w:eastAsia="el-GR"/>
        </w:rPr>
        <w:drawing>
          <wp:inline distT="0" distB="0" distL="0" distR="0">
            <wp:extent cx="5274310" cy="3518877"/>
            <wp:effectExtent l="19050" t="0" r="2540" b="0"/>
            <wp:docPr id="58" name="Εικόνα 4" descr="E:\Project\Γερμανικα πιατα\schnit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Γερμανικα πιατα\schnitzel.jpg"/>
                    <pic:cNvPicPr>
                      <a:picLocks noChangeAspect="1" noChangeArrowheads="1"/>
                    </pic:cNvPicPr>
                  </pic:nvPicPr>
                  <pic:blipFill>
                    <a:blip r:embed="rId169" cstate="print"/>
                    <a:srcRect/>
                    <a:stretch>
                      <a:fillRect/>
                    </a:stretch>
                  </pic:blipFill>
                  <pic:spPr bwMode="auto">
                    <a:xfrm>
                      <a:off x="0" y="0"/>
                      <a:ext cx="5274310" cy="3518877"/>
                    </a:xfrm>
                    <a:prstGeom prst="rect">
                      <a:avLst/>
                    </a:prstGeom>
                    <a:noFill/>
                    <a:ln w="9525">
                      <a:noFill/>
                      <a:miter lim="800000"/>
                      <a:headEnd/>
                      <a:tailEnd/>
                    </a:ln>
                  </pic:spPr>
                </pic:pic>
              </a:graphicData>
            </a:graphic>
          </wp:inline>
        </w:drawing>
      </w:r>
    </w:p>
    <w:p w:rsidR="00472F69" w:rsidRPr="00472F69" w:rsidRDefault="00472F69" w:rsidP="00472F69">
      <w:pPr>
        <w:rPr>
          <w:sz w:val="24"/>
          <w:szCs w:val="24"/>
        </w:rPr>
      </w:pPr>
      <w:r w:rsidRPr="00300D06">
        <w:rPr>
          <w:sz w:val="24"/>
          <w:szCs w:val="24"/>
        </w:rPr>
        <w:t xml:space="preserve">                                             </w:t>
      </w:r>
    </w:p>
    <w:p w:rsidR="00472F69" w:rsidRPr="00472F69" w:rsidRDefault="00472F69" w:rsidP="00472F69">
      <w:pPr>
        <w:rPr>
          <w:sz w:val="24"/>
          <w:szCs w:val="24"/>
        </w:rPr>
      </w:pPr>
    </w:p>
    <w:p w:rsidR="00472F69" w:rsidRPr="00472F69" w:rsidRDefault="00472F69" w:rsidP="00472F69">
      <w:pPr>
        <w:rPr>
          <w:sz w:val="24"/>
          <w:szCs w:val="24"/>
        </w:rPr>
      </w:pPr>
    </w:p>
    <w:p w:rsidR="00472F69" w:rsidRPr="00472F69" w:rsidRDefault="00472F69" w:rsidP="00472F69">
      <w:pPr>
        <w:rPr>
          <w:sz w:val="24"/>
          <w:szCs w:val="24"/>
        </w:rPr>
      </w:pPr>
      <w:r w:rsidRPr="00472F69">
        <w:rPr>
          <w:sz w:val="24"/>
          <w:szCs w:val="24"/>
        </w:rPr>
        <w:br w:type="page"/>
      </w:r>
    </w:p>
    <w:p w:rsidR="00472F69" w:rsidRPr="00DA633A" w:rsidRDefault="00472F69" w:rsidP="00472F69">
      <w:pPr>
        <w:rPr>
          <w:b/>
          <w:sz w:val="48"/>
          <w:szCs w:val="48"/>
        </w:rPr>
      </w:pPr>
      <w:r w:rsidRPr="00300D06">
        <w:rPr>
          <w:sz w:val="24"/>
          <w:szCs w:val="24"/>
        </w:rPr>
        <w:lastRenderedPageBreak/>
        <w:t xml:space="preserve">   </w:t>
      </w:r>
      <w:r w:rsidRPr="00DA633A">
        <w:rPr>
          <w:b/>
          <w:sz w:val="48"/>
          <w:szCs w:val="48"/>
        </w:rPr>
        <w:t xml:space="preserve">Αγγλική Κουζίνα </w:t>
      </w:r>
    </w:p>
    <w:p w:rsidR="00472F69" w:rsidRPr="00DA633A" w:rsidRDefault="00472F69" w:rsidP="00472F69">
      <w:pPr>
        <w:rPr>
          <w:b/>
          <w:sz w:val="28"/>
          <w:szCs w:val="28"/>
        </w:rPr>
      </w:pPr>
      <w:r w:rsidRPr="00DA633A">
        <w:rPr>
          <w:b/>
          <w:sz w:val="28"/>
          <w:szCs w:val="28"/>
        </w:rPr>
        <w:t>Εισαγωγή</w:t>
      </w:r>
    </w:p>
    <w:p w:rsidR="00472F69" w:rsidRPr="00DA633A" w:rsidRDefault="00472F69" w:rsidP="00472F69">
      <w:pPr>
        <w:rPr>
          <w:sz w:val="24"/>
          <w:szCs w:val="24"/>
        </w:rPr>
      </w:pPr>
      <w:r w:rsidRPr="00DA633A">
        <w:rPr>
          <w:sz w:val="24"/>
          <w:szCs w:val="24"/>
        </w:rPr>
        <w:t xml:space="preserve"> Η Αγγλική Κουζίνα συμπεριλαμβάνει τις γαστρονομικές τεχνικές, παραδόσεις και συνταγές που συσχετίζονται με την Αγγλία. Χαρακτηρίζεται από ιδιαίτερα γνωρίσματα, τα οποία και τη διαφοροποιούν σε ένα βαθμό, ωστόσο μοιράζεται αρκετά κοινά στοιχεία με την ευρύτερη Βρετανική Κουζίνα. Αυτό οφείλεται εν μέρει στην εισαγωγή συστατικών και ιδεών από τις αποικίες που είχαν ιδρύσει στη Βόρεια Αμερική, την Κίνα και την Ινδία κατά τη διάρκεια της επικράτειας της Βρετανικής Αυτοκρατορίας, καθώς και στις μαζικές μεταπολεμικές μεταναστεύσεις που, μετέπειτα, πραγματοποιήθηκαν. </w:t>
      </w:r>
    </w:p>
    <w:p w:rsidR="00472F69" w:rsidRPr="00472F69" w:rsidRDefault="00472F69" w:rsidP="00472F69">
      <w:pPr>
        <w:rPr>
          <w:sz w:val="24"/>
          <w:szCs w:val="24"/>
        </w:rPr>
      </w:pPr>
      <w:r w:rsidRPr="00DA633A">
        <w:rPr>
          <w:sz w:val="24"/>
          <w:szCs w:val="24"/>
        </w:rPr>
        <w:t>Η Αγγλική κουζίνα έχει τη φήμη μιας άνοστης και χωρίς ενδιαφέρον κουζίνας, ωστόσο αυτό είναι λανθασμένο. Πρόκειται για μία άποψη που βασίζεται αποκλειστικά στο γεγονός ότι η Αγγλική Κουζίνα αποκλίνει από το καθιερωμένο σύνηθες, αυτό που εμείς έχουμε θεωρήσει ως «ευχάριστο» και «γευστικό» με τα ετερόκλητα στοιχεία και τους περίεργους συνδυασμούς της, με αποτέλεσμα να μας απωθεί. Για το λόγο αυτό, οφείλουμε να συνειδητοποιήσουμε ότι η Αγγλική κουζίνα έχει δεχτεί επιρροές τόσο από τους λαούς που κατέκτησαν την περιοχή, όσο και από τις χώρες που η ίδια είχε κατακτήσει. Αποτελεί, δηλαδή, μία ξεχωριστή σύμπτυξη όλων των στοιχείων που αντιδιαστέλλουν τις διαφορετικές, εθνικές κουζίνες.</w:t>
      </w:r>
      <w:r w:rsidRPr="00300D06">
        <w:rPr>
          <w:sz w:val="24"/>
          <w:szCs w:val="24"/>
        </w:rPr>
        <w:t xml:space="preserve">         </w:t>
      </w:r>
    </w:p>
    <w:p w:rsidR="00472F69" w:rsidRDefault="00472F69" w:rsidP="00472F69">
      <w:pPr>
        <w:rPr>
          <w:sz w:val="24"/>
          <w:szCs w:val="24"/>
          <w:lang w:val="en-US"/>
        </w:rPr>
      </w:pPr>
      <w:r w:rsidRPr="002B0A53">
        <w:rPr>
          <w:noProof/>
          <w:sz w:val="24"/>
          <w:szCs w:val="24"/>
          <w:lang w:eastAsia="el-GR"/>
        </w:rPr>
        <w:drawing>
          <wp:inline distT="0" distB="0" distL="0" distR="0">
            <wp:extent cx="5297533" cy="3161211"/>
            <wp:effectExtent l="19050" t="0" r="0" b="0"/>
            <wp:docPr id="59" name="Εικόνα 1" descr="Αποτέλεσμα εικόνας για english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english food"/>
                    <pic:cNvPicPr>
                      <a:picLocks noChangeAspect="1" noChangeArrowheads="1"/>
                    </pic:cNvPicPr>
                  </pic:nvPicPr>
                  <pic:blipFill>
                    <a:blip r:embed="rId170" cstate="print"/>
                    <a:srcRect/>
                    <a:stretch>
                      <a:fillRect/>
                    </a:stretch>
                  </pic:blipFill>
                  <pic:spPr bwMode="auto">
                    <a:xfrm>
                      <a:off x="0" y="0"/>
                      <a:ext cx="5300543" cy="3163007"/>
                    </a:xfrm>
                    <a:prstGeom prst="rect">
                      <a:avLst/>
                    </a:prstGeom>
                    <a:noFill/>
                    <a:ln w="9525">
                      <a:noFill/>
                      <a:miter lim="800000"/>
                      <a:headEnd/>
                      <a:tailEnd/>
                    </a:ln>
                  </pic:spPr>
                </pic:pic>
              </a:graphicData>
            </a:graphic>
          </wp:inline>
        </w:drawing>
      </w:r>
    </w:p>
    <w:p w:rsidR="00472F69" w:rsidRPr="00472F69" w:rsidRDefault="00472F69" w:rsidP="00472F69">
      <w:pPr>
        <w:rPr>
          <w:sz w:val="24"/>
          <w:szCs w:val="24"/>
        </w:rPr>
      </w:pPr>
      <w:r w:rsidRPr="002B0A53">
        <w:rPr>
          <w:sz w:val="24"/>
          <w:szCs w:val="24"/>
          <w:lang w:val="en-US"/>
        </w:rPr>
        <w:t>English</w:t>
      </w:r>
      <w:r w:rsidRPr="00472F69">
        <w:rPr>
          <w:sz w:val="24"/>
          <w:szCs w:val="24"/>
        </w:rPr>
        <w:t xml:space="preserve"> </w:t>
      </w:r>
      <w:proofErr w:type="gramStart"/>
      <w:r w:rsidRPr="002B0A53">
        <w:rPr>
          <w:sz w:val="24"/>
          <w:szCs w:val="24"/>
          <w:lang w:val="en-US"/>
        </w:rPr>
        <w:t>Breakfast</w:t>
      </w:r>
      <w:proofErr w:type="gramEnd"/>
    </w:p>
    <w:p w:rsidR="00472F69" w:rsidRPr="00472F69" w:rsidRDefault="00472F69" w:rsidP="00472F69">
      <w:pPr>
        <w:rPr>
          <w:b/>
          <w:sz w:val="28"/>
          <w:szCs w:val="28"/>
        </w:rPr>
      </w:pPr>
      <w:r w:rsidRPr="00367DE6">
        <w:rPr>
          <w:b/>
          <w:sz w:val="28"/>
          <w:szCs w:val="28"/>
        </w:rPr>
        <w:lastRenderedPageBreak/>
        <w:t>Ιστορία</w:t>
      </w:r>
    </w:p>
    <w:p w:rsidR="00472F69" w:rsidRPr="00367DE6" w:rsidRDefault="00472F69" w:rsidP="00472F69">
      <w:pPr>
        <w:rPr>
          <w:sz w:val="24"/>
          <w:szCs w:val="24"/>
        </w:rPr>
      </w:pPr>
      <w:r w:rsidRPr="00367DE6">
        <w:rPr>
          <w:sz w:val="24"/>
          <w:szCs w:val="24"/>
        </w:rPr>
        <w:t>Η πλειοψηφία των παραδοσιακών γευμάτων της Αγγλικής Κουζίνας, είναι αρχαϊκής προέλευσης. Ορισμένες από αυτές τις τροφές αποτελούν το ψωμί, το τυρί, το ψητό και αντίστοιχα βραστό κρέας, οι πίτες, τα λαχανικά, ποικιλία ζωμών και τα ψάρια αλμυρού ή γλυκού νερού. Το Αγγλικό βιβλίο μαγειρικής, με τον τίτλο «</w:t>
      </w:r>
      <w:proofErr w:type="spellStart"/>
      <w:r w:rsidRPr="00367DE6">
        <w:rPr>
          <w:sz w:val="24"/>
          <w:szCs w:val="24"/>
          <w:lang w:val="en-US"/>
        </w:rPr>
        <w:t>Forme</w:t>
      </w:r>
      <w:proofErr w:type="spellEnd"/>
      <w:r w:rsidRPr="00367DE6">
        <w:rPr>
          <w:sz w:val="24"/>
          <w:szCs w:val="24"/>
        </w:rPr>
        <w:t xml:space="preserve"> </w:t>
      </w:r>
      <w:r w:rsidRPr="00367DE6">
        <w:rPr>
          <w:sz w:val="24"/>
          <w:szCs w:val="24"/>
          <w:lang w:val="en-US"/>
        </w:rPr>
        <w:t>of</w:t>
      </w:r>
      <w:r w:rsidRPr="00367DE6">
        <w:rPr>
          <w:sz w:val="24"/>
          <w:szCs w:val="24"/>
        </w:rPr>
        <w:t xml:space="preserve"> </w:t>
      </w:r>
      <w:proofErr w:type="spellStart"/>
      <w:r w:rsidRPr="00367DE6">
        <w:rPr>
          <w:sz w:val="24"/>
          <w:szCs w:val="24"/>
          <w:lang w:val="en-US"/>
        </w:rPr>
        <w:t>Cury</w:t>
      </w:r>
      <w:proofErr w:type="spellEnd"/>
      <w:r w:rsidRPr="00367DE6">
        <w:rPr>
          <w:sz w:val="24"/>
          <w:szCs w:val="24"/>
        </w:rPr>
        <w:t>», εμπεριέχει μία συλλογή συνταγών για όλα τα προαναφερόμενα γεύματα.</w:t>
      </w:r>
    </w:p>
    <w:p w:rsidR="00472F69" w:rsidRPr="00472F69" w:rsidRDefault="00472F69" w:rsidP="00472F69">
      <w:pPr>
        <w:rPr>
          <w:sz w:val="24"/>
          <w:szCs w:val="24"/>
        </w:rPr>
      </w:pPr>
      <w:r w:rsidRPr="00367DE6">
        <w:rPr>
          <w:sz w:val="24"/>
          <w:szCs w:val="24"/>
        </w:rPr>
        <w:t xml:space="preserve"> Οι εξωτερικές επιρροές που ασκήθηκαν στη διαμόρφωση της Αγγλικής γαστρονομίας, χρονολογούνται από τη Μεσαιωνική Εποχή.  </w:t>
      </w:r>
      <w:proofErr w:type="spellStart"/>
      <w:r w:rsidRPr="00367DE6">
        <w:rPr>
          <w:sz w:val="24"/>
          <w:szCs w:val="24"/>
        </w:rPr>
        <w:t>Φερειπείν</w:t>
      </w:r>
      <w:proofErr w:type="spellEnd"/>
      <w:r w:rsidRPr="00367DE6">
        <w:rPr>
          <w:sz w:val="24"/>
          <w:szCs w:val="24"/>
        </w:rPr>
        <w:t xml:space="preserve">, το κάρυ εισάχθηκε στη Βρετανία τον δέκατο όγδοο αιώνα από την Ινδική υποήπειρο και προσαρμόστηκε σύμφωνα με τις διατροφικές προτιμήσεις των Άγγλων, χάρις στη συνταγή που επινόησε η </w:t>
      </w:r>
      <w:r w:rsidRPr="00367DE6">
        <w:rPr>
          <w:sz w:val="24"/>
          <w:szCs w:val="24"/>
          <w:lang w:val="en-US"/>
        </w:rPr>
        <w:t>Hannah</w:t>
      </w:r>
      <w:r w:rsidRPr="00367DE6">
        <w:rPr>
          <w:sz w:val="24"/>
          <w:szCs w:val="24"/>
        </w:rPr>
        <w:t xml:space="preserve"> </w:t>
      </w:r>
      <w:proofErr w:type="spellStart"/>
      <w:r w:rsidRPr="00367DE6">
        <w:rPr>
          <w:sz w:val="24"/>
          <w:szCs w:val="24"/>
          <w:lang w:val="en-US"/>
        </w:rPr>
        <w:t>Glasse</w:t>
      </w:r>
      <w:proofErr w:type="spellEnd"/>
      <w:r w:rsidRPr="00367DE6">
        <w:rPr>
          <w:sz w:val="24"/>
          <w:szCs w:val="24"/>
        </w:rPr>
        <w:t xml:space="preserve"> για κοτόπουλο «</w:t>
      </w:r>
      <w:proofErr w:type="spellStart"/>
      <w:r w:rsidRPr="00367DE6">
        <w:rPr>
          <w:sz w:val="24"/>
          <w:szCs w:val="24"/>
          <w:lang w:val="en-US"/>
        </w:rPr>
        <w:t>currey</w:t>
      </w:r>
      <w:proofErr w:type="spellEnd"/>
      <w:r w:rsidRPr="00367DE6">
        <w:rPr>
          <w:sz w:val="24"/>
          <w:szCs w:val="24"/>
        </w:rPr>
        <w:t xml:space="preserve">». Επιπλέον, η Γαλλική Κουζίνα επηρέασε τις Αγγλικές συνταγές καθ’ όλη τη διάρκεια της Βικτωριανής Περιόδου. Μετά τον καταμερισμό που υπέστησαν τα τρόφιμα κατά τον Δεύτερο Παγκόσμιο Πόλεμο, το βιβλίο της </w:t>
      </w:r>
      <w:r w:rsidRPr="00367DE6">
        <w:rPr>
          <w:sz w:val="24"/>
          <w:szCs w:val="24"/>
          <w:lang w:val="en-US"/>
        </w:rPr>
        <w:t>Elizabeth</w:t>
      </w:r>
      <w:r w:rsidRPr="00367DE6">
        <w:rPr>
          <w:sz w:val="24"/>
          <w:szCs w:val="24"/>
        </w:rPr>
        <w:t xml:space="preserve"> </w:t>
      </w:r>
      <w:r w:rsidRPr="00367DE6">
        <w:rPr>
          <w:sz w:val="24"/>
          <w:szCs w:val="24"/>
          <w:lang w:val="en-US"/>
        </w:rPr>
        <w:t>David</w:t>
      </w:r>
      <w:r w:rsidRPr="00367DE6">
        <w:rPr>
          <w:sz w:val="24"/>
          <w:szCs w:val="24"/>
        </w:rPr>
        <w:t xml:space="preserve"> που αφορούσε τη Μεσογειακή Διατροφή είχε παταγώδη απήχηση και μέσω αυτού κατόρθωσε να ενσωματώσει την Ιταλική κουζίνα στην αντίστοιχη Αγγλική. Η επιτυχία της ενθάρρυνε και άλλους φιλόδοξους συγγραφείς να περιγράψουν τις διάφορες κουζίνες του κόσμου, συμπεριλαμβανομένου την Κινέζικη και την </w:t>
      </w:r>
      <w:proofErr w:type="spellStart"/>
      <w:r w:rsidRPr="00367DE6">
        <w:rPr>
          <w:sz w:val="24"/>
          <w:szCs w:val="24"/>
        </w:rPr>
        <w:t>Ταϊλανδέζικη</w:t>
      </w:r>
      <w:proofErr w:type="spellEnd"/>
      <w:r w:rsidRPr="00367DE6">
        <w:rPr>
          <w:sz w:val="24"/>
          <w:szCs w:val="24"/>
        </w:rPr>
        <w:t xml:space="preserve">. Η Αγγλία εξακολουθεί να αφομοιώνει γαστρονομικές ιδέες από όλη την υφήλιο.      </w:t>
      </w:r>
    </w:p>
    <w:p w:rsidR="00472F69" w:rsidRDefault="00472F69" w:rsidP="00472F69">
      <w:pPr>
        <w:rPr>
          <w:sz w:val="24"/>
          <w:szCs w:val="24"/>
          <w:lang w:val="en-US"/>
        </w:rPr>
      </w:pPr>
      <w:r w:rsidRPr="00367DE6">
        <w:rPr>
          <w:sz w:val="24"/>
          <w:szCs w:val="24"/>
        </w:rPr>
        <w:t xml:space="preserve">      </w:t>
      </w:r>
      <w:r w:rsidRPr="0071110C">
        <w:rPr>
          <w:noProof/>
          <w:sz w:val="24"/>
          <w:szCs w:val="24"/>
          <w:lang w:eastAsia="el-GR"/>
        </w:rPr>
        <w:drawing>
          <wp:inline distT="0" distB="0" distL="0" distR="0">
            <wp:extent cx="5297533" cy="3004012"/>
            <wp:effectExtent l="19050" t="0" r="0" b="0"/>
            <wp:docPr id="60" name="Εικόνα 2" descr="Αποτέλεσμα εικόνας για english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english food"/>
                    <pic:cNvPicPr>
                      <a:picLocks noChangeAspect="1" noChangeArrowheads="1"/>
                    </pic:cNvPicPr>
                  </pic:nvPicPr>
                  <pic:blipFill>
                    <a:blip r:embed="rId171" cstate="print"/>
                    <a:srcRect/>
                    <a:stretch>
                      <a:fillRect/>
                    </a:stretch>
                  </pic:blipFill>
                  <pic:spPr bwMode="auto">
                    <a:xfrm>
                      <a:off x="0" y="0"/>
                      <a:ext cx="5291073" cy="3000349"/>
                    </a:xfrm>
                    <a:prstGeom prst="rect">
                      <a:avLst/>
                    </a:prstGeom>
                    <a:noFill/>
                    <a:ln w="9525">
                      <a:noFill/>
                      <a:miter lim="800000"/>
                      <a:headEnd/>
                      <a:tailEnd/>
                    </a:ln>
                  </pic:spPr>
                </pic:pic>
              </a:graphicData>
            </a:graphic>
          </wp:inline>
        </w:drawing>
      </w:r>
    </w:p>
    <w:p w:rsidR="00472F69" w:rsidRPr="00472F69" w:rsidRDefault="00472F69" w:rsidP="00472F69">
      <w:pPr>
        <w:rPr>
          <w:sz w:val="24"/>
          <w:szCs w:val="24"/>
        </w:rPr>
      </w:pPr>
      <w:r w:rsidRPr="00367DE6">
        <w:rPr>
          <w:sz w:val="24"/>
          <w:szCs w:val="24"/>
        </w:rPr>
        <w:t xml:space="preserve">   </w:t>
      </w:r>
      <w:proofErr w:type="spellStart"/>
      <w:r w:rsidRPr="0071110C">
        <w:rPr>
          <w:sz w:val="24"/>
          <w:szCs w:val="24"/>
        </w:rPr>
        <w:t>Oven</w:t>
      </w:r>
      <w:proofErr w:type="spellEnd"/>
      <w:r w:rsidRPr="0071110C">
        <w:rPr>
          <w:sz w:val="24"/>
          <w:szCs w:val="24"/>
        </w:rPr>
        <w:t xml:space="preserve"> – </w:t>
      </w:r>
      <w:proofErr w:type="spellStart"/>
      <w:r w:rsidRPr="0071110C">
        <w:rPr>
          <w:sz w:val="24"/>
          <w:szCs w:val="24"/>
        </w:rPr>
        <w:t>Roasted</w:t>
      </w:r>
      <w:proofErr w:type="spellEnd"/>
      <w:r w:rsidRPr="0071110C">
        <w:rPr>
          <w:sz w:val="24"/>
          <w:szCs w:val="24"/>
        </w:rPr>
        <w:t xml:space="preserve"> </w:t>
      </w:r>
      <w:proofErr w:type="spellStart"/>
      <w:r w:rsidRPr="0071110C">
        <w:rPr>
          <w:sz w:val="24"/>
          <w:szCs w:val="24"/>
        </w:rPr>
        <w:t>Vegetables</w:t>
      </w:r>
      <w:proofErr w:type="spellEnd"/>
      <w:r w:rsidRPr="0071110C">
        <w:rPr>
          <w:sz w:val="24"/>
          <w:szCs w:val="24"/>
        </w:rPr>
        <w:t>.</w:t>
      </w:r>
    </w:p>
    <w:p w:rsidR="00472F69" w:rsidRPr="00472F69" w:rsidRDefault="00472F69" w:rsidP="00472F69">
      <w:pPr>
        <w:rPr>
          <w:sz w:val="24"/>
          <w:szCs w:val="24"/>
        </w:rPr>
      </w:pPr>
    </w:p>
    <w:p w:rsidR="00472F69" w:rsidRPr="00472F69" w:rsidRDefault="00472F69" w:rsidP="00472F69">
      <w:pPr>
        <w:rPr>
          <w:sz w:val="24"/>
          <w:szCs w:val="24"/>
        </w:rPr>
      </w:pPr>
    </w:p>
    <w:p w:rsidR="00472F69" w:rsidRPr="00EC2A0B" w:rsidRDefault="00472F69" w:rsidP="00472F69">
      <w:pPr>
        <w:rPr>
          <w:b/>
          <w:sz w:val="28"/>
          <w:szCs w:val="28"/>
        </w:rPr>
      </w:pPr>
      <w:r w:rsidRPr="00367DE6">
        <w:rPr>
          <w:sz w:val="24"/>
          <w:szCs w:val="24"/>
        </w:rPr>
        <w:lastRenderedPageBreak/>
        <w:t xml:space="preserve"> </w:t>
      </w:r>
      <w:r w:rsidRPr="00EC2A0B">
        <w:rPr>
          <w:b/>
          <w:sz w:val="28"/>
          <w:szCs w:val="28"/>
        </w:rPr>
        <w:t>Διάσημα πιάτα-Συνταγές</w:t>
      </w:r>
    </w:p>
    <w:p w:rsidR="00472F69" w:rsidRPr="00EC2A0B" w:rsidRDefault="00472F69" w:rsidP="00472F69">
      <w:pPr>
        <w:rPr>
          <w:sz w:val="24"/>
          <w:szCs w:val="24"/>
        </w:rPr>
      </w:pPr>
      <w:r w:rsidRPr="00EC2A0B">
        <w:rPr>
          <w:sz w:val="24"/>
          <w:szCs w:val="24"/>
        </w:rPr>
        <w:t>Παρά το γεγονός ότι η Αγγλική κουζίνα δε φημίζεται για την ιδιαιτερότητά της, όπως οι ανεπτυγμένες ξένες κουζίνες – Κινέζικη, Ινδική, Ελληνική/ Κυπριακή - , έχει αρκετά αντιπροσωπευτικά πιάτα:</w:t>
      </w:r>
    </w:p>
    <w:p w:rsidR="00472F69" w:rsidRPr="00EC2A0B" w:rsidRDefault="00472F69" w:rsidP="00472F69">
      <w:pPr>
        <w:rPr>
          <w:sz w:val="24"/>
          <w:szCs w:val="24"/>
        </w:rPr>
      </w:pPr>
      <w:r w:rsidRPr="00EC2A0B">
        <w:rPr>
          <w:sz w:val="24"/>
          <w:szCs w:val="24"/>
        </w:rPr>
        <w:t>1)</w:t>
      </w:r>
      <w:r>
        <w:rPr>
          <w:sz w:val="24"/>
          <w:szCs w:val="24"/>
        </w:rPr>
        <w:t xml:space="preserve"> </w:t>
      </w:r>
      <w:proofErr w:type="spellStart"/>
      <w:r>
        <w:rPr>
          <w:sz w:val="24"/>
          <w:szCs w:val="24"/>
        </w:rPr>
        <w:t>Fish</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chips</w:t>
      </w:r>
      <w:proofErr w:type="spellEnd"/>
      <w:r>
        <w:rPr>
          <w:sz w:val="24"/>
          <w:szCs w:val="24"/>
        </w:rPr>
        <w:t xml:space="preserve"> </w:t>
      </w:r>
      <w:r w:rsidRPr="00EC2A0B">
        <w:rPr>
          <w:sz w:val="24"/>
          <w:szCs w:val="24"/>
        </w:rPr>
        <w:t>: Κομμάτια συνήθως μπακαλιάρου ή άλλων ψαριών του Ατλαντικού Ωκεανού που τηγανίζονται σε λάδι, συνοδευόμενο με τηγανητές πατάτες.</w:t>
      </w:r>
    </w:p>
    <w:p w:rsidR="00472F69" w:rsidRPr="00EC2A0B" w:rsidRDefault="00472F69" w:rsidP="00472F69">
      <w:pPr>
        <w:rPr>
          <w:sz w:val="24"/>
          <w:szCs w:val="24"/>
        </w:rPr>
      </w:pPr>
      <w:r w:rsidRPr="00EC2A0B">
        <w:rPr>
          <w:sz w:val="24"/>
          <w:szCs w:val="24"/>
        </w:rPr>
        <w:t>2)</w:t>
      </w:r>
      <w:r>
        <w:rPr>
          <w:sz w:val="24"/>
          <w:szCs w:val="24"/>
        </w:rPr>
        <w:t xml:space="preserve"> </w:t>
      </w:r>
      <w:proofErr w:type="spellStart"/>
      <w:r>
        <w:rPr>
          <w:sz w:val="24"/>
          <w:szCs w:val="24"/>
        </w:rPr>
        <w:t>Roast</w:t>
      </w:r>
      <w:proofErr w:type="spellEnd"/>
      <w:r>
        <w:rPr>
          <w:sz w:val="24"/>
          <w:szCs w:val="24"/>
        </w:rPr>
        <w:t xml:space="preserve"> </w:t>
      </w:r>
      <w:proofErr w:type="spellStart"/>
      <w:r>
        <w:rPr>
          <w:sz w:val="24"/>
          <w:szCs w:val="24"/>
        </w:rPr>
        <w:t>beef</w:t>
      </w:r>
      <w:proofErr w:type="spellEnd"/>
      <w:r w:rsidRPr="00EC2A0B">
        <w:rPr>
          <w:sz w:val="24"/>
          <w:szCs w:val="24"/>
        </w:rPr>
        <w:t>:  Φέτες βοδινού, σερβιρισμένες με βραστές ή τηγανητές πατάτες, βραστά καρότα ή άλλα λαχανικά.</w:t>
      </w:r>
    </w:p>
    <w:p w:rsidR="00472F69" w:rsidRPr="00EC2A0B" w:rsidRDefault="00472F69" w:rsidP="00472F69">
      <w:pPr>
        <w:rPr>
          <w:sz w:val="24"/>
          <w:szCs w:val="24"/>
        </w:rPr>
      </w:pPr>
      <w:r>
        <w:rPr>
          <w:sz w:val="24"/>
          <w:szCs w:val="24"/>
        </w:rPr>
        <w:t xml:space="preserve">3) </w:t>
      </w:r>
      <w:proofErr w:type="spellStart"/>
      <w:r>
        <w:rPr>
          <w:sz w:val="24"/>
          <w:szCs w:val="24"/>
        </w:rPr>
        <w:t>Yorkshire</w:t>
      </w:r>
      <w:proofErr w:type="spellEnd"/>
      <w:r>
        <w:rPr>
          <w:sz w:val="24"/>
          <w:szCs w:val="24"/>
        </w:rPr>
        <w:t xml:space="preserve"> </w:t>
      </w:r>
      <w:proofErr w:type="spellStart"/>
      <w:r>
        <w:rPr>
          <w:sz w:val="24"/>
          <w:szCs w:val="24"/>
        </w:rPr>
        <w:t>Pudding</w:t>
      </w:r>
      <w:proofErr w:type="spellEnd"/>
      <w:r>
        <w:rPr>
          <w:sz w:val="24"/>
          <w:szCs w:val="24"/>
        </w:rPr>
        <w:t>:</w:t>
      </w:r>
      <w:r w:rsidRPr="00EC2A0B">
        <w:rPr>
          <w:sz w:val="24"/>
          <w:szCs w:val="24"/>
        </w:rPr>
        <w:t xml:space="preserve"> μικρή πίτα από ψημένη ζύμη.</w:t>
      </w:r>
    </w:p>
    <w:p w:rsidR="00472F69" w:rsidRPr="00EC2A0B" w:rsidRDefault="00472F69" w:rsidP="00472F69">
      <w:pPr>
        <w:rPr>
          <w:sz w:val="24"/>
          <w:szCs w:val="24"/>
          <w:lang w:val="en-US"/>
        </w:rPr>
      </w:pPr>
      <w:r w:rsidRPr="00EC2A0B">
        <w:rPr>
          <w:sz w:val="24"/>
          <w:szCs w:val="24"/>
          <w:lang w:val="en-US"/>
        </w:rPr>
        <w:t xml:space="preserve">4) </w:t>
      </w:r>
      <w:r>
        <w:rPr>
          <w:sz w:val="24"/>
          <w:szCs w:val="24"/>
          <w:lang w:val="en-US"/>
        </w:rPr>
        <w:t>Toad in the Hole</w:t>
      </w:r>
      <w:r w:rsidRPr="00EC2A0B">
        <w:rPr>
          <w:sz w:val="24"/>
          <w:szCs w:val="24"/>
          <w:lang w:val="en-US"/>
        </w:rPr>
        <w:t xml:space="preserve">: </w:t>
      </w:r>
      <w:r w:rsidRPr="00EC2A0B">
        <w:rPr>
          <w:sz w:val="24"/>
          <w:szCs w:val="24"/>
        </w:rPr>
        <w:t>Λουκάνικο</w:t>
      </w:r>
      <w:r w:rsidRPr="00EC2A0B">
        <w:rPr>
          <w:sz w:val="24"/>
          <w:szCs w:val="24"/>
          <w:lang w:val="en-US"/>
        </w:rPr>
        <w:t xml:space="preserve"> </w:t>
      </w:r>
      <w:r w:rsidRPr="00EC2A0B">
        <w:rPr>
          <w:sz w:val="24"/>
          <w:szCs w:val="24"/>
        </w:rPr>
        <w:t>σε</w:t>
      </w:r>
      <w:r w:rsidRPr="00EC2A0B">
        <w:rPr>
          <w:sz w:val="24"/>
          <w:szCs w:val="24"/>
          <w:lang w:val="en-US"/>
        </w:rPr>
        <w:t xml:space="preserve"> Yorkshire pudding.</w:t>
      </w:r>
    </w:p>
    <w:p w:rsidR="00472F69" w:rsidRPr="00EC2A0B" w:rsidRDefault="00472F69" w:rsidP="00472F69">
      <w:pPr>
        <w:rPr>
          <w:sz w:val="24"/>
          <w:szCs w:val="24"/>
        </w:rPr>
      </w:pPr>
      <w:r>
        <w:rPr>
          <w:sz w:val="24"/>
          <w:szCs w:val="24"/>
        </w:rPr>
        <w:t xml:space="preserve">5) </w:t>
      </w:r>
      <w:proofErr w:type="spellStart"/>
      <w:r>
        <w:rPr>
          <w:sz w:val="24"/>
          <w:szCs w:val="24"/>
        </w:rPr>
        <w:t>Steak</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Kidney</w:t>
      </w:r>
      <w:proofErr w:type="spellEnd"/>
      <w:r>
        <w:rPr>
          <w:sz w:val="24"/>
          <w:szCs w:val="24"/>
        </w:rPr>
        <w:t xml:space="preserve"> </w:t>
      </w:r>
      <w:proofErr w:type="spellStart"/>
      <w:r>
        <w:rPr>
          <w:sz w:val="24"/>
          <w:szCs w:val="24"/>
        </w:rPr>
        <w:t>Pie</w:t>
      </w:r>
      <w:proofErr w:type="spellEnd"/>
      <w:r>
        <w:rPr>
          <w:sz w:val="24"/>
          <w:szCs w:val="24"/>
        </w:rPr>
        <w:t xml:space="preserve">: </w:t>
      </w:r>
      <w:r w:rsidRPr="00EC2A0B">
        <w:rPr>
          <w:sz w:val="24"/>
          <w:szCs w:val="24"/>
        </w:rPr>
        <w:t xml:space="preserve"> Πίτα με κομμάτια μοσχαριού και νεφρών.</w:t>
      </w:r>
    </w:p>
    <w:p w:rsidR="00472F69" w:rsidRPr="00EC2A0B" w:rsidRDefault="00472F69" w:rsidP="00472F69">
      <w:pPr>
        <w:rPr>
          <w:sz w:val="24"/>
          <w:szCs w:val="24"/>
        </w:rPr>
      </w:pPr>
      <w:r>
        <w:rPr>
          <w:sz w:val="24"/>
          <w:szCs w:val="24"/>
        </w:rPr>
        <w:t xml:space="preserve">6) </w:t>
      </w:r>
      <w:proofErr w:type="spellStart"/>
      <w:r w:rsidRPr="00EC2A0B">
        <w:rPr>
          <w:sz w:val="24"/>
          <w:szCs w:val="24"/>
        </w:rPr>
        <w:t>Cornish</w:t>
      </w:r>
      <w:proofErr w:type="spellEnd"/>
      <w:r w:rsidRPr="00EC2A0B">
        <w:rPr>
          <w:sz w:val="24"/>
          <w:szCs w:val="24"/>
        </w:rPr>
        <w:t xml:space="preserve"> </w:t>
      </w:r>
      <w:proofErr w:type="spellStart"/>
      <w:r w:rsidRPr="00EC2A0B">
        <w:rPr>
          <w:sz w:val="24"/>
          <w:szCs w:val="24"/>
        </w:rPr>
        <w:t>Pasty</w:t>
      </w:r>
      <w:proofErr w:type="spellEnd"/>
      <w:r>
        <w:rPr>
          <w:sz w:val="24"/>
          <w:szCs w:val="24"/>
        </w:rPr>
        <w:t xml:space="preserve">: </w:t>
      </w:r>
      <w:r w:rsidRPr="00EC2A0B">
        <w:rPr>
          <w:sz w:val="24"/>
          <w:szCs w:val="24"/>
        </w:rPr>
        <w:t>Μοσχάρι και λαχανικά σε φύλλο κρούστας.</w:t>
      </w:r>
    </w:p>
    <w:p w:rsidR="00472F69" w:rsidRPr="00EC2A0B" w:rsidRDefault="00472F69" w:rsidP="00472F69">
      <w:pPr>
        <w:rPr>
          <w:sz w:val="24"/>
          <w:szCs w:val="24"/>
        </w:rPr>
      </w:pPr>
      <w:r>
        <w:rPr>
          <w:sz w:val="24"/>
          <w:szCs w:val="24"/>
        </w:rPr>
        <w:t xml:space="preserve">7) </w:t>
      </w:r>
      <w:proofErr w:type="spellStart"/>
      <w:r>
        <w:rPr>
          <w:sz w:val="24"/>
          <w:szCs w:val="24"/>
        </w:rPr>
        <w:t>English</w:t>
      </w:r>
      <w:proofErr w:type="spellEnd"/>
      <w:r>
        <w:rPr>
          <w:sz w:val="24"/>
          <w:szCs w:val="24"/>
        </w:rPr>
        <w:t xml:space="preserve"> </w:t>
      </w:r>
      <w:proofErr w:type="spellStart"/>
      <w:r>
        <w:rPr>
          <w:sz w:val="24"/>
          <w:szCs w:val="24"/>
        </w:rPr>
        <w:t>Breakfast</w:t>
      </w:r>
      <w:proofErr w:type="spellEnd"/>
      <w:r>
        <w:rPr>
          <w:sz w:val="24"/>
          <w:szCs w:val="24"/>
        </w:rPr>
        <w:t>:</w:t>
      </w:r>
      <w:r w:rsidRPr="00EC2A0B">
        <w:rPr>
          <w:sz w:val="24"/>
          <w:szCs w:val="24"/>
        </w:rPr>
        <w:t xml:space="preserve"> Τηγανητό μπέικον, τηγανητά αυγά, λουκάνικα, ψημένες φέτες ψωμιού, μανιτάρια, ομελέτα, βραστά φασόλια σε κόκκινη σάλτσα (καταναλώνεται με καφέ ή τσάι).</w:t>
      </w:r>
    </w:p>
    <w:p w:rsidR="00472F69" w:rsidRDefault="00472F69" w:rsidP="00472F69">
      <w:pPr>
        <w:rPr>
          <w:sz w:val="24"/>
          <w:szCs w:val="24"/>
        </w:rPr>
      </w:pPr>
      <w:r>
        <w:rPr>
          <w:sz w:val="24"/>
          <w:szCs w:val="24"/>
        </w:rPr>
        <w:t xml:space="preserve">8) </w:t>
      </w:r>
      <w:proofErr w:type="spellStart"/>
      <w:r>
        <w:rPr>
          <w:sz w:val="24"/>
          <w:szCs w:val="24"/>
        </w:rPr>
        <w:t>Baked</w:t>
      </w:r>
      <w:proofErr w:type="spellEnd"/>
      <w:r>
        <w:rPr>
          <w:sz w:val="24"/>
          <w:szCs w:val="24"/>
        </w:rPr>
        <w:t xml:space="preserve"> </w:t>
      </w:r>
      <w:proofErr w:type="spellStart"/>
      <w:r>
        <w:rPr>
          <w:sz w:val="24"/>
          <w:szCs w:val="24"/>
        </w:rPr>
        <w:t>beans</w:t>
      </w:r>
      <w:proofErr w:type="spellEnd"/>
      <w:r>
        <w:rPr>
          <w:sz w:val="24"/>
          <w:szCs w:val="24"/>
        </w:rPr>
        <w:t>:</w:t>
      </w:r>
      <w:r w:rsidRPr="00EC2A0B">
        <w:rPr>
          <w:sz w:val="24"/>
          <w:szCs w:val="24"/>
        </w:rPr>
        <w:t xml:space="preserve"> Μικρά φασόλια (συνήθως συσκευασμένα σε κονσέρβες) μαγειρευμένα σε κόκκινη σάλτσα, τα οποία αφήνουν μία ελαφρώς γλυκιά </w:t>
      </w:r>
      <w:proofErr w:type="spellStart"/>
      <w:r w:rsidRPr="00EC2A0B">
        <w:rPr>
          <w:sz w:val="24"/>
          <w:szCs w:val="24"/>
        </w:rPr>
        <w:t>επίγευση</w:t>
      </w:r>
      <w:proofErr w:type="spellEnd"/>
      <w:r w:rsidRPr="00EC2A0B">
        <w:rPr>
          <w:sz w:val="24"/>
          <w:szCs w:val="24"/>
        </w:rPr>
        <w:t xml:space="preserve">.   </w:t>
      </w:r>
    </w:p>
    <w:p w:rsidR="00472F69" w:rsidRDefault="00472F69" w:rsidP="00472F69">
      <w:pPr>
        <w:rPr>
          <w:sz w:val="24"/>
          <w:szCs w:val="24"/>
        </w:rPr>
      </w:pPr>
    </w:p>
    <w:p w:rsidR="00472F69" w:rsidRDefault="00472F69" w:rsidP="00472F69">
      <w:pPr>
        <w:rPr>
          <w:sz w:val="24"/>
          <w:szCs w:val="24"/>
        </w:rPr>
      </w:pPr>
      <w:r w:rsidRPr="00EC2A0B">
        <w:rPr>
          <w:sz w:val="24"/>
          <w:szCs w:val="24"/>
        </w:rPr>
        <w:t xml:space="preserve">   </w:t>
      </w:r>
      <w:r w:rsidRPr="0028021D">
        <w:rPr>
          <w:noProof/>
          <w:sz w:val="24"/>
          <w:szCs w:val="24"/>
          <w:lang w:eastAsia="el-GR"/>
        </w:rPr>
        <w:drawing>
          <wp:inline distT="0" distB="0" distL="0" distR="0">
            <wp:extent cx="5166905" cy="2740033"/>
            <wp:effectExtent l="19050" t="0" r="0" b="0"/>
            <wp:docPr id="61" name="Εικόνα 3" descr="Αποτέλεσμα εικόνας για yorkshire pu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yorkshire pudding"/>
                    <pic:cNvPicPr>
                      <a:picLocks noChangeAspect="1" noChangeArrowheads="1"/>
                    </pic:cNvPicPr>
                  </pic:nvPicPr>
                  <pic:blipFill>
                    <a:blip r:embed="rId172" cstate="print"/>
                    <a:srcRect/>
                    <a:stretch>
                      <a:fillRect/>
                    </a:stretch>
                  </pic:blipFill>
                  <pic:spPr bwMode="auto">
                    <a:xfrm>
                      <a:off x="0" y="0"/>
                      <a:ext cx="5172446" cy="2742972"/>
                    </a:xfrm>
                    <a:prstGeom prst="rect">
                      <a:avLst/>
                    </a:prstGeom>
                    <a:noFill/>
                    <a:ln w="9525">
                      <a:noFill/>
                      <a:miter lim="800000"/>
                      <a:headEnd/>
                      <a:tailEnd/>
                    </a:ln>
                  </pic:spPr>
                </pic:pic>
              </a:graphicData>
            </a:graphic>
          </wp:inline>
        </w:drawing>
      </w:r>
      <w:r w:rsidRPr="00EC2A0B">
        <w:rPr>
          <w:sz w:val="24"/>
          <w:szCs w:val="24"/>
        </w:rPr>
        <w:t xml:space="preserve">          </w:t>
      </w:r>
    </w:p>
    <w:p w:rsidR="00472F69" w:rsidRDefault="00472F69" w:rsidP="00472F69">
      <w:pPr>
        <w:rPr>
          <w:sz w:val="24"/>
          <w:szCs w:val="24"/>
        </w:rPr>
      </w:pPr>
      <w:r w:rsidRPr="00EC2A0B">
        <w:rPr>
          <w:sz w:val="24"/>
          <w:szCs w:val="24"/>
        </w:rPr>
        <w:t xml:space="preserve">   </w:t>
      </w:r>
      <w:proofErr w:type="spellStart"/>
      <w:r w:rsidRPr="0028021D">
        <w:rPr>
          <w:sz w:val="24"/>
          <w:szCs w:val="24"/>
        </w:rPr>
        <w:t>Yorkshire</w:t>
      </w:r>
      <w:proofErr w:type="spellEnd"/>
      <w:r w:rsidRPr="0028021D">
        <w:rPr>
          <w:sz w:val="24"/>
          <w:szCs w:val="24"/>
        </w:rPr>
        <w:t xml:space="preserve"> </w:t>
      </w:r>
      <w:proofErr w:type="spellStart"/>
      <w:r w:rsidRPr="0028021D">
        <w:rPr>
          <w:sz w:val="24"/>
          <w:szCs w:val="24"/>
        </w:rPr>
        <w:t>Pudding</w:t>
      </w:r>
      <w:proofErr w:type="spellEnd"/>
      <w:r w:rsidRPr="0028021D">
        <w:rPr>
          <w:sz w:val="24"/>
          <w:szCs w:val="24"/>
        </w:rPr>
        <w:t>.</w:t>
      </w:r>
      <w:r w:rsidRPr="00EC2A0B">
        <w:rPr>
          <w:sz w:val="24"/>
          <w:szCs w:val="24"/>
        </w:rPr>
        <w:t xml:space="preserve">                           </w:t>
      </w:r>
    </w:p>
    <w:p w:rsidR="00472F69" w:rsidRDefault="00472F69" w:rsidP="00472F69">
      <w:pPr>
        <w:rPr>
          <w:sz w:val="24"/>
          <w:szCs w:val="24"/>
        </w:rPr>
      </w:pPr>
      <w:r w:rsidRPr="00EC2A0B">
        <w:rPr>
          <w:sz w:val="24"/>
          <w:szCs w:val="24"/>
        </w:rPr>
        <w:lastRenderedPageBreak/>
        <w:t xml:space="preserve">                 </w:t>
      </w:r>
      <w:r>
        <w:rPr>
          <w:sz w:val="24"/>
          <w:szCs w:val="24"/>
        </w:rPr>
        <w:t xml:space="preserve">                              </w:t>
      </w:r>
      <w:r w:rsidRPr="002A2EAF">
        <w:rPr>
          <w:noProof/>
          <w:sz w:val="24"/>
          <w:szCs w:val="24"/>
          <w:lang w:eastAsia="el-GR"/>
        </w:rPr>
        <w:drawing>
          <wp:inline distT="0" distB="0" distL="0" distR="0">
            <wp:extent cx="5271408" cy="3095897"/>
            <wp:effectExtent l="19050" t="0" r="5442" b="0"/>
            <wp:docPr id="62" name="Εικόνα 4" descr="Scones με σοκολάτα και φράου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nes με σοκολάτα και φράουλα"/>
                    <pic:cNvPicPr>
                      <a:picLocks noChangeAspect="1" noChangeArrowheads="1"/>
                    </pic:cNvPicPr>
                  </pic:nvPicPr>
                  <pic:blipFill>
                    <a:blip r:embed="rId173" cstate="print"/>
                    <a:srcRect/>
                    <a:stretch>
                      <a:fillRect/>
                    </a:stretch>
                  </pic:blipFill>
                  <pic:spPr bwMode="auto">
                    <a:xfrm>
                      <a:off x="0" y="0"/>
                      <a:ext cx="5289831" cy="3106717"/>
                    </a:xfrm>
                    <a:prstGeom prst="rect">
                      <a:avLst/>
                    </a:prstGeom>
                    <a:noFill/>
                    <a:ln w="9525">
                      <a:noFill/>
                      <a:miter lim="800000"/>
                      <a:headEnd/>
                      <a:tailEnd/>
                    </a:ln>
                  </pic:spPr>
                </pic:pic>
              </a:graphicData>
            </a:graphic>
          </wp:inline>
        </w:drawing>
      </w:r>
    </w:p>
    <w:p w:rsidR="00472F69" w:rsidRPr="00B13082" w:rsidRDefault="00472F69" w:rsidP="00472F69">
      <w:pPr>
        <w:rPr>
          <w:b/>
          <w:sz w:val="28"/>
          <w:szCs w:val="28"/>
        </w:rPr>
      </w:pPr>
      <w:r w:rsidRPr="00B13082">
        <w:rPr>
          <w:b/>
          <w:sz w:val="28"/>
          <w:szCs w:val="28"/>
        </w:rPr>
        <w:t>S</w:t>
      </w:r>
      <w:r>
        <w:rPr>
          <w:b/>
          <w:sz w:val="28"/>
          <w:szCs w:val="28"/>
          <w:lang w:val="en-US"/>
        </w:rPr>
        <w:t>cones</w:t>
      </w:r>
      <w:r w:rsidRPr="00B13082">
        <w:rPr>
          <w:b/>
          <w:sz w:val="28"/>
          <w:szCs w:val="28"/>
        </w:rPr>
        <w:t xml:space="preserve"> (Με σοκολάτα και φράουλα).</w:t>
      </w:r>
    </w:p>
    <w:p w:rsidR="00472F69" w:rsidRPr="002A2EAF" w:rsidRDefault="00472F69" w:rsidP="00472F69">
      <w:pPr>
        <w:rPr>
          <w:sz w:val="24"/>
          <w:szCs w:val="24"/>
        </w:rPr>
      </w:pPr>
      <w:r w:rsidRPr="002A2EAF">
        <w:rPr>
          <w:sz w:val="24"/>
          <w:szCs w:val="24"/>
        </w:rPr>
        <w:t>-</w:t>
      </w:r>
      <w:proofErr w:type="spellStart"/>
      <w:r w:rsidRPr="002A2EAF">
        <w:rPr>
          <w:sz w:val="24"/>
          <w:szCs w:val="24"/>
        </w:rPr>
        <w:t>To</w:t>
      </w:r>
      <w:proofErr w:type="spellEnd"/>
      <w:r w:rsidRPr="002A2EAF">
        <w:rPr>
          <w:sz w:val="24"/>
          <w:szCs w:val="24"/>
        </w:rPr>
        <w:t xml:space="preserve"> </w:t>
      </w:r>
      <w:proofErr w:type="spellStart"/>
      <w:r w:rsidRPr="002A2EAF">
        <w:rPr>
          <w:sz w:val="24"/>
          <w:szCs w:val="24"/>
        </w:rPr>
        <w:t>scone</w:t>
      </w:r>
      <w:proofErr w:type="spellEnd"/>
      <w:r w:rsidRPr="002A2EAF">
        <w:rPr>
          <w:sz w:val="24"/>
          <w:szCs w:val="24"/>
        </w:rPr>
        <w:t xml:space="preserve"> είναι παραδοσιακό, Αγγλικό κουλουράκι – </w:t>
      </w:r>
      <w:proofErr w:type="spellStart"/>
      <w:r w:rsidRPr="002A2EAF">
        <w:rPr>
          <w:sz w:val="24"/>
          <w:szCs w:val="24"/>
        </w:rPr>
        <w:t>cake</w:t>
      </w:r>
      <w:proofErr w:type="spellEnd"/>
      <w:r w:rsidRPr="002A2EAF">
        <w:rPr>
          <w:sz w:val="24"/>
          <w:szCs w:val="24"/>
        </w:rPr>
        <w:t>, του οποίου η ζύμη ενδέχεται να αποτελείται από σιτάρι, κριθάρι ή πλιγούρι βρώμης. Συνήθως έχει μία λεπτή στρώση λευκής ζάχαρης και αλείφεται με αυγό.-</w:t>
      </w:r>
    </w:p>
    <w:p w:rsidR="00472F69" w:rsidRPr="002A2EAF" w:rsidRDefault="00472F69" w:rsidP="00472F69">
      <w:pPr>
        <w:rPr>
          <w:sz w:val="24"/>
          <w:szCs w:val="24"/>
        </w:rPr>
      </w:pPr>
      <w:r w:rsidRPr="002A2EAF">
        <w:rPr>
          <w:sz w:val="24"/>
          <w:szCs w:val="24"/>
        </w:rPr>
        <w:t>•</w:t>
      </w:r>
      <w:r w:rsidRPr="002A2EAF">
        <w:rPr>
          <w:sz w:val="24"/>
          <w:szCs w:val="24"/>
        </w:rPr>
        <w:tab/>
      </w:r>
      <w:r w:rsidRPr="00B13082">
        <w:rPr>
          <w:b/>
          <w:sz w:val="28"/>
          <w:szCs w:val="28"/>
        </w:rPr>
        <w:t>Συστατικά</w:t>
      </w:r>
    </w:p>
    <w:p w:rsidR="00472F69" w:rsidRPr="002A2EAF" w:rsidRDefault="00472F69" w:rsidP="00472F69">
      <w:pPr>
        <w:rPr>
          <w:sz w:val="24"/>
          <w:szCs w:val="24"/>
        </w:rPr>
      </w:pPr>
      <w:r w:rsidRPr="002A2EAF">
        <w:rPr>
          <w:sz w:val="24"/>
          <w:szCs w:val="24"/>
        </w:rPr>
        <w:t></w:t>
      </w:r>
      <w:r w:rsidRPr="002A2EAF">
        <w:rPr>
          <w:sz w:val="24"/>
          <w:szCs w:val="24"/>
        </w:rPr>
        <w:tab/>
        <w:t xml:space="preserve">500 </w:t>
      </w:r>
      <w:proofErr w:type="spellStart"/>
      <w:r w:rsidRPr="002A2EAF">
        <w:rPr>
          <w:sz w:val="24"/>
          <w:szCs w:val="24"/>
        </w:rPr>
        <w:t>γρ</w:t>
      </w:r>
      <w:proofErr w:type="spellEnd"/>
      <w:r w:rsidRPr="002A2EAF">
        <w:rPr>
          <w:sz w:val="24"/>
          <w:szCs w:val="24"/>
        </w:rPr>
        <w:t>. αλεύρι</w:t>
      </w:r>
    </w:p>
    <w:p w:rsidR="00472F69" w:rsidRPr="002A2EAF" w:rsidRDefault="00472F69" w:rsidP="00472F69">
      <w:pPr>
        <w:rPr>
          <w:sz w:val="24"/>
          <w:szCs w:val="24"/>
        </w:rPr>
      </w:pPr>
      <w:r w:rsidRPr="002A2EAF">
        <w:rPr>
          <w:sz w:val="24"/>
          <w:szCs w:val="24"/>
        </w:rPr>
        <w:t></w:t>
      </w:r>
      <w:r w:rsidRPr="002A2EAF">
        <w:rPr>
          <w:sz w:val="24"/>
          <w:szCs w:val="24"/>
        </w:rPr>
        <w:tab/>
        <w:t xml:space="preserve">30 </w:t>
      </w:r>
      <w:proofErr w:type="spellStart"/>
      <w:r w:rsidRPr="002A2EAF">
        <w:rPr>
          <w:sz w:val="24"/>
          <w:szCs w:val="24"/>
        </w:rPr>
        <w:t>γρ</w:t>
      </w:r>
      <w:proofErr w:type="spellEnd"/>
      <w:r w:rsidRPr="002A2EAF">
        <w:rPr>
          <w:sz w:val="24"/>
          <w:szCs w:val="24"/>
        </w:rPr>
        <w:t xml:space="preserve">. </w:t>
      </w:r>
      <w:proofErr w:type="spellStart"/>
      <w:r w:rsidRPr="002A2EAF">
        <w:rPr>
          <w:sz w:val="24"/>
          <w:szCs w:val="24"/>
        </w:rPr>
        <w:t>μπέικιν</w:t>
      </w:r>
      <w:proofErr w:type="spellEnd"/>
      <w:r w:rsidRPr="002A2EAF">
        <w:rPr>
          <w:sz w:val="24"/>
          <w:szCs w:val="24"/>
        </w:rPr>
        <w:t xml:space="preserve"> </w:t>
      </w:r>
      <w:proofErr w:type="spellStart"/>
      <w:r w:rsidRPr="002A2EAF">
        <w:rPr>
          <w:sz w:val="24"/>
          <w:szCs w:val="24"/>
        </w:rPr>
        <w:t>πάουντερ</w:t>
      </w:r>
      <w:proofErr w:type="spellEnd"/>
    </w:p>
    <w:p w:rsidR="00472F69" w:rsidRPr="002A2EAF" w:rsidRDefault="00472F69" w:rsidP="00472F69">
      <w:pPr>
        <w:rPr>
          <w:sz w:val="24"/>
          <w:szCs w:val="24"/>
        </w:rPr>
      </w:pPr>
      <w:r w:rsidRPr="002A2EAF">
        <w:rPr>
          <w:sz w:val="24"/>
          <w:szCs w:val="24"/>
        </w:rPr>
        <w:t></w:t>
      </w:r>
      <w:r w:rsidRPr="002A2EAF">
        <w:rPr>
          <w:sz w:val="24"/>
          <w:szCs w:val="24"/>
        </w:rPr>
        <w:tab/>
        <w:t xml:space="preserve">7 </w:t>
      </w:r>
      <w:proofErr w:type="spellStart"/>
      <w:r w:rsidRPr="002A2EAF">
        <w:rPr>
          <w:sz w:val="24"/>
          <w:szCs w:val="24"/>
        </w:rPr>
        <w:t>γρ</w:t>
      </w:r>
      <w:proofErr w:type="spellEnd"/>
      <w:r w:rsidRPr="002A2EAF">
        <w:rPr>
          <w:sz w:val="24"/>
          <w:szCs w:val="24"/>
        </w:rPr>
        <w:t>. σόδα</w:t>
      </w:r>
    </w:p>
    <w:p w:rsidR="00472F69" w:rsidRPr="002A2EAF" w:rsidRDefault="00472F69" w:rsidP="00472F69">
      <w:pPr>
        <w:rPr>
          <w:sz w:val="24"/>
          <w:szCs w:val="24"/>
        </w:rPr>
      </w:pPr>
      <w:r w:rsidRPr="002A2EAF">
        <w:rPr>
          <w:sz w:val="24"/>
          <w:szCs w:val="24"/>
        </w:rPr>
        <w:t></w:t>
      </w:r>
      <w:r w:rsidRPr="002A2EAF">
        <w:rPr>
          <w:sz w:val="24"/>
          <w:szCs w:val="24"/>
        </w:rPr>
        <w:tab/>
        <w:t xml:space="preserve">2 </w:t>
      </w:r>
      <w:proofErr w:type="spellStart"/>
      <w:r w:rsidRPr="002A2EAF">
        <w:rPr>
          <w:sz w:val="24"/>
          <w:szCs w:val="24"/>
        </w:rPr>
        <w:t>γρ</w:t>
      </w:r>
      <w:proofErr w:type="spellEnd"/>
      <w:r w:rsidRPr="002A2EAF">
        <w:rPr>
          <w:sz w:val="24"/>
          <w:szCs w:val="24"/>
        </w:rPr>
        <w:t>. αλάτι</w:t>
      </w:r>
    </w:p>
    <w:p w:rsidR="00472F69" w:rsidRPr="002A2EAF" w:rsidRDefault="00472F69" w:rsidP="00472F69">
      <w:pPr>
        <w:rPr>
          <w:sz w:val="24"/>
          <w:szCs w:val="24"/>
        </w:rPr>
      </w:pPr>
      <w:r w:rsidRPr="002A2EAF">
        <w:rPr>
          <w:sz w:val="24"/>
          <w:szCs w:val="24"/>
        </w:rPr>
        <w:t></w:t>
      </w:r>
      <w:r w:rsidRPr="002A2EAF">
        <w:rPr>
          <w:sz w:val="24"/>
          <w:szCs w:val="24"/>
        </w:rPr>
        <w:tab/>
        <w:t xml:space="preserve">100 </w:t>
      </w:r>
      <w:proofErr w:type="spellStart"/>
      <w:r w:rsidRPr="002A2EAF">
        <w:rPr>
          <w:sz w:val="24"/>
          <w:szCs w:val="24"/>
        </w:rPr>
        <w:t>γρ</w:t>
      </w:r>
      <w:proofErr w:type="spellEnd"/>
      <w:r w:rsidRPr="002A2EAF">
        <w:rPr>
          <w:sz w:val="24"/>
          <w:szCs w:val="24"/>
        </w:rPr>
        <w:t>. βούτυρο λιωμένο</w:t>
      </w:r>
    </w:p>
    <w:p w:rsidR="00472F69" w:rsidRPr="002A2EAF" w:rsidRDefault="00472F69" w:rsidP="00472F69">
      <w:pPr>
        <w:rPr>
          <w:sz w:val="24"/>
          <w:szCs w:val="24"/>
        </w:rPr>
      </w:pPr>
      <w:r w:rsidRPr="002A2EAF">
        <w:rPr>
          <w:sz w:val="24"/>
          <w:szCs w:val="24"/>
        </w:rPr>
        <w:t></w:t>
      </w:r>
      <w:r w:rsidRPr="002A2EAF">
        <w:rPr>
          <w:sz w:val="24"/>
          <w:szCs w:val="24"/>
        </w:rPr>
        <w:tab/>
        <w:t xml:space="preserve">100 </w:t>
      </w:r>
      <w:proofErr w:type="spellStart"/>
      <w:r w:rsidRPr="002A2EAF">
        <w:rPr>
          <w:sz w:val="24"/>
          <w:szCs w:val="24"/>
        </w:rPr>
        <w:t>γρ</w:t>
      </w:r>
      <w:proofErr w:type="spellEnd"/>
      <w:r w:rsidRPr="002A2EAF">
        <w:rPr>
          <w:sz w:val="24"/>
          <w:szCs w:val="24"/>
        </w:rPr>
        <w:t>. ζάχαρη</w:t>
      </w:r>
    </w:p>
    <w:p w:rsidR="00472F69" w:rsidRPr="002A2EAF" w:rsidRDefault="00472F69" w:rsidP="00472F69">
      <w:pPr>
        <w:rPr>
          <w:sz w:val="24"/>
          <w:szCs w:val="24"/>
        </w:rPr>
      </w:pPr>
      <w:r w:rsidRPr="002A2EAF">
        <w:rPr>
          <w:sz w:val="24"/>
          <w:szCs w:val="24"/>
        </w:rPr>
        <w:t></w:t>
      </w:r>
      <w:r w:rsidRPr="002A2EAF">
        <w:rPr>
          <w:sz w:val="24"/>
          <w:szCs w:val="24"/>
        </w:rPr>
        <w:tab/>
        <w:t>110 ml γάλα 3,5% λιπαρά</w:t>
      </w:r>
    </w:p>
    <w:p w:rsidR="00472F69" w:rsidRPr="002A2EAF" w:rsidRDefault="00472F69" w:rsidP="00472F69">
      <w:pPr>
        <w:rPr>
          <w:sz w:val="24"/>
          <w:szCs w:val="24"/>
        </w:rPr>
      </w:pPr>
      <w:r w:rsidRPr="002A2EAF">
        <w:rPr>
          <w:sz w:val="24"/>
          <w:szCs w:val="24"/>
        </w:rPr>
        <w:t></w:t>
      </w:r>
      <w:r w:rsidRPr="002A2EAF">
        <w:rPr>
          <w:sz w:val="24"/>
          <w:szCs w:val="24"/>
        </w:rPr>
        <w:tab/>
        <w:t>2 αυγά ελαφρά χτυπημένα</w:t>
      </w:r>
    </w:p>
    <w:p w:rsidR="00472F69" w:rsidRPr="002A2EAF" w:rsidRDefault="00472F69" w:rsidP="00472F69">
      <w:pPr>
        <w:rPr>
          <w:sz w:val="24"/>
          <w:szCs w:val="24"/>
        </w:rPr>
      </w:pPr>
      <w:r w:rsidRPr="002A2EAF">
        <w:rPr>
          <w:sz w:val="24"/>
          <w:szCs w:val="24"/>
        </w:rPr>
        <w:t></w:t>
      </w:r>
      <w:r w:rsidRPr="002A2EAF">
        <w:rPr>
          <w:sz w:val="24"/>
          <w:szCs w:val="24"/>
        </w:rPr>
        <w:tab/>
        <w:t xml:space="preserve">100 </w:t>
      </w:r>
      <w:proofErr w:type="spellStart"/>
      <w:r w:rsidRPr="002A2EAF">
        <w:rPr>
          <w:sz w:val="24"/>
          <w:szCs w:val="24"/>
        </w:rPr>
        <w:t>γρ</w:t>
      </w:r>
      <w:proofErr w:type="spellEnd"/>
      <w:r w:rsidRPr="002A2EAF">
        <w:rPr>
          <w:sz w:val="24"/>
          <w:szCs w:val="24"/>
        </w:rPr>
        <w:t>. δάκρυα σοκολάτας</w:t>
      </w:r>
    </w:p>
    <w:p w:rsidR="00472F69" w:rsidRPr="002A2EAF" w:rsidRDefault="00472F69" w:rsidP="00472F69">
      <w:pPr>
        <w:rPr>
          <w:sz w:val="24"/>
          <w:szCs w:val="24"/>
        </w:rPr>
      </w:pPr>
      <w:r w:rsidRPr="002A2EAF">
        <w:rPr>
          <w:sz w:val="24"/>
          <w:szCs w:val="24"/>
        </w:rPr>
        <w:t></w:t>
      </w:r>
      <w:r w:rsidRPr="002A2EAF">
        <w:rPr>
          <w:sz w:val="24"/>
          <w:szCs w:val="24"/>
        </w:rPr>
        <w:tab/>
        <w:t xml:space="preserve">200 </w:t>
      </w:r>
      <w:proofErr w:type="spellStart"/>
      <w:r w:rsidRPr="002A2EAF">
        <w:rPr>
          <w:sz w:val="24"/>
          <w:szCs w:val="24"/>
        </w:rPr>
        <w:t>γρ</w:t>
      </w:r>
      <w:proofErr w:type="spellEnd"/>
      <w:r w:rsidRPr="002A2EAF">
        <w:rPr>
          <w:sz w:val="24"/>
          <w:szCs w:val="24"/>
        </w:rPr>
        <w:t>. φράουλες</w:t>
      </w:r>
    </w:p>
    <w:p w:rsidR="00472F69" w:rsidRDefault="00472F69" w:rsidP="00472F69">
      <w:pPr>
        <w:rPr>
          <w:sz w:val="24"/>
          <w:szCs w:val="24"/>
        </w:rPr>
      </w:pPr>
      <w:r w:rsidRPr="002A2EAF">
        <w:rPr>
          <w:sz w:val="24"/>
          <w:szCs w:val="24"/>
        </w:rPr>
        <w:t></w:t>
      </w:r>
      <w:r w:rsidRPr="002A2EAF">
        <w:rPr>
          <w:sz w:val="24"/>
          <w:szCs w:val="24"/>
        </w:rPr>
        <w:tab/>
        <w:t xml:space="preserve">ζάχαρη και κανέλα για πασπάλισμα      </w:t>
      </w:r>
    </w:p>
    <w:p w:rsidR="00472F69" w:rsidRPr="00E25362" w:rsidRDefault="00472F69" w:rsidP="00472F69">
      <w:pPr>
        <w:rPr>
          <w:sz w:val="24"/>
          <w:szCs w:val="24"/>
        </w:rPr>
      </w:pPr>
      <w:r w:rsidRPr="00E25362">
        <w:rPr>
          <w:sz w:val="24"/>
          <w:szCs w:val="24"/>
        </w:rPr>
        <w:lastRenderedPageBreak/>
        <w:t>•</w:t>
      </w:r>
      <w:r w:rsidRPr="00E25362">
        <w:rPr>
          <w:sz w:val="24"/>
          <w:szCs w:val="24"/>
        </w:rPr>
        <w:tab/>
      </w:r>
      <w:r w:rsidRPr="00E25362">
        <w:rPr>
          <w:b/>
          <w:sz w:val="28"/>
          <w:szCs w:val="28"/>
        </w:rPr>
        <w:t>Μέθοδος Εκτέλεσης</w:t>
      </w:r>
    </w:p>
    <w:p w:rsidR="00472F69" w:rsidRPr="00E25362" w:rsidRDefault="00472F69" w:rsidP="00472F69">
      <w:pPr>
        <w:rPr>
          <w:sz w:val="24"/>
          <w:szCs w:val="24"/>
        </w:rPr>
      </w:pPr>
      <w:r w:rsidRPr="00E25362">
        <w:rPr>
          <w:sz w:val="24"/>
          <w:szCs w:val="24"/>
        </w:rPr>
        <w:t></w:t>
      </w:r>
      <w:r w:rsidRPr="00E25362">
        <w:rPr>
          <w:sz w:val="24"/>
          <w:szCs w:val="24"/>
        </w:rPr>
        <w:tab/>
        <w:t xml:space="preserve">Σε ένα μπολ ρίχνουμε το αλεύρι, τη ζάχαρη, το </w:t>
      </w:r>
      <w:proofErr w:type="spellStart"/>
      <w:r w:rsidRPr="00E25362">
        <w:rPr>
          <w:sz w:val="24"/>
          <w:szCs w:val="24"/>
        </w:rPr>
        <w:t>μπέικιν</w:t>
      </w:r>
      <w:proofErr w:type="spellEnd"/>
      <w:r w:rsidRPr="00E25362">
        <w:rPr>
          <w:sz w:val="24"/>
          <w:szCs w:val="24"/>
        </w:rPr>
        <w:t xml:space="preserve"> </w:t>
      </w:r>
      <w:proofErr w:type="spellStart"/>
      <w:r w:rsidRPr="00E25362">
        <w:rPr>
          <w:sz w:val="24"/>
          <w:szCs w:val="24"/>
        </w:rPr>
        <w:t>πάουντερ</w:t>
      </w:r>
      <w:proofErr w:type="spellEnd"/>
      <w:r w:rsidRPr="00E25362">
        <w:rPr>
          <w:sz w:val="24"/>
          <w:szCs w:val="24"/>
        </w:rPr>
        <w:t>, τη σόδα, το αλάτι και το βούτυρο και ανακατεύουμε το μείγμα λίγο με ένα κουτάλι. Στη συνέχεια ρίχνουμε μέσα τα αυγά, το γάλα, τα δάκρυα σοκολάτας και ανακατεύουμε με τη βοήθεια πάλι ενός κουταλιού.</w:t>
      </w:r>
    </w:p>
    <w:p w:rsidR="00472F69" w:rsidRPr="00E25362" w:rsidRDefault="00472F69" w:rsidP="00472F69">
      <w:pPr>
        <w:rPr>
          <w:sz w:val="24"/>
          <w:szCs w:val="24"/>
        </w:rPr>
      </w:pPr>
      <w:r w:rsidRPr="00E25362">
        <w:rPr>
          <w:sz w:val="24"/>
          <w:szCs w:val="24"/>
        </w:rPr>
        <w:t></w:t>
      </w:r>
      <w:r w:rsidRPr="00E25362">
        <w:rPr>
          <w:sz w:val="24"/>
          <w:szCs w:val="24"/>
        </w:rPr>
        <w:tab/>
        <w:t>Παράλληλα κόβουμε τις φράουλες στα 4 και τις προσθέτουμε στο μείγμα ανακατεύοντας και ζυμώνοντας με τα χέρια μας πια, ελαφρά δημιουργώντας ένα στρογγυλό δίσκο διαμέτρου περίπου 25-30 εκ. και πάχους 1-2 εκ.</w:t>
      </w:r>
    </w:p>
    <w:p w:rsidR="00472F69" w:rsidRPr="00E25362" w:rsidRDefault="00472F69" w:rsidP="00472F69">
      <w:pPr>
        <w:rPr>
          <w:sz w:val="24"/>
          <w:szCs w:val="24"/>
        </w:rPr>
      </w:pPr>
      <w:r w:rsidRPr="00E25362">
        <w:rPr>
          <w:sz w:val="24"/>
          <w:szCs w:val="24"/>
        </w:rPr>
        <w:t></w:t>
      </w:r>
      <w:r w:rsidRPr="00E25362">
        <w:rPr>
          <w:sz w:val="24"/>
          <w:szCs w:val="24"/>
        </w:rPr>
        <w:tab/>
        <w:t>Αλευρώνουμε το ζυμάρι μας και το τυλίγουμε σε μια μεμβράνη που προηγουμένως την έχουμε αλευρώσει. Βάζουμε στο ψυγείο να ξεκουραστεί για 2 ώρες.</w:t>
      </w:r>
    </w:p>
    <w:p w:rsidR="00472F69" w:rsidRPr="00E25362" w:rsidRDefault="00472F69" w:rsidP="00472F69">
      <w:pPr>
        <w:rPr>
          <w:sz w:val="24"/>
          <w:szCs w:val="24"/>
        </w:rPr>
      </w:pPr>
      <w:r w:rsidRPr="00E25362">
        <w:rPr>
          <w:sz w:val="24"/>
          <w:szCs w:val="24"/>
        </w:rPr>
        <w:t></w:t>
      </w:r>
      <w:r w:rsidRPr="00E25362">
        <w:rPr>
          <w:sz w:val="24"/>
          <w:szCs w:val="24"/>
        </w:rPr>
        <w:tab/>
        <w:t>Σε ένα μπολ αναμειγνύουμε τη ζάχαρη με την κανέλα και αφήνουμε στην άκρη.</w:t>
      </w:r>
    </w:p>
    <w:p w:rsidR="00472F69" w:rsidRPr="00E25362" w:rsidRDefault="00472F69" w:rsidP="00472F69">
      <w:pPr>
        <w:rPr>
          <w:sz w:val="24"/>
          <w:szCs w:val="24"/>
        </w:rPr>
      </w:pPr>
      <w:r w:rsidRPr="00E25362">
        <w:rPr>
          <w:sz w:val="24"/>
          <w:szCs w:val="24"/>
        </w:rPr>
        <w:t></w:t>
      </w:r>
      <w:r w:rsidRPr="00E25362">
        <w:rPr>
          <w:sz w:val="24"/>
          <w:szCs w:val="24"/>
        </w:rPr>
        <w:tab/>
        <w:t xml:space="preserve">Κόβουμε τη ζύμη σε τριγωνικά </w:t>
      </w:r>
      <w:proofErr w:type="spellStart"/>
      <w:r w:rsidRPr="00E25362">
        <w:rPr>
          <w:sz w:val="24"/>
          <w:szCs w:val="24"/>
        </w:rPr>
        <w:t>scones</w:t>
      </w:r>
      <w:proofErr w:type="spellEnd"/>
      <w:r w:rsidRPr="00E25362">
        <w:rPr>
          <w:sz w:val="24"/>
          <w:szCs w:val="24"/>
        </w:rPr>
        <w:t>, (σαν πίτσα δηλαδή) τα βουτάμε στο μείγμα της ζάχαρης με την κανέλα ή τα πασπαλίζουμε και τα βάζουμε σε ένα ταψί στο οποίο έχουμε στρώσει λαδόκολλα.</w:t>
      </w:r>
    </w:p>
    <w:p w:rsidR="00472F69" w:rsidRDefault="00472F69" w:rsidP="00472F69">
      <w:pPr>
        <w:rPr>
          <w:sz w:val="24"/>
          <w:szCs w:val="24"/>
        </w:rPr>
      </w:pPr>
      <w:r w:rsidRPr="00E25362">
        <w:rPr>
          <w:sz w:val="24"/>
          <w:szCs w:val="24"/>
        </w:rPr>
        <w:t></w:t>
      </w:r>
      <w:r w:rsidRPr="00E25362">
        <w:rPr>
          <w:sz w:val="24"/>
          <w:szCs w:val="24"/>
        </w:rPr>
        <w:tab/>
        <w:t>Ψήνουμε σε προθερμασμένο φούρνο στους 190 βαθμούς για περίπου 20-25 λεπτά. Τα αφήνουμε να κρυώσουν καλά και σερβίρουμε με μαρμελάδες και βούτυρο.</w:t>
      </w:r>
    </w:p>
    <w:p w:rsidR="00472F69" w:rsidRDefault="00472F69" w:rsidP="00472F69">
      <w:pPr>
        <w:rPr>
          <w:sz w:val="24"/>
          <w:szCs w:val="24"/>
        </w:rPr>
      </w:pPr>
    </w:p>
    <w:p w:rsidR="00472F69" w:rsidRDefault="00472F69" w:rsidP="00472F69">
      <w:pPr>
        <w:rPr>
          <w:sz w:val="24"/>
          <w:szCs w:val="24"/>
        </w:rPr>
      </w:pPr>
    </w:p>
    <w:p w:rsidR="00472F69" w:rsidRDefault="00472F69" w:rsidP="00472F69">
      <w:pPr>
        <w:rPr>
          <w:sz w:val="24"/>
          <w:szCs w:val="24"/>
        </w:rPr>
      </w:pPr>
      <w:r>
        <w:rPr>
          <w:sz w:val="24"/>
          <w:szCs w:val="24"/>
        </w:rPr>
        <w:br w:type="page"/>
      </w:r>
    </w:p>
    <w:p w:rsidR="00472F69" w:rsidRDefault="00472F69" w:rsidP="00472F69">
      <w:pPr>
        <w:rPr>
          <w:sz w:val="24"/>
          <w:szCs w:val="24"/>
        </w:rPr>
      </w:pPr>
      <w:r w:rsidRPr="000668C2">
        <w:rPr>
          <w:noProof/>
          <w:sz w:val="24"/>
          <w:szCs w:val="24"/>
          <w:lang w:eastAsia="el-GR"/>
        </w:rPr>
        <w:lastRenderedPageBreak/>
        <w:drawing>
          <wp:inline distT="0" distB="0" distL="0" distR="0">
            <wp:extent cx="5166905" cy="3082834"/>
            <wp:effectExtent l="19050" t="0" r="0" b="0"/>
            <wp:docPr id="63" name="Εικόνα 5" descr="Mac &amp; Cheese με ντομά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amp; Cheese με ντομάτα"/>
                    <pic:cNvPicPr>
                      <a:picLocks noChangeAspect="1" noChangeArrowheads="1"/>
                    </pic:cNvPicPr>
                  </pic:nvPicPr>
                  <pic:blipFill>
                    <a:blip r:embed="rId174" cstate="print"/>
                    <a:srcRect/>
                    <a:stretch>
                      <a:fillRect/>
                    </a:stretch>
                  </pic:blipFill>
                  <pic:spPr bwMode="auto">
                    <a:xfrm>
                      <a:off x="0" y="0"/>
                      <a:ext cx="5180209" cy="3090772"/>
                    </a:xfrm>
                    <a:prstGeom prst="rect">
                      <a:avLst/>
                    </a:prstGeom>
                    <a:noFill/>
                    <a:ln w="9525">
                      <a:noFill/>
                      <a:miter lim="800000"/>
                      <a:headEnd/>
                      <a:tailEnd/>
                    </a:ln>
                  </pic:spPr>
                </pic:pic>
              </a:graphicData>
            </a:graphic>
          </wp:inline>
        </w:drawing>
      </w:r>
      <w:r w:rsidRPr="002A2EAF">
        <w:rPr>
          <w:sz w:val="24"/>
          <w:szCs w:val="24"/>
        </w:rPr>
        <w:t xml:space="preserve">     </w:t>
      </w:r>
    </w:p>
    <w:p w:rsidR="00472F69" w:rsidRPr="000668C2" w:rsidRDefault="00472F69" w:rsidP="00472F69">
      <w:pPr>
        <w:rPr>
          <w:b/>
          <w:sz w:val="28"/>
          <w:szCs w:val="28"/>
        </w:rPr>
      </w:pPr>
      <w:proofErr w:type="spellStart"/>
      <w:r w:rsidRPr="000668C2">
        <w:rPr>
          <w:b/>
          <w:sz w:val="28"/>
          <w:szCs w:val="28"/>
        </w:rPr>
        <w:t>Mac</w:t>
      </w:r>
      <w:proofErr w:type="spellEnd"/>
      <w:r w:rsidRPr="000668C2">
        <w:rPr>
          <w:b/>
          <w:sz w:val="28"/>
          <w:szCs w:val="28"/>
        </w:rPr>
        <w:t xml:space="preserve"> &amp; </w:t>
      </w:r>
      <w:proofErr w:type="spellStart"/>
      <w:r w:rsidRPr="000668C2">
        <w:rPr>
          <w:b/>
          <w:sz w:val="28"/>
          <w:szCs w:val="28"/>
        </w:rPr>
        <w:t>Cheese</w:t>
      </w:r>
      <w:proofErr w:type="spellEnd"/>
      <w:r w:rsidRPr="000668C2">
        <w:rPr>
          <w:b/>
          <w:sz w:val="28"/>
          <w:szCs w:val="28"/>
        </w:rPr>
        <w:t xml:space="preserve"> με ντομάτα.</w:t>
      </w:r>
    </w:p>
    <w:p w:rsidR="00472F69" w:rsidRPr="000668C2" w:rsidRDefault="00472F69" w:rsidP="00472F69">
      <w:pPr>
        <w:rPr>
          <w:b/>
          <w:sz w:val="28"/>
          <w:szCs w:val="28"/>
        </w:rPr>
      </w:pPr>
    </w:p>
    <w:p w:rsidR="00472F69" w:rsidRPr="000668C2" w:rsidRDefault="00472F69" w:rsidP="00472F69">
      <w:pPr>
        <w:rPr>
          <w:b/>
          <w:sz w:val="28"/>
          <w:szCs w:val="28"/>
        </w:rPr>
      </w:pPr>
      <w:r w:rsidRPr="000668C2">
        <w:rPr>
          <w:b/>
          <w:sz w:val="28"/>
          <w:szCs w:val="28"/>
        </w:rPr>
        <w:t>•</w:t>
      </w:r>
      <w:r w:rsidRPr="000668C2">
        <w:rPr>
          <w:b/>
          <w:sz w:val="28"/>
          <w:szCs w:val="28"/>
        </w:rPr>
        <w:tab/>
        <w:t>Συστατικά</w:t>
      </w:r>
    </w:p>
    <w:p w:rsidR="00472F69" w:rsidRPr="000668C2" w:rsidRDefault="00472F69" w:rsidP="00472F69">
      <w:pPr>
        <w:rPr>
          <w:sz w:val="24"/>
          <w:szCs w:val="24"/>
        </w:rPr>
      </w:pPr>
      <w:r w:rsidRPr="000668C2">
        <w:rPr>
          <w:sz w:val="24"/>
          <w:szCs w:val="24"/>
        </w:rPr>
        <w:t></w:t>
      </w:r>
      <w:r w:rsidRPr="000668C2">
        <w:rPr>
          <w:sz w:val="24"/>
          <w:szCs w:val="24"/>
        </w:rPr>
        <w:tab/>
        <w:t xml:space="preserve">500 </w:t>
      </w:r>
      <w:proofErr w:type="spellStart"/>
      <w:r w:rsidRPr="000668C2">
        <w:rPr>
          <w:sz w:val="24"/>
          <w:szCs w:val="24"/>
        </w:rPr>
        <w:t>γρ</w:t>
      </w:r>
      <w:proofErr w:type="spellEnd"/>
      <w:r w:rsidRPr="000668C2">
        <w:rPr>
          <w:sz w:val="24"/>
          <w:szCs w:val="24"/>
        </w:rPr>
        <w:t>. μακαρονάκι κοφτό με γωνία</w:t>
      </w:r>
    </w:p>
    <w:p w:rsidR="00472F69" w:rsidRPr="000668C2" w:rsidRDefault="00472F69" w:rsidP="00472F69">
      <w:pPr>
        <w:rPr>
          <w:sz w:val="24"/>
          <w:szCs w:val="24"/>
        </w:rPr>
      </w:pPr>
      <w:r w:rsidRPr="000668C2">
        <w:rPr>
          <w:sz w:val="24"/>
          <w:szCs w:val="24"/>
        </w:rPr>
        <w:t></w:t>
      </w:r>
      <w:r w:rsidRPr="000668C2">
        <w:rPr>
          <w:sz w:val="24"/>
          <w:szCs w:val="24"/>
        </w:rPr>
        <w:tab/>
        <w:t xml:space="preserve">1 ½ </w:t>
      </w:r>
      <w:proofErr w:type="spellStart"/>
      <w:r w:rsidRPr="000668C2">
        <w:rPr>
          <w:sz w:val="24"/>
          <w:szCs w:val="24"/>
        </w:rPr>
        <w:t>κ.σ</w:t>
      </w:r>
      <w:proofErr w:type="spellEnd"/>
      <w:r w:rsidRPr="000668C2">
        <w:rPr>
          <w:sz w:val="24"/>
          <w:szCs w:val="24"/>
        </w:rPr>
        <w:t>. πελτέ ντομάτας</w:t>
      </w:r>
    </w:p>
    <w:p w:rsidR="00472F69" w:rsidRPr="000668C2" w:rsidRDefault="00472F69" w:rsidP="00472F69">
      <w:pPr>
        <w:rPr>
          <w:sz w:val="24"/>
          <w:szCs w:val="24"/>
        </w:rPr>
      </w:pPr>
      <w:r w:rsidRPr="000668C2">
        <w:rPr>
          <w:sz w:val="24"/>
          <w:szCs w:val="24"/>
        </w:rPr>
        <w:t></w:t>
      </w:r>
      <w:r w:rsidRPr="000668C2">
        <w:rPr>
          <w:sz w:val="24"/>
          <w:szCs w:val="24"/>
        </w:rPr>
        <w:tab/>
        <w:t xml:space="preserve">1 κονσέρβα ντομάτα </w:t>
      </w:r>
      <w:proofErr w:type="spellStart"/>
      <w:r w:rsidRPr="000668C2">
        <w:rPr>
          <w:sz w:val="24"/>
          <w:szCs w:val="24"/>
        </w:rPr>
        <w:t>κονκασέ</w:t>
      </w:r>
      <w:proofErr w:type="spellEnd"/>
    </w:p>
    <w:p w:rsidR="00472F69" w:rsidRPr="000668C2" w:rsidRDefault="00472F69" w:rsidP="00472F69">
      <w:pPr>
        <w:rPr>
          <w:sz w:val="24"/>
          <w:szCs w:val="24"/>
        </w:rPr>
      </w:pPr>
      <w:r w:rsidRPr="000668C2">
        <w:rPr>
          <w:sz w:val="24"/>
          <w:szCs w:val="24"/>
        </w:rPr>
        <w:t></w:t>
      </w:r>
      <w:r w:rsidRPr="000668C2">
        <w:rPr>
          <w:sz w:val="24"/>
          <w:szCs w:val="24"/>
        </w:rPr>
        <w:tab/>
        <w:t xml:space="preserve">6 </w:t>
      </w:r>
      <w:proofErr w:type="spellStart"/>
      <w:r w:rsidRPr="000668C2">
        <w:rPr>
          <w:sz w:val="24"/>
          <w:szCs w:val="24"/>
        </w:rPr>
        <w:t>κ.σ</w:t>
      </w:r>
      <w:proofErr w:type="spellEnd"/>
      <w:r w:rsidRPr="000668C2">
        <w:rPr>
          <w:sz w:val="24"/>
          <w:szCs w:val="24"/>
        </w:rPr>
        <w:t>. βούτυρο γάλακτος</w:t>
      </w:r>
    </w:p>
    <w:p w:rsidR="00472F69" w:rsidRPr="000668C2" w:rsidRDefault="00472F69" w:rsidP="00472F69">
      <w:pPr>
        <w:rPr>
          <w:sz w:val="24"/>
          <w:szCs w:val="24"/>
        </w:rPr>
      </w:pPr>
      <w:r w:rsidRPr="000668C2">
        <w:rPr>
          <w:sz w:val="24"/>
          <w:szCs w:val="24"/>
        </w:rPr>
        <w:t></w:t>
      </w:r>
      <w:r w:rsidRPr="000668C2">
        <w:rPr>
          <w:sz w:val="24"/>
          <w:szCs w:val="24"/>
        </w:rPr>
        <w:tab/>
        <w:t xml:space="preserve">60 </w:t>
      </w:r>
      <w:proofErr w:type="spellStart"/>
      <w:r w:rsidRPr="000668C2">
        <w:rPr>
          <w:sz w:val="24"/>
          <w:szCs w:val="24"/>
        </w:rPr>
        <w:t>γρ</w:t>
      </w:r>
      <w:proofErr w:type="spellEnd"/>
      <w:r w:rsidRPr="000668C2">
        <w:rPr>
          <w:sz w:val="24"/>
          <w:szCs w:val="24"/>
        </w:rPr>
        <w:t>. αλεύρι</w:t>
      </w:r>
    </w:p>
    <w:p w:rsidR="00472F69" w:rsidRPr="000668C2" w:rsidRDefault="00472F69" w:rsidP="00472F69">
      <w:pPr>
        <w:rPr>
          <w:sz w:val="24"/>
          <w:szCs w:val="24"/>
        </w:rPr>
      </w:pPr>
      <w:r w:rsidRPr="000668C2">
        <w:rPr>
          <w:sz w:val="24"/>
          <w:szCs w:val="24"/>
        </w:rPr>
        <w:t></w:t>
      </w:r>
      <w:r w:rsidRPr="000668C2">
        <w:rPr>
          <w:sz w:val="24"/>
          <w:szCs w:val="24"/>
        </w:rPr>
        <w:tab/>
        <w:t xml:space="preserve">¼ </w:t>
      </w:r>
      <w:proofErr w:type="spellStart"/>
      <w:r w:rsidRPr="000668C2">
        <w:rPr>
          <w:sz w:val="24"/>
          <w:szCs w:val="24"/>
        </w:rPr>
        <w:t>κ.γ</w:t>
      </w:r>
      <w:proofErr w:type="spellEnd"/>
      <w:r w:rsidRPr="000668C2">
        <w:rPr>
          <w:sz w:val="24"/>
          <w:szCs w:val="24"/>
        </w:rPr>
        <w:t xml:space="preserve">. πιπέρι </w:t>
      </w:r>
      <w:proofErr w:type="spellStart"/>
      <w:r w:rsidRPr="000668C2">
        <w:rPr>
          <w:sz w:val="24"/>
          <w:szCs w:val="24"/>
        </w:rPr>
        <w:t>καγιέν</w:t>
      </w:r>
      <w:proofErr w:type="spellEnd"/>
    </w:p>
    <w:p w:rsidR="00472F69" w:rsidRPr="000668C2" w:rsidRDefault="00472F69" w:rsidP="00472F69">
      <w:pPr>
        <w:rPr>
          <w:sz w:val="24"/>
          <w:szCs w:val="24"/>
        </w:rPr>
      </w:pPr>
      <w:r w:rsidRPr="000668C2">
        <w:rPr>
          <w:sz w:val="24"/>
          <w:szCs w:val="24"/>
        </w:rPr>
        <w:t></w:t>
      </w:r>
      <w:r w:rsidRPr="000668C2">
        <w:rPr>
          <w:sz w:val="24"/>
          <w:szCs w:val="24"/>
        </w:rPr>
        <w:tab/>
        <w:t>1 λίτρο γάλα 3,5% λιπαρά</w:t>
      </w:r>
    </w:p>
    <w:p w:rsidR="00472F69" w:rsidRPr="000668C2" w:rsidRDefault="00472F69" w:rsidP="00472F69">
      <w:pPr>
        <w:rPr>
          <w:sz w:val="24"/>
          <w:szCs w:val="24"/>
        </w:rPr>
      </w:pPr>
      <w:r w:rsidRPr="000668C2">
        <w:rPr>
          <w:sz w:val="24"/>
          <w:szCs w:val="24"/>
        </w:rPr>
        <w:t></w:t>
      </w:r>
      <w:r w:rsidRPr="000668C2">
        <w:rPr>
          <w:sz w:val="24"/>
          <w:szCs w:val="24"/>
        </w:rPr>
        <w:tab/>
        <w:t>1 κύβο κότας</w:t>
      </w:r>
    </w:p>
    <w:p w:rsidR="00472F69" w:rsidRPr="000668C2" w:rsidRDefault="00472F69" w:rsidP="00472F69">
      <w:pPr>
        <w:rPr>
          <w:sz w:val="24"/>
          <w:szCs w:val="24"/>
        </w:rPr>
      </w:pPr>
      <w:r w:rsidRPr="000668C2">
        <w:rPr>
          <w:sz w:val="24"/>
          <w:szCs w:val="24"/>
        </w:rPr>
        <w:t></w:t>
      </w:r>
      <w:r w:rsidRPr="000668C2">
        <w:rPr>
          <w:sz w:val="24"/>
          <w:szCs w:val="24"/>
        </w:rPr>
        <w:tab/>
        <w:t xml:space="preserve">4 κούπες </w:t>
      </w:r>
      <w:proofErr w:type="spellStart"/>
      <w:r w:rsidRPr="000668C2">
        <w:rPr>
          <w:sz w:val="24"/>
          <w:szCs w:val="24"/>
        </w:rPr>
        <w:t>τσένταρ</w:t>
      </w:r>
      <w:proofErr w:type="spellEnd"/>
      <w:r w:rsidRPr="000668C2">
        <w:rPr>
          <w:sz w:val="24"/>
          <w:szCs w:val="24"/>
        </w:rPr>
        <w:t xml:space="preserve"> τριμμένο</w:t>
      </w:r>
    </w:p>
    <w:p w:rsidR="00472F69" w:rsidRPr="000668C2" w:rsidRDefault="00472F69" w:rsidP="00472F69">
      <w:pPr>
        <w:rPr>
          <w:sz w:val="24"/>
          <w:szCs w:val="24"/>
        </w:rPr>
      </w:pPr>
      <w:r w:rsidRPr="000668C2">
        <w:rPr>
          <w:sz w:val="24"/>
          <w:szCs w:val="24"/>
        </w:rPr>
        <w:t></w:t>
      </w:r>
      <w:r w:rsidRPr="000668C2">
        <w:rPr>
          <w:sz w:val="24"/>
          <w:szCs w:val="24"/>
        </w:rPr>
        <w:tab/>
        <w:t>1 κούπα γραβιέρα τριμμένη</w:t>
      </w:r>
    </w:p>
    <w:p w:rsidR="00472F69" w:rsidRPr="000668C2" w:rsidRDefault="00472F69" w:rsidP="00472F69">
      <w:pPr>
        <w:rPr>
          <w:sz w:val="24"/>
          <w:szCs w:val="24"/>
        </w:rPr>
      </w:pPr>
      <w:r w:rsidRPr="000668C2">
        <w:rPr>
          <w:sz w:val="24"/>
          <w:szCs w:val="24"/>
        </w:rPr>
        <w:t></w:t>
      </w:r>
      <w:r w:rsidRPr="000668C2">
        <w:rPr>
          <w:sz w:val="24"/>
          <w:szCs w:val="24"/>
        </w:rPr>
        <w:tab/>
        <w:t xml:space="preserve">θυμάρι φρέσκο μόνο τα φύλλα (4-5 </w:t>
      </w:r>
      <w:proofErr w:type="spellStart"/>
      <w:r w:rsidRPr="000668C2">
        <w:rPr>
          <w:sz w:val="24"/>
          <w:szCs w:val="24"/>
        </w:rPr>
        <w:t>κ.σ</w:t>
      </w:r>
      <w:proofErr w:type="spellEnd"/>
      <w:r w:rsidRPr="000668C2">
        <w:rPr>
          <w:sz w:val="24"/>
          <w:szCs w:val="24"/>
        </w:rPr>
        <w:t>.)</w:t>
      </w:r>
    </w:p>
    <w:p w:rsidR="00472F69" w:rsidRDefault="00472F69" w:rsidP="00472F69">
      <w:pPr>
        <w:rPr>
          <w:sz w:val="24"/>
          <w:szCs w:val="24"/>
        </w:rPr>
      </w:pPr>
    </w:p>
    <w:p w:rsidR="00472F69" w:rsidRDefault="00472F69" w:rsidP="00472F69">
      <w:pPr>
        <w:rPr>
          <w:sz w:val="24"/>
          <w:szCs w:val="24"/>
        </w:rPr>
      </w:pPr>
    </w:p>
    <w:p w:rsidR="00472F69" w:rsidRPr="000668C2" w:rsidRDefault="00472F69" w:rsidP="00472F69">
      <w:pPr>
        <w:rPr>
          <w:b/>
          <w:sz w:val="28"/>
          <w:szCs w:val="28"/>
        </w:rPr>
      </w:pPr>
      <w:r w:rsidRPr="000668C2">
        <w:rPr>
          <w:b/>
          <w:sz w:val="28"/>
          <w:szCs w:val="28"/>
        </w:rPr>
        <w:lastRenderedPageBreak/>
        <w:t>•</w:t>
      </w:r>
      <w:r w:rsidRPr="000668C2">
        <w:rPr>
          <w:b/>
          <w:sz w:val="28"/>
          <w:szCs w:val="28"/>
        </w:rPr>
        <w:tab/>
        <w:t>Μέθοδος Εκτέλεσης</w:t>
      </w:r>
    </w:p>
    <w:p w:rsidR="00472F69" w:rsidRPr="000668C2" w:rsidRDefault="00472F69" w:rsidP="00472F69">
      <w:pPr>
        <w:rPr>
          <w:sz w:val="24"/>
          <w:szCs w:val="24"/>
        </w:rPr>
      </w:pPr>
      <w:r w:rsidRPr="000668C2">
        <w:rPr>
          <w:sz w:val="24"/>
          <w:szCs w:val="24"/>
        </w:rPr>
        <w:t>Ένα γεύμα, με ρίζες Αγγλικές και Αμερικάνικες! Είναι αρκετά παιχνιδιάρικο φαγητό καθώς μπορείτε να κάνετε τις παραλλαγές που εσείς επιθυμείτε! Εγώ επέλεξα σε αυτή τη συνταγή να βάλω ντομάτα...Τα παιδιά σας θα το λατρέψουν!</w:t>
      </w:r>
    </w:p>
    <w:p w:rsidR="00472F69" w:rsidRPr="000668C2" w:rsidRDefault="00472F69" w:rsidP="00472F69">
      <w:pPr>
        <w:rPr>
          <w:sz w:val="24"/>
          <w:szCs w:val="24"/>
        </w:rPr>
      </w:pPr>
      <w:r w:rsidRPr="000668C2">
        <w:rPr>
          <w:sz w:val="24"/>
          <w:szCs w:val="24"/>
        </w:rPr>
        <w:t></w:t>
      </w:r>
      <w:r w:rsidRPr="000668C2">
        <w:rPr>
          <w:sz w:val="24"/>
          <w:szCs w:val="24"/>
        </w:rPr>
        <w:tab/>
        <w:t>Προσαρμόζουμε τη σχάρα του φούρνου σε μεσαία θέση και προθερμαίνουμε στους 200 βαθμούς.</w:t>
      </w:r>
    </w:p>
    <w:p w:rsidR="00472F69" w:rsidRPr="000668C2" w:rsidRDefault="00472F69" w:rsidP="00472F69">
      <w:pPr>
        <w:rPr>
          <w:sz w:val="24"/>
          <w:szCs w:val="24"/>
        </w:rPr>
      </w:pPr>
      <w:r w:rsidRPr="000668C2">
        <w:rPr>
          <w:sz w:val="24"/>
          <w:szCs w:val="24"/>
        </w:rPr>
        <w:t></w:t>
      </w:r>
      <w:r w:rsidRPr="000668C2">
        <w:rPr>
          <w:sz w:val="24"/>
          <w:szCs w:val="24"/>
        </w:rPr>
        <w:tab/>
        <w:t>Βράζουμε 4 λίτρα νερό σε μία πλατιά κατσαρόλα σε υψηλή φωτιά.</w:t>
      </w:r>
      <w:r w:rsidRPr="002A2EAF">
        <w:rPr>
          <w:sz w:val="24"/>
          <w:szCs w:val="24"/>
        </w:rPr>
        <w:t xml:space="preserve">          </w:t>
      </w:r>
      <w:r w:rsidRPr="000668C2">
        <w:rPr>
          <w:sz w:val="24"/>
          <w:szCs w:val="24"/>
        </w:rPr>
        <w:t></w:t>
      </w:r>
      <w:r w:rsidRPr="000668C2">
        <w:rPr>
          <w:sz w:val="24"/>
          <w:szCs w:val="24"/>
        </w:rPr>
        <w:tab/>
        <w:t xml:space="preserve">Ρίχνουμε μέσα 1 </w:t>
      </w:r>
      <w:proofErr w:type="spellStart"/>
      <w:r w:rsidRPr="000668C2">
        <w:rPr>
          <w:sz w:val="24"/>
          <w:szCs w:val="24"/>
        </w:rPr>
        <w:t>κ.σ</w:t>
      </w:r>
      <w:proofErr w:type="spellEnd"/>
      <w:r w:rsidRPr="000668C2">
        <w:rPr>
          <w:sz w:val="24"/>
          <w:szCs w:val="24"/>
        </w:rPr>
        <w:t xml:space="preserve">. αλάτι και τα μακαρόνια και μαγειρεύουμε για να γίνουν </w:t>
      </w:r>
      <w:proofErr w:type="spellStart"/>
      <w:r w:rsidRPr="000668C2">
        <w:rPr>
          <w:sz w:val="24"/>
          <w:szCs w:val="24"/>
        </w:rPr>
        <w:t>al</w:t>
      </w:r>
      <w:proofErr w:type="spellEnd"/>
      <w:r w:rsidRPr="000668C2">
        <w:rPr>
          <w:sz w:val="24"/>
          <w:szCs w:val="24"/>
        </w:rPr>
        <w:t xml:space="preserve"> </w:t>
      </w:r>
      <w:proofErr w:type="spellStart"/>
      <w:r w:rsidRPr="000668C2">
        <w:rPr>
          <w:sz w:val="24"/>
          <w:szCs w:val="24"/>
        </w:rPr>
        <w:t>dente</w:t>
      </w:r>
      <w:proofErr w:type="spellEnd"/>
      <w:r w:rsidRPr="000668C2">
        <w:rPr>
          <w:sz w:val="24"/>
          <w:szCs w:val="24"/>
        </w:rPr>
        <w:t xml:space="preserve"> για περίπου 6 λεπτά. Σουρώνουμε, τα λαδώνουμε ελαφρά να μην κολλήσουν και κρατάμε στο πλάι.</w:t>
      </w:r>
    </w:p>
    <w:p w:rsidR="00472F69" w:rsidRPr="000668C2" w:rsidRDefault="00472F69" w:rsidP="00472F69">
      <w:pPr>
        <w:rPr>
          <w:sz w:val="24"/>
          <w:szCs w:val="24"/>
        </w:rPr>
      </w:pPr>
      <w:r w:rsidRPr="000668C2">
        <w:rPr>
          <w:sz w:val="24"/>
          <w:szCs w:val="24"/>
        </w:rPr>
        <w:t></w:t>
      </w:r>
      <w:r w:rsidRPr="000668C2">
        <w:rPr>
          <w:sz w:val="24"/>
          <w:szCs w:val="24"/>
        </w:rPr>
        <w:tab/>
        <w:t>Στο μεταξύ, λιώνουμε το βούτυρο σε μεγάλο και βαθύ τηγάνι σε μέτρια φωτιά μέχρι να αρχίσει να αφρίζει.</w:t>
      </w:r>
    </w:p>
    <w:p w:rsidR="00472F69" w:rsidRPr="000668C2" w:rsidRDefault="00472F69" w:rsidP="00472F69">
      <w:pPr>
        <w:rPr>
          <w:sz w:val="24"/>
          <w:szCs w:val="24"/>
        </w:rPr>
      </w:pPr>
      <w:r w:rsidRPr="000668C2">
        <w:rPr>
          <w:sz w:val="24"/>
          <w:szCs w:val="24"/>
        </w:rPr>
        <w:t></w:t>
      </w:r>
      <w:r w:rsidRPr="000668C2">
        <w:rPr>
          <w:sz w:val="24"/>
          <w:szCs w:val="24"/>
        </w:rPr>
        <w:tab/>
        <w:t>Ρίχνουμε μέσα το αλεύρι και τον πελτέ ντομάτας και σοτάρουμε καλά μέχρι να γίνει σαν μια αλοιφή το μείγμα.</w:t>
      </w:r>
    </w:p>
    <w:p w:rsidR="00472F69" w:rsidRPr="000668C2" w:rsidRDefault="00472F69" w:rsidP="00472F69">
      <w:pPr>
        <w:rPr>
          <w:sz w:val="24"/>
          <w:szCs w:val="24"/>
        </w:rPr>
      </w:pPr>
      <w:r w:rsidRPr="000668C2">
        <w:rPr>
          <w:sz w:val="24"/>
          <w:szCs w:val="24"/>
        </w:rPr>
        <w:t></w:t>
      </w:r>
      <w:r w:rsidRPr="000668C2">
        <w:rPr>
          <w:sz w:val="24"/>
          <w:szCs w:val="24"/>
        </w:rPr>
        <w:tab/>
        <w:t xml:space="preserve">Σιγά </w:t>
      </w:r>
      <w:proofErr w:type="spellStart"/>
      <w:r w:rsidRPr="000668C2">
        <w:rPr>
          <w:sz w:val="24"/>
          <w:szCs w:val="24"/>
        </w:rPr>
        <w:t>σιγά</w:t>
      </w:r>
      <w:proofErr w:type="spellEnd"/>
      <w:r w:rsidRPr="000668C2">
        <w:rPr>
          <w:sz w:val="24"/>
          <w:szCs w:val="24"/>
        </w:rPr>
        <w:t xml:space="preserve"> και σε δόσεις ξεκινάμε να προσθέτουμε το γάλα ανακατεύοντας πολύ καλά πριν προσθέσουμε την επόμενη κουταλιά ώστε να μην κάνει </w:t>
      </w:r>
      <w:proofErr w:type="spellStart"/>
      <w:r w:rsidRPr="000668C2">
        <w:rPr>
          <w:sz w:val="24"/>
          <w:szCs w:val="24"/>
        </w:rPr>
        <w:t>γρομπαλάκια</w:t>
      </w:r>
      <w:proofErr w:type="spellEnd"/>
      <w:r w:rsidRPr="000668C2">
        <w:rPr>
          <w:sz w:val="24"/>
          <w:szCs w:val="24"/>
        </w:rPr>
        <w:t xml:space="preserve"> η σάλτσα μας. Συνεχίζουμε μέχρι να προσθέσουμε όλο το γάλα και μέχρι να δέσει η </w:t>
      </w:r>
      <w:proofErr w:type="spellStart"/>
      <w:r w:rsidRPr="000668C2">
        <w:rPr>
          <w:sz w:val="24"/>
          <w:szCs w:val="24"/>
        </w:rPr>
        <w:t>μπεσαμέλ</w:t>
      </w:r>
      <w:proofErr w:type="spellEnd"/>
      <w:r w:rsidRPr="000668C2">
        <w:rPr>
          <w:sz w:val="24"/>
          <w:szCs w:val="24"/>
        </w:rPr>
        <w:t xml:space="preserve"> και τότε την αφαιρούμε από τη φωτιά</w:t>
      </w:r>
    </w:p>
    <w:p w:rsidR="00472F69" w:rsidRPr="000668C2" w:rsidRDefault="00472F69" w:rsidP="00472F69">
      <w:pPr>
        <w:rPr>
          <w:sz w:val="24"/>
          <w:szCs w:val="24"/>
        </w:rPr>
      </w:pPr>
      <w:r w:rsidRPr="000668C2">
        <w:rPr>
          <w:sz w:val="24"/>
          <w:szCs w:val="24"/>
        </w:rPr>
        <w:t></w:t>
      </w:r>
      <w:r w:rsidRPr="000668C2">
        <w:rPr>
          <w:sz w:val="24"/>
          <w:szCs w:val="24"/>
        </w:rPr>
        <w:tab/>
        <w:t xml:space="preserve">Ρίχνουμε μέσα τον κύβο και λίγο πιπέρι </w:t>
      </w:r>
      <w:proofErr w:type="spellStart"/>
      <w:r w:rsidRPr="000668C2">
        <w:rPr>
          <w:sz w:val="24"/>
          <w:szCs w:val="24"/>
        </w:rPr>
        <w:t>καγιέν</w:t>
      </w:r>
      <w:proofErr w:type="spellEnd"/>
      <w:r w:rsidRPr="000668C2">
        <w:rPr>
          <w:sz w:val="24"/>
          <w:szCs w:val="24"/>
        </w:rPr>
        <w:t xml:space="preserve"> και ανακατεύουμε.</w:t>
      </w:r>
    </w:p>
    <w:p w:rsidR="00472F69" w:rsidRPr="000668C2" w:rsidRDefault="00472F69" w:rsidP="00472F69">
      <w:pPr>
        <w:rPr>
          <w:sz w:val="24"/>
          <w:szCs w:val="24"/>
        </w:rPr>
      </w:pPr>
      <w:r w:rsidRPr="000668C2">
        <w:rPr>
          <w:sz w:val="24"/>
          <w:szCs w:val="24"/>
        </w:rPr>
        <w:t></w:t>
      </w:r>
      <w:r w:rsidRPr="000668C2">
        <w:rPr>
          <w:sz w:val="24"/>
          <w:szCs w:val="24"/>
        </w:rPr>
        <w:tab/>
        <w:t xml:space="preserve">Σε ένα μπολ ρίχνουμε ντομάτα </w:t>
      </w:r>
      <w:proofErr w:type="spellStart"/>
      <w:r w:rsidRPr="000668C2">
        <w:rPr>
          <w:sz w:val="24"/>
          <w:szCs w:val="24"/>
        </w:rPr>
        <w:t>κονκασέ</w:t>
      </w:r>
      <w:proofErr w:type="spellEnd"/>
      <w:r w:rsidRPr="000668C2">
        <w:rPr>
          <w:sz w:val="24"/>
          <w:szCs w:val="24"/>
        </w:rPr>
        <w:t xml:space="preserve"> και αρκετό θυμάρι.</w:t>
      </w:r>
    </w:p>
    <w:p w:rsidR="00472F69" w:rsidRPr="000668C2" w:rsidRDefault="00472F69" w:rsidP="00472F69">
      <w:pPr>
        <w:rPr>
          <w:sz w:val="24"/>
          <w:szCs w:val="24"/>
        </w:rPr>
      </w:pPr>
      <w:r w:rsidRPr="000668C2">
        <w:rPr>
          <w:sz w:val="24"/>
          <w:szCs w:val="24"/>
        </w:rPr>
        <w:t></w:t>
      </w:r>
      <w:r w:rsidRPr="000668C2">
        <w:rPr>
          <w:sz w:val="24"/>
          <w:szCs w:val="24"/>
        </w:rPr>
        <w:tab/>
        <w:t>Με μία τρυπητή κουτάλα βγάζουμε τα μακαρόνια και τα βάζουμε στο μπολ με την ντομάτα και ανακατεύουμε με μία κουτάλα.</w:t>
      </w:r>
    </w:p>
    <w:p w:rsidR="00472F69" w:rsidRPr="000668C2" w:rsidRDefault="00472F69" w:rsidP="00472F69">
      <w:pPr>
        <w:rPr>
          <w:sz w:val="24"/>
          <w:szCs w:val="24"/>
        </w:rPr>
      </w:pPr>
      <w:r w:rsidRPr="000668C2">
        <w:rPr>
          <w:sz w:val="24"/>
          <w:szCs w:val="24"/>
        </w:rPr>
        <w:t></w:t>
      </w:r>
      <w:r w:rsidRPr="000668C2">
        <w:rPr>
          <w:sz w:val="24"/>
          <w:szCs w:val="24"/>
        </w:rPr>
        <w:tab/>
        <w:t xml:space="preserve">Ρίχνουμε τα μισά τυριά (τη μισή γραβιέρα και το μισό </w:t>
      </w:r>
      <w:proofErr w:type="spellStart"/>
      <w:r w:rsidRPr="000668C2">
        <w:rPr>
          <w:sz w:val="24"/>
          <w:szCs w:val="24"/>
        </w:rPr>
        <w:t>τσένταρ</w:t>
      </w:r>
      <w:proofErr w:type="spellEnd"/>
      <w:r w:rsidRPr="000668C2">
        <w:rPr>
          <w:sz w:val="24"/>
          <w:szCs w:val="24"/>
        </w:rPr>
        <w:t xml:space="preserve">) σιγά </w:t>
      </w:r>
      <w:proofErr w:type="spellStart"/>
      <w:r w:rsidRPr="000668C2">
        <w:rPr>
          <w:sz w:val="24"/>
          <w:szCs w:val="24"/>
        </w:rPr>
        <w:t>σιγά</w:t>
      </w:r>
      <w:proofErr w:type="spellEnd"/>
      <w:r w:rsidRPr="000668C2">
        <w:rPr>
          <w:sz w:val="24"/>
          <w:szCs w:val="24"/>
        </w:rPr>
        <w:t xml:space="preserve"> στη </w:t>
      </w:r>
      <w:proofErr w:type="spellStart"/>
      <w:r w:rsidRPr="000668C2">
        <w:rPr>
          <w:sz w:val="24"/>
          <w:szCs w:val="24"/>
        </w:rPr>
        <w:t>μπεσαμέλ</w:t>
      </w:r>
      <w:proofErr w:type="spellEnd"/>
      <w:r w:rsidRPr="000668C2">
        <w:rPr>
          <w:sz w:val="24"/>
          <w:szCs w:val="24"/>
        </w:rPr>
        <w:t xml:space="preserve"> και ανακατεύουμε μέχρι να λιώσουν.</w:t>
      </w:r>
    </w:p>
    <w:p w:rsidR="00472F69" w:rsidRPr="00472F69" w:rsidRDefault="00472F69" w:rsidP="00472F69">
      <w:pPr>
        <w:rPr>
          <w:sz w:val="24"/>
          <w:szCs w:val="24"/>
        </w:rPr>
      </w:pPr>
      <w:r w:rsidRPr="000668C2">
        <w:rPr>
          <w:sz w:val="24"/>
          <w:szCs w:val="24"/>
        </w:rPr>
        <w:t></w:t>
      </w:r>
      <w:r w:rsidRPr="000668C2">
        <w:rPr>
          <w:sz w:val="24"/>
          <w:szCs w:val="24"/>
        </w:rPr>
        <w:tab/>
        <w:t xml:space="preserve">Προσθέτουμε και τα ζυμαρικά μαζί με την </w:t>
      </w:r>
      <w:proofErr w:type="spellStart"/>
      <w:r w:rsidRPr="000668C2">
        <w:rPr>
          <w:sz w:val="24"/>
          <w:szCs w:val="24"/>
        </w:rPr>
        <w:t>τυρένια</w:t>
      </w:r>
      <w:proofErr w:type="spellEnd"/>
      <w:r w:rsidRPr="000668C2">
        <w:rPr>
          <w:sz w:val="24"/>
          <w:szCs w:val="24"/>
        </w:rPr>
        <w:t xml:space="preserve"> </w:t>
      </w:r>
      <w:proofErr w:type="spellStart"/>
      <w:r w:rsidRPr="000668C2">
        <w:rPr>
          <w:sz w:val="24"/>
          <w:szCs w:val="24"/>
        </w:rPr>
        <w:t>μπεσαμέλ</w:t>
      </w:r>
      <w:proofErr w:type="spellEnd"/>
      <w:r w:rsidRPr="000668C2">
        <w:rPr>
          <w:sz w:val="24"/>
          <w:szCs w:val="24"/>
        </w:rPr>
        <w:t xml:space="preserve"> και ανακατεύουμε με μία ξύλινη κουτάλα. Δοκιμάζουμε και προσθέτουμε και άλλα μυρωδικά αν θέλουμε. Ρίχνουμε το μείγμα σε ένα πυρέξ , προσθέτουμε από πάνω το υπόλοιπο τυρί και ψήνουμε μέχρι να αρχίσει η επιφάνεια να παίρνει χρώμα για περίπου 15 με 20 λεπτά. Το αφήνουμε να κρυώσει για 10-15 λεπτά πριν το σερβίρουμε.</w:t>
      </w:r>
      <w:r w:rsidRPr="002A2EAF">
        <w:rPr>
          <w:sz w:val="24"/>
          <w:szCs w:val="24"/>
        </w:rPr>
        <w:t xml:space="preserve">                                                    </w:t>
      </w:r>
      <w:r w:rsidRPr="00EC2A0B">
        <w:rPr>
          <w:sz w:val="24"/>
          <w:szCs w:val="24"/>
        </w:rPr>
        <w:t xml:space="preserve">           </w:t>
      </w:r>
    </w:p>
    <w:p w:rsidR="00472F69" w:rsidRPr="00472F69" w:rsidRDefault="00472F69" w:rsidP="00472F69">
      <w:pPr>
        <w:rPr>
          <w:sz w:val="24"/>
          <w:szCs w:val="24"/>
        </w:rPr>
      </w:pPr>
    </w:p>
    <w:p w:rsidR="00472F69" w:rsidRPr="00472F69" w:rsidRDefault="00472F69" w:rsidP="00472F69">
      <w:pPr>
        <w:rPr>
          <w:sz w:val="24"/>
          <w:szCs w:val="24"/>
        </w:rPr>
      </w:pPr>
    </w:p>
    <w:p w:rsidR="00472F69" w:rsidRPr="00472F69" w:rsidRDefault="00472F69" w:rsidP="00472F69">
      <w:pPr>
        <w:rPr>
          <w:sz w:val="24"/>
          <w:szCs w:val="24"/>
        </w:rPr>
      </w:pPr>
    </w:p>
    <w:p w:rsidR="00472F69" w:rsidRPr="0028661C" w:rsidRDefault="00472F69" w:rsidP="00472F69">
      <w:pPr>
        <w:rPr>
          <w:b/>
          <w:sz w:val="48"/>
          <w:szCs w:val="48"/>
        </w:rPr>
      </w:pPr>
      <w:r w:rsidRPr="0028661C">
        <w:rPr>
          <w:b/>
          <w:sz w:val="48"/>
          <w:szCs w:val="48"/>
        </w:rPr>
        <w:lastRenderedPageBreak/>
        <w:t xml:space="preserve">Γαλλική Κουζίνα </w:t>
      </w:r>
    </w:p>
    <w:p w:rsidR="00472F69" w:rsidRPr="00472F69" w:rsidRDefault="00472F69" w:rsidP="00472F69">
      <w:pPr>
        <w:rPr>
          <w:b/>
          <w:sz w:val="28"/>
          <w:szCs w:val="28"/>
        </w:rPr>
      </w:pPr>
      <w:r w:rsidRPr="0028661C">
        <w:rPr>
          <w:b/>
          <w:sz w:val="28"/>
          <w:szCs w:val="28"/>
        </w:rPr>
        <w:t>Εισαγωγή</w:t>
      </w:r>
    </w:p>
    <w:p w:rsidR="00472F69" w:rsidRPr="00472F69" w:rsidRDefault="00472F69" w:rsidP="00472F69">
      <w:pPr>
        <w:rPr>
          <w:sz w:val="24"/>
          <w:szCs w:val="24"/>
        </w:rPr>
      </w:pPr>
      <w:r w:rsidRPr="0028661C">
        <w:rPr>
          <w:sz w:val="24"/>
          <w:szCs w:val="24"/>
        </w:rPr>
        <w:t xml:space="preserve"> Τον 14ο αιώνα ο </w:t>
      </w:r>
      <w:proofErr w:type="spellStart"/>
      <w:r w:rsidRPr="0028661C">
        <w:rPr>
          <w:sz w:val="24"/>
          <w:szCs w:val="24"/>
        </w:rPr>
        <w:t>Guillaume</w:t>
      </w:r>
      <w:proofErr w:type="spellEnd"/>
      <w:r w:rsidRPr="0028661C">
        <w:rPr>
          <w:sz w:val="24"/>
          <w:szCs w:val="24"/>
        </w:rPr>
        <w:t xml:space="preserve"> </w:t>
      </w:r>
      <w:proofErr w:type="spellStart"/>
      <w:r w:rsidRPr="0028661C">
        <w:rPr>
          <w:sz w:val="24"/>
          <w:szCs w:val="24"/>
        </w:rPr>
        <w:t>Tirel</w:t>
      </w:r>
      <w:proofErr w:type="spellEnd"/>
      <w:r w:rsidRPr="0028661C">
        <w:rPr>
          <w:sz w:val="24"/>
          <w:szCs w:val="24"/>
        </w:rPr>
        <w:t>, ένας  σεφ γνωστός ως "</w:t>
      </w:r>
      <w:proofErr w:type="spellStart"/>
      <w:r w:rsidRPr="0028661C">
        <w:rPr>
          <w:sz w:val="24"/>
          <w:szCs w:val="24"/>
        </w:rPr>
        <w:t>Taillevent</w:t>
      </w:r>
      <w:proofErr w:type="spellEnd"/>
      <w:r w:rsidRPr="0028661C">
        <w:rPr>
          <w:sz w:val="24"/>
          <w:szCs w:val="24"/>
        </w:rPr>
        <w:t xml:space="preserve">", έγραψε το </w:t>
      </w:r>
      <w:proofErr w:type="spellStart"/>
      <w:r w:rsidRPr="0028661C">
        <w:rPr>
          <w:sz w:val="24"/>
          <w:szCs w:val="24"/>
        </w:rPr>
        <w:t>Le</w:t>
      </w:r>
      <w:proofErr w:type="spellEnd"/>
      <w:r w:rsidRPr="0028661C">
        <w:rPr>
          <w:sz w:val="24"/>
          <w:szCs w:val="24"/>
        </w:rPr>
        <w:t xml:space="preserve"> </w:t>
      </w:r>
      <w:proofErr w:type="spellStart"/>
      <w:r w:rsidRPr="0028661C">
        <w:rPr>
          <w:sz w:val="24"/>
          <w:szCs w:val="24"/>
        </w:rPr>
        <w:t>Viandier</w:t>
      </w:r>
      <w:proofErr w:type="spellEnd"/>
      <w:r w:rsidRPr="0028661C">
        <w:rPr>
          <w:sz w:val="24"/>
          <w:szCs w:val="24"/>
        </w:rPr>
        <w:t xml:space="preserve">, μία από τις πρώτες συλλογές συνταγών μαγειρικής της μεσαιωνικής Γαλλίας. Κατά την περίοδο αυτή, η γαλλική κουζίνα είχε επηρεαστεί σε μεγάλο βαθμό από την ιταλική κουζίνα. Τον 17ο αιώνα, οι σεφ </w:t>
      </w:r>
      <w:proofErr w:type="spellStart"/>
      <w:r w:rsidRPr="0028661C">
        <w:rPr>
          <w:sz w:val="24"/>
          <w:szCs w:val="24"/>
        </w:rPr>
        <w:t>François</w:t>
      </w:r>
      <w:proofErr w:type="spellEnd"/>
      <w:r w:rsidRPr="0028661C">
        <w:rPr>
          <w:sz w:val="24"/>
          <w:szCs w:val="24"/>
        </w:rPr>
        <w:t xml:space="preserve"> </w:t>
      </w:r>
      <w:proofErr w:type="spellStart"/>
      <w:r w:rsidRPr="0028661C">
        <w:rPr>
          <w:sz w:val="24"/>
          <w:szCs w:val="24"/>
        </w:rPr>
        <w:t>Pierre</w:t>
      </w:r>
      <w:proofErr w:type="spellEnd"/>
      <w:r w:rsidRPr="0028661C">
        <w:rPr>
          <w:sz w:val="24"/>
          <w:szCs w:val="24"/>
        </w:rPr>
        <w:t xml:space="preserve"> </w:t>
      </w:r>
      <w:proofErr w:type="spellStart"/>
      <w:r w:rsidRPr="0028661C">
        <w:rPr>
          <w:sz w:val="24"/>
          <w:szCs w:val="24"/>
        </w:rPr>
        <w:t>La</w:t>
      </w:r>
      <w:proofErr w:type="spellEnd"/>
      <w:r w:rsidRPr="0028661C">
        <w:rPr>
          <w:sz w:val="24"/>
          <w:szCs w:val="24"/>
        </w:rPr>
        <w:t xml:space="preserve"> </w:t>
      </w:r>
      <w:proofErr w:type="spellStart"/>
      <w:r w:rsidRPr="0028661C">
        <w:rPr>
          <w:sz w:val="24"/>
          <w:szCs w:val="24"/>
        </w:rPr>
        <w:t>Varenne</w:t>
      </w:r>
      <w:proofErr w:type="spellEnd"/>
      <w:r w:rsidRPr="0028661C">
        <w:rPr>
          <w:sz w:val="24"/>
          <w:szCs w:val="24"/>
        </w:rPr>
        <w:t xml:space="preserve"> και </w:t>
      </w:r>
      <w:proofErr w:type="spellStart"/>
      <w:r w:rsidRPr="0028661C">
        <w:rPr>
          <w:sz w:val="24"/>
          <w:szCs w:val="24"/>
        </w:rPr>
        <w:t>Marie</w:t>
      </w:r>
      <w:proofErr w:type="spellEnd"/>
      <w:r w:rsidRPr="0028661C">
        <w:rPr>
          <w:sz w:val="24"/>
          <w:szCs w:val="24"/>
        </w:rPr>
        <w:t>-</w:t>
      </w:r>
      <w:proofErr w:type="spellStart"/>
      <w:r w:rsidRPr="0028661C">
        <w:rPr>
          <w:sz w:val="24"/>
          <w:szCs w:val="24"/>
        </w:rPr>
        <w:t>Antoine</w:t>
      </w:r>
      <w:proofErr w:type="spellEnd"/>
      <w:r w:rsidRPr="0028661C">
        <w:rPr>
          <w:sz w:val="24"/>
          <w:szCs w:val="24"/>
        </w:rPr>
        <w:t xml:space="preserve"> </w:t>
      </w:r>
      <w:proofErr w:type="spellStart"/>
      <w:r w:rsidRPr="0028661C">
        <w:rPr>
          <w:sz w:val="24"/>
          <w:szCs w:val="24"/>
        </w:rPr>
        <w:t>Carême</w:t>
      </w:r>
      <w:proofErr w:type="spellEnd"/>
      <w:r w:rsidRPr="0028661C">
        <w:rPr>
          <w:sz w:val="24"/>
          <w:szCs w:val="24"/>
        </w:rPr>
        <w:t xml:space="preserve"> πρότειναν εναλλακτικές συνταγές που απομάκρυναν τη γαλλική κουζίνα από τις ξένες επιρροές στις οποίες εκτίθονταν, βοηθώντας στη διαμόρφωση του ξεχωριστού και ιδιαίτερου «γαλλικού στυλ» που τη χαρακτηρίζει. Δύο από τα κυριότερα εδέσματα της γαλλικής κουζίνας αποτελούν το τυρί και το κρασί, καθώς και οι διάφορες παραλλαγές τους. Είναι σημαντικό να αναφερθεί ότι τα εν λόγω προϊόντα διαδραμάτισαν ζωτικό ρόλο στην εξέλιξη της διατροφής τόσο σε εθνικό όσο και σε περιφερειακό – έχοντας ως επίκεντρο πρωτίστως την Ευρώπη - επίπεδο.</w:t>
      </w:r>
    </w:p>
    <w:p w:rsidR="00472F69" w:rsidRPr="00472F69" w:rsidRDefault="00472F69" w:rsidP="00472F69">
      <w:pPr>
        <w:rPr>
          <w:sz w:val="24"/>
          <w:szCs w:val="24"/>
        </w:rPr>
      </w:pPr>
    </w:p>
    <w:p w:rsidR="00472F69" w:rsidRPr="0028661C" w:rsidRDefault="00472F69" w:rsidP="00472F69">
      <w:pPr>
        <w:rPr>
          <w:b/>
          <w:sz w:val="28"/>
          <w:szCs w:val="28"/>
          <w:lang w:val="en-US"/>
        </w:rPr>
      </w:pPr>
      <w:r w:rsidRPr="0028661C">
        <w:rPr>
          <w:noProof/>
          <w:sz w:val="24"/>
          <w:szCs w:val="24"/>
          <w:lang w:eastAsia="el-GR"/>
        </w:rPr>
        <w:drawing>
          <wp:inline distT="0" distB="0" distL="0" distR="0">
            <wp:extent cx="5441225" cy="3304411"/>
            <wp:effectExtent l="19050" t="0" r="7075" b="0"/>
            <wp:docPr id="64" name="Εικόνα 19" descr="https://thefrenchcuisineasitis.files.wordpress.com/2013/11/medieval_baker-foto-cabecera-historia-cuisine-franc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efrenchcuisineasitis.files.wordpress.com/2013/11/medieval_baker-foto-cabecera-historia-cuisine-francesa.jpg"/>
                    <pic:cNvPicPr>
                      <a:picLocks noChangeAspect="1" noChangeArrowheads="1"/>
                    </pic:cNvPicPr>
                  </pic:nvPicPr>
                  <pic:blipFill>
                    <a:blip r:embed="rId175" cstate="print"/>
                    <a:srcRect/>
                    <a:stretch>
                      <a:fillRect/>
                    </a:stretch>
                  </pic:blipFill>
                  <pic:spPr bwMode="auto">
                    <a:xfrm>
                      <a:off x="0" y="0"/>
                      <a:ext cx="5444870" cy="3306625"/>
                    </a:xfrm>
                    <a:prstGeom prst="rect">
                      <a:avLst/>
                    </a:prstGeom>
                    <a:noFill/>
                    <a:ln w="9525">
                      <a:noFill/>
                      <a:miter lim="800000"/>
                      <a:headEnd/>
                      <a:tailEnd/>
                    </a:ln>
                  </pic:spPr>
                </pic:pic>
              </a:graphicData>
            </a:graphic>
          </wp:inline>
        </w:drawing>
      </w:r>
    </w:p>
    <w:p w:rsidR="00472F69" w:rsidRDefault="00472F69" w:rsidP="00472F69">
      <w:pPr>
        <w:rPr>
          <w:sz w:val="24"/>
          <w:szCs w:val="24"/>
          <w:lang w:val="en-US"/>
        </w:rPr>
      </w:pPr>
    </w:p>
    <w:p w:rsidR="00472F69" w:rsidRDefault="00472F69" w:rsidP="00472F69">
      <w:pPr>
        <w:rPr>
          <w:sz w:val="24"/>
          <w:szCs w:val="24"/>
          <w:lang w:val="en-US"/>
        </w:rPr>
      </w:pPr>
    </w:p>
    <w:p w:rsidR="00472F69" w:rsidRDefault="00472F69" w:rsidP="00472F69">
      <w:pPr>
        <w:rPr>
          <w:sz w:val="24"/>
          <w:szCs w:val="24"/>
          <w:lang w:val="en-US"/>
        </w:rPr>
      </w:pPr>
    </w:p>
    <w:p w:rsidR="00472F69" w:rsidRDefault="00472F69" w:rsidP="00472F69">
      <w:pPr>
        <w:rPr>
          <w:sz w:val="24"/>
          <w:szCs w:val="24"/>
          <w:lang w:val="en-US"/>
        </w:rPr>
      </w:pPr>
    </w:p>
    <w:p w:rsidR="00472F69" w:rsidRPr="00527823" w:rsidRDefault="00472F69" w:rsidP="00472F69">
      <w:pPr>
        <w:rPr>
          <w:sz w:val="24"/>
          <w:szCs w:val="24"/>
        </w:rPr>
      </w:pPr>
      <w:r w:rsidRPr="00527823">
        <w:rPr>
          <w:sz w:val="24"/>
          <w:szCs w:val="24"/>
        </w:rPr>
        <w:lastRenderedPageBreak/>
        <w:t xml:space="preserve">Η Γαλλική κουζίνα έλαβε την τελική της μορφή τον 20ο αιώνα, χάρις στις παρεμβάσεις του </w:t>
      </w:r>
      <w:proofErr w:type="spellStart"/>
      <w:r w:rsidRPr="00527823">
        <w:rPr>
          <w:sz w:val="24"/>
          <w:szCs w:val="24"/>
        </w:rPr>
        <w:t>Auguste</w:t>
      </w:r>
      <w:proofErr w:type="spellEnd"/>
      <w:r w:rsidRPr="00527823">
        <w:rPr>
          <w:sz w:val="24"/>
          <w:szCs w:val="24"/>
        </w:rPr>
        <w:t xml:space="preserve"> </w:t>
      </w:r>
      <w:proofErr w:type="spellStart"/>
      <w:r w:rsidRPr="00527823">
        <w:rPr>
          <w:sz w:val="24"/>
          <w:szCs w:val="24"/>
        </w:rPr>
        <w:t>Escoffier</w:t>
      </w:r>
      <w:proofErr w:type="spellEnd"/>
      <w:r w:rsidRPr="00527823">
        <w:rPr>
          <w:sz w:val="24"/>
          <w:szCs w:val="24"/>
        </w:rPr>
        <w:t xml:space="preserve"> και έγινε η σύγχρονη «υψηλής αισθητικής» (</w:t>
      </w:r>
      <w:proofErr w:type="spellStart"/>
      <w:r w:rsidRPr="00527823">
        <w:rPr>
          <w:sz w:val="24"/>
          <w:szCs w:val="24"/>
        </w:rPr>
        <w:t>haute</w:t>
      </w:r>
      <w:proofErr w:type="spellEnd"/>
      <w:r w:rsidRPr="00527823">
        <w:rPr>
          <w:sz w:val="24"/>
          <w:szCs w:val="24"/>
        </w:rPr>
        <w:t xml:space="preserve"> </w:t>
      </w:r>
      <w:proofErr w:type="spellStart"/>
      <w:r w:rsidRPr="00527823">
        <w:rPr>
          <w:sz w:val="24"/>
          <w:szCs w:val="24"/>
        </w:rPr>
        <w:t>cuisine</w:t>
      </w:r>
      <w:proofErr w:type="spellEnd"/>
      <w:r w:rsidRPr="00527823">
        <w:rPr>
          <w:sz w:val="24"/>
          <w:szCs w:val="24"/>
        </w:rPr>
        <w:t xml:space="preserve">) κουζίνα. Ο </w:t>
      </w:r>
      <w:proofErr w:type="spellStart"/>
      <w:r w:rsidRPr="00527823">
        <w:rPr>
          <w:sz w:val="24"/>
          <w:szCs w:val="24"/>
        </w:rPr>
        <w:t>Escoffier</w:t>
      </w:r>
      <w:proofErr w:type="spellEnd"/>
      <w:r w:rsidRPr="00527823">
        <w:rPr>
          <w:sz w:val="24"/>
          <w:szCs w:val="24"/>
        </w:rPr>
        <w:t xml:space="preserve">, ωστόσο, παρέλειψε ένα μεγάλο μέρος των τοπικών γαστρονομικών χαρακτηριστικών που χρησιμοποιούνταν στις διάφορες περιοχές της Γαλλίας, με αποτέλεσμα η οικιακή εκτέλεση της Γαλλικής κουζίνας να καθίσταται δύσκολη. Η έκδοση των εντύπων « </w:t>
      </w:r>
      <w:proofErr w:type="spellStart"/>
      <w:r w:rsidRPr="00527823">
        <w:rPr>
          <w:sz w:val="24"/>
          <w:szCs w:val="24"/>
        </w:rPr>
        <w:t>Γαστρο</w:t>
      </w:r>
      <w:proofErr w:type="spellEnd"/>
      <w:r w:rsidRPr="00527823">
        <w:rPr>
          <w:sz w:val="24"/>
          <w:szCs w:val="24"/>
        </w:rPr>
        <w:t xml:space="preserve">-τουρισμός»  και « </w:t>
      </w:r>
      <w:proofErr w:type="spellStart"/>
      <w:r w:rsidRPr="00527823">
        <w:rPr>
          <w:sz w:val="24"/>
          <w:szCs w:val="24"/>
        </w:rPr>
        <w:t>Michelin</w:t>
      </w:r>
      <w:proofErr w:type="spellEnd"/>
      <w:r w:rsidRPr="00527823">
        <w:rPr>
          <w:sz w:val="24"/>
          <w:szCs w:val="24"/>
        </w:rPr>
        <w:t xml:space="preserve">»  διευκόλυναν την εξοικείωση των ανθρώπων με την πλούσια αστική αλλά και αγροτική διάσταση της κουζίνας της γαλλικής υπαίθρου. Η κουζίνα του </w:t>
      </w:r>
      <w:proofErr w:type="spellStart"/>
      <w:r w:rsidRPr="00527823">
        <w:rPr>
          <w:sz w:val="24"/>
          <w:szCs w:val="24"/>
        </w:rPr>
        <w:t>Gascon</w:t>
      </w:r>
      <w:proofErr w:type="spellEnd"/>
      <w:r w:rsidRPr="00527823">
        <w:rPr>
          <w:sz w:val="24"/>
          <w:szCs w:val="24"/>
        </w:rPr>
        <w:t xml:space="preserve"> είχε εξίσου ισχυρή επιρροή  στα νοτιοδυτικά της Γαλλίας. Πολλά πιάτα που κάποτε καταναλώνονταν αποκλειστικά από τις περιφέρειες, πολλαπλασιάστηκαν, κυκλοφορώντας σε παραλλαγές σε όλη τη χώρα. Η γνώση της γαλλικής μαγειρικής έχει συμβάλει σημαντικά στη δυτική κουζίνα. Διδάσκεται ευρέως στις δυτικές σχολές μαγειρικής και γενικά στη γαστρονομική εκπαίδευση. Τον Νοέμβριο του 2010, η γαλλική γαστρονομία εντάχθηκε από την UNESCO, στις λίστες της «άυλης πολιτιστικής κληρονομιάς» του κόσμου.</w:t>
      </w:r>
    </w:p>
    <w:p w:rsidR="00472F69" w:rsidRPr="00527823" w:rsidRDefault="00472F69" w:rsidP="00472F69">
      <w:pPr>
        <w:rPr>
          <w:sz w:val="24"/>
          <w:szCs w:val="24"/>
        </w:rPr>
      </w:pPr>
    </w:p>
    <w:p w:rsidR="00472F69" w:rsidRPr="00527823" w:rsidRDefault="00472F69" w:rsidP="00472F69">
      <w:pPr>
        <w:rPr>
          <w:sz w:val="24"/>
          <w:szCs w:val="24"/>
          <w:lang w:val="en-US"/>
        </w:rPr>
      </w:pPr>
      <w:r w:rsidRPr="00527823">
        <w:rPr>
          <w:noProof/>
          <w:sz w:val="24"/>
          <w:szCs w:val="24"/>
          <w:lang w:eastAsia="el-GR"/>
        </w:rPr>
        <w:drawing>
          <wp:inline distT="0" distB="0" distL="0" distR="0">
            <wp:extent cx="5274310" cy="2948360"/>
            <wp:effectExtent l="19050" t="0" r="2540" b="0"/>
            <wp:docPr id="65" name="Εικόνα 20" descr="https://upload.wikimedia.org/wikipedia/commons/thumb/3/30/Paul_Gauguin_-_The_Ham_-_Google_Art_Project.jpg/692px-Paul_Gauguin_-_The_Ham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3/30/Paul_Gauguin_-_The_Ham_-_Google_Art_Project.jpg/692px-Paul_Gauguin_-_The_Ham_-_Google_Art_Project.jpg"/>
                    <pic:cNvPicPr>
                      <a:picLocks noChangeAspect="1" noChangeArrowheads="1"/>
                    </pic:cNvPicPr>
                  </pic:nvPicPr>
                  <pic:blipFill>
                    <a:blip r:embed="rId176" cstate="print"/>
                    <a:srcRect/>
                    <a:stretch>
                      <a:fillRect/>
                    </a:stretch>
                  </pic:blipFill>
                  <pic:spPr bwMode="auto">
                    <a:xfrm>
                      <a:off x="0" y="0"/>
                      <a:ext cx="5274310" cy="2948360"/>
                    </a:xfrm>
                    <a:prstGeom prst="rect">
                      <a:avLst/>
                    </a:prstGeom>
                    <a:noFill/>
                    <a:ln w="9525">
                      <a:noFill/>
                      <a:miter lim="800000"/>
                      <a:headEnd/>
                      <a:tailEnd/>
                    </a:ln>
                  </pic:spPr>
                </pic:pic>
              </a:graphicData>
            </a:graphic>
          </wp:inline>
        </w:drawing>
      </w:r>
    </w:p>
    <w:p w:rsidR="00472F69" w:rsidRDefault="00472F69" w:rsidP="00472F69">
      <w:pPr>
        <w:rPr>
          <w:sz w:val="24"/>
          <w:szCs w:val="24"/>
          <w:lang w:val="en-US"/>
        </w:rPr>
      </w:pPr>
    </w:p>
    <w:p w:rsidR="00472F69" w:rsidRDefault="00472F69" w:rsidP="00472F69">
      <w:pPr>
        <w:rPr>
          <w:sz w:val="24"/>
          <w:szCs w:val="24"/>
          <w:lang w:val="en-US"/>
        </w:rPr>
      </w:pPr>
    </w:p>
    <w:p w:rsidR="00472F69" w:rsidRDefault="00472F69" w:rsidP="00472F69">
      <w:pPr>
        <w:rPr>
          <w:sz w:val="24"/>
          <w:szCs w:val="24"/>
          <w:lang w:val="en-US"/>
        </w:rPr>
      </w:pPr>
    </w:p>
    <w:p w:rsidR="00472F69" w:rsidRDefault="00472F69" w:rsidP="00472F69">
      <w:pPr>
        <w:rPr>
          <w:sz w:val="24"/>
          <w:szCs w:val="24"/>
          <w:lang w:val="en-US"/>
        </w:rPr>
      </w:pPr>
    </w:p>
    <w:p w:rsidR="00472F69" w:rsidRDefault="00472F69" w:rsidP="00472F69">
      <w:pPr>
        <w:rPr>
          <w:sz w:val="24"/>
          <w:szCs w:val="24"/>
          <w:lang w:val="en-US"/>
        </w:rPr>
      </w:pPr>
    </w:p>
    <w:p w:rsidR="00472F69" w:rsidRDefault="00472F69" w:rsidP="00472F69">
      <w:pPr>
        <w:rPr>
          <w:sz w:val="24"/>
          <w:szCs w:val="24"/>
          <w:lang w:val="en-US"/>
        </w:rPr>
      </w:pPr>
    </w:p>
    <w:p w:rsidR="00472F69" w:rsidRPr="00472F69" w:rsidRDefault="00472F69" w:rsidP="00472F69">
      <w:pPr>
        <w:rPr>
          <w:b/>
          <w:sz w:val="28"/>
          <w:szCs w:val="28"/>
        </w:rPr>
      </w:pPr>
      <w:r w:rsidRPr="00472F69">
        <w:rPr>
          <w:b/>
          <w:sz w:val="28"/>
          <w:szCs w:val="28"/>
        </w:rPr>
        <w:lastRenderedPageBreak/>
        <w:t>Ιστορία</w:t>
      </w:r>
    </w:p>
    <w:p w:rsidR="00472F69" w:rsidRPr="00472F69" w:rsidRDefault="00472F69" w:rsidP="00472F69">
      <w:pPr>
        <w:rPr>
          <w:sz w:val="24"/>
          <w:szCs w:val="24"/>
        </w:rPr>
      </w:pPr>
      <w:r w:rsidRPr="00D22E56">
        <w:rPr>
          <w:sz w:val="24"/>
          <w:szCs w:val="24"/>
        </w:rPr>
        <w:t xml:space="preserve"> Στη γαλλική μεσαιωνική κουζίνα, τα συμπόσια ήταν ευρέως διαδεδομένα μεταξύ της αριστοκρατίας. Σε γενικές γραμμές, το φαγητό τρωγόταν με τα χέρια, τα κρέατα ήταν κομμένα σε μεγάλα κομμάτια και κρατιόντουσαν μεταξύ του αντίχειρα και 2 άλλων δαχτύλων.  Οι σάλτσες είχαν πολύ παχιά και μεστή υφή, ενώ σε μεγάλο βαθμό γινόταν μεγάλη χρήση από αρωματισμένες μουστάρδες. Οι πίτες με τις πολύ παχιές ζύμες ήταν ένα πολύ σύνηθες στοιχείο στα συμπόσια και σερβιριζόντουσαν στην αρχή και όχι ως κυρίως γεύμα. Τα γεύματα συχνά τελείωναν με ένα </w:t>
      </w:r>
      <w:r w:rsidRPr="00D22E56">
        <w:rPr>
          <w:sz w:val="24"/>
          <w:szCs w:val="24"/>
          <w:lang w:val="en-US"/>
        </w:rPr>
        <w:t>issue</w:t>
      </w:r>
      <w:r w:rsidRPr="00D22E56">
        <w:rPr>
          <w:sz w:val="24"/>
          <w:szCs w:val="24"/>
        </w:rPr>
        <w:t xml:space="preserve"> </w:t>
      </w:r>
      <w:r w:rsidRPr="00D22E56">
        <w:rPr>
          <w:sz w:val="24"/>
          <w:szCs w:val="24"/>
          <w:lang w:val="en-US"/>
        </w:rPr>
        <w:t>de</w:t>
      </w:r>
      <w:r w:rsidRPr="00D22E56">
        <w:rPr>
          <w:sz w:val="24"/>
          <w:szCs w:val="24"/>
        </w:rPr>
        <w:t xml:space="preserve"> </w:t>
      </w:r>
      <w:r w:rsidRPr="00D22E56">
        <w:rPr>
          <w:sz w:val="24"/>
          <w:szCs w:val="24"/>
          <w:lang w:val="en-US"/>
        </w:rPr>
        <w:t>table</w:t>
      </w:r>
      <w:r w:rsidRPr="00D22E56">
        <w:rPr>
          <w:sz w:val="24"/>
          <w:szCs w:val="24"/>
        </w:rPr>
        <w:t xml:space="preserve">, όπως το αποκαλούσαν οι Γάλλοι, το οποίο στην συνέχεια μετονομάστηκε στο γνωστό μας, σήμερα, «επιδόρπιο». Συνήθως αποτελούνταν από κουφέτα (στο Μεσαίωνα, ήταν καρυκεύματα τυλιγμένα με κομμάτια σκληρής ζάχαρης ή μελιού), επιλεγμένα τυριά και γευστικά κρασιά  όπως το </w:t>
      </w:r>
      <w:proofErr w:type="spellStart"/>
      <w:r w:rsidRPr="00D22E56">
        <w:rPr>
          <w:sz w:val="24"/>
          <w:szCs w:val="24"/>
          <w:lang w:val="en-US"/>
        </w:rPr>
        <w:t>hypocras</w:t>
      </w:r>
      <w:proofErr w:type="spellEnd"/>
      <w:r w:rsidRPr="00D22E56">
        <w:rPr>
          <w:sz w:val="24"/>
          <w:szCs w:val="24"/>
        </w:rPr>
        <w:t>.</w:t>
      </w:r>
    </w:p>
    <w:p w:rsidR="00472F69" w:rsidRPr="00472F69" w:rsidRDefault="00472F69" w:rsidP="00472F69">
      <w:pPr>
        <w:rPr>
          <w:sz w:val="24"/>
          <w:szCs w:val="24"/>
        </w:rPr>
      </w:pPr>
    </w:p>
    <w:p w:rsidR="00472F69" w:rsidRDefault="00472F69" w:rsidP="00472F69">
      <w:pPr>
        <w:rPr>
          <w:sz w:val="24"/>
          <w:szCs w:val="24"/>
          <w:lang w:val="en-US"/>
        </w:rPr>
      </w:pPr>
      <w:r w:rsidRPr="00D22E56">
        <w:rPr>
          <w:noProof/>
          <w:sz w:val="24"/>
          <w:szCs w:val="24"/>
          <w:lang w:eastAsia="el-GR"/>
        </w:rPr>
        <w:drawing>
          <wp:inline distT="0" distB="0" distL="0" distR="0">
            <wp:extent cx="5274310" cy="2567681"/>
            <wp:effectExtent l="19050" t="0" r="2540" b="0"/>
            <wp:docPr id="66" name="Εικόνα 21" descr="11 must πιάτα με κρέας από την γαλλική κουζίνα - φιλέτο ελάφι ουέλινγκτο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 must πιάτα με κρέας από την γαλλική κουζίνα - φιλέτο ελάφι ουέλινγκτον"/>
                    <pic:cNvPicPr>
                      <a:picLocks noChangeAspect="1" noChangeArrowheads="1"/>
                    </pic:cNvPicPr>
                  </pic:nvPicPr>
                  <pic:blipFill>
                    <a:blip r:embed="rId177" cstate="print"/>
                    <a:srcRect/>
                    <a:stretch>
                      <a:fillRect/>
                    </a:stretch>
                  </pic:blipFill>
                  <pic:spPr bwMode="auto">
                    <a:xfrm>
                      <a:off x="0" y="0"/>
                      <a:ext cx="5274310" cy="2567681"/>
                    </a:xfrm>
                    <a:prstGeom prst="rect">
                      <a:avLst/>
                    </a:prstGeom>
                    <a:noFill/>
                    <a:ln w="9525">
                      <a:noFill/>
                      <a:miter lim="800000"/>
                      <a:headEnd/>
                      <a:tailEnd/>
                    </a:ln>
                  </pic:spPr>
                </pic:pic>
              </a:graphicData>
            </a:graphic>
          </wp:inline>
        </w:drawing>
      </w:r>
    </w:p>
    <w:p w:rsidR="00472F69" w:rsidRPr="001A3627" w:rsidRDefault="00472F69" w:rsidP="00472F69">
      <w:pPr>
        <w:rPr>
          <w:sz w:val="24"/>
          <w:szCs w:val="24"/>
          <w:lang w:val="en-US"/>
        </w:rPr>
      </w:pPr>
    </w:p>
    <w:p w:rsidR="00472F69" w:rsidRDefault="00472F69" w:rsidP="00472F69">
      <w:pPr>
        <w:rPr>
          <w:b/>
          <w:sz w:val="28"/>
          <w:szCs w:val="28"/>
          <w:lang w:val="en-US"/>
        </w:rPr>
      </w:pPr>
    </w:p>
    <w:p w:rsidR="00472F69" w:rsidRDefault="00472F69" w:rsidP="00472F69">
      <w:pPr>
        <w:rPr>
          <w:b/>
          <w:sz w:val="28"/>
          <w:szCs w:val="28"/>
          <w:lang w:val="en-US"/>
        </w:rPr>
      </w:pPr>
    </w:p>
    <w:p w:rsidR="00472F69" w:rsidRDefault="00472F69" w:rsidP="00472F69">
      <w:pPr>
        <w:rPr>
          <w:b/>
          <w:sz w:val="28"/>
          <w:szCs w:val="28"/>
          <w:lang w:val="en-US"/>
        </w:rPr>
      </w:pPr>
    </w:p>
    <w:p w:rsidR="00472F69" w:rsidRDefault="00472F69" w:rsidP="00472F69">
      <w:pPr>
        <w:rPr>
          <w:b/>
          <w:sz w:val="28"/>
          <w:szCs w:val="28"/>
          <w:lang w:val="en-US"/>
        </w:rPr>
      </w:pPr>
    </w:p>
    <w:p w:rsidR="00472F69" w:rsidRDefault="00472F69" w:rsidP="00472F69">
      <w:pPr>
        <w:rPr>
          <w:b/>
          <w:sz w:val="28"/>
          <w:szCs w:val="28"/>
          <w:lang w:val="en-US"/>
        </w:rPr>
      </w:pPr>
    </w:p>
    <w:p w:rsidR="00472F69" w:rsidRDefault="00472F69" w:rsidP="00472F69">
      <w:pPr>
        <w:rPr>
          <w:b/>
          <w:sz w:val="28"/>
          <w:szCs w:val="28"/>
          <w:lang w:val="en-US"/>
        </w:rPr>
      </w:pPr>
    </w:p>
    <w:p w:rsidR="00472F69" w:rsidRDefault="00472F69" w:rsidP="00472F69">
      <w:pPr>
        <w:rPr>
          <w:b/>
          <w:sz w:val="28"/>
          <w:szCs w:val="28"/>
          <w:lang w:val="en-US"/>
        </w:rPr>
      </w:pPr>
    </w:p>
    <w:p w:rsidR="00472F69" w:rsidRPr="00472F69" w:rsidRDefault="00472F69" w:rsidP="00472F69">
      <w:pPr>
        <w:rPr>
          <w:b/>
          <w:sz w:val="28"/>
          <w:szCs w:val="28"/>
        </w:rPr>
      </w:pPr>
      <w:r w:rsidRPr="00472F69">
        <w:rPr>
          <w:b/>
          <w:sz w:val="28"/>
          <w:szCs w:val="28"/>
        </w:rPr>
        <w:lastRenderedPageBreak/>
        <w:t>Συστατικά Γαλλικής κουζίνας</w:t>
      </w:r>
    </w:p>
    <w:p w:rsidR="00472F69" w:rsidRPr="001A3627" w:rsidRDefault="00472F69" w:rsidP="00472F69">
      <w:pPr>
        <w:rPr>
          <w:sz w:val="24"/>
          <w:szCs w:val="24"/>
        </w:rPr>
      </w:pPr>
      <w:r w:rsidRPr="001A3627">
        <w:rPr>
          <w:sz w:val="24"/>
          <w:szCs w:val="24"/>
        </w:rPr>
        <w:t xml:space="preserve"> Τα συστατικά που χρησιμοποιούνταν, ποίκιλαν σημαντικά ανάλογα με τις εποχές του χρόνου. Πολλά είδη τροφίμων συντηρήθηκαν με αλάτι, μπαχαρικά, μέλι, και πολλά άλλα συντηρητικά. Την άνοιξη,  το καλοκαίρι, και το φθινόπωρο υπήρχε αφθονία στην τροφή που καταναλώνονταν, ενώ το χειμώνα τα γεύματα ήταν πιο αραιά. Προκειμένου να εξασφαλίσουν το, απαραίτητο για τη διατροφή τους, κρέας, τα ζώα σφαγιαζόντουσαν στην αρχή του χειμώνα. Το βοδινό κρέας το συντηρούσαν στην άλμη, ενώ το χοιρινό ήταν και αλατισμένο και καπνιστό. Το μπέικον και  τα λουκάνικα καπνίζονταν μέσα στην καμινάδα, ενώ τις  γλώσσες  και χοιρομέρια τις αποξήραιναν σε άλμη.  Τα αγγούρια έμπαιναν επίσης στην άρμη, ενώ οποιοδήποτε πράσινο προϊόν, συσκευάζονταν σε βάζα με αλάτι. Τα φρούτα, τους ξηρούς καρπούς και τα λαχανικά  τα έβραζαν με μέλι για τη συντήρηση. Οι φάλαινες, δελφίνια και φώκιες θεωρούνταν ψάρια με υψηλή περιεκτικότητα σε θρεπτικές ουσίες και τρωγόντουσαν στην διάρκεια της Σαρακοστής. Για τη συντήρηση των θαλασσινών τροφίμων τους, αξιοποιούσαν τις τεχνητές λίμνες. Επιπλέον, τα πουλερικά διατηρούνταν σε ειδικές αυλές, εκ των οποίων, τα περισσότερα είδη προορίζονταν για τον κορεσμό των ευγενών.</w:t>
      </w:r>
    </w:p>
    <w:p w:rsidR="00472F69" w:rsidRPr="00472F69" w:rsidRDefault="00472F69" w:rsidP="00472F69">
      <w:pPr>
        <w:rPr>
          <w:sz w:val="24"/>
          <w:szCs w:val="24"/>
        </w:rPr>
      </w:pPr>
      <w:r w:rsidRPr="001A3627">
        <w:rPr>
          <w:sz w:val="24"/>
          <w:szCs w:val="24"/>
        </w:rPr>
        <w:t xml:space="preserve">Τα μπαχαρικά, αν και πολύ ακριβά, είχαν μεγάλη ζήτηση εκείνη την εποχή. (πιπέρι, κανέλα, γαρίφαλο, μοσχοκάρυδο, και σκήπτρο). Ορισμένα μπαχαρικά που χρησιμοποιούνται, τα οποία δεν είναι πλέον διαθέσιμα στη γαλλική κουζίνα, είναι τα </w:t>
      </w:r>
      <w:proofErr w:type="spellStart"/>
      <w:r w:rsidRPr="001A3627">
        <w:rPr>
          <w:sz w:val="24"/>
          <w:szCs w:val="24"/>
        </w:rPr>
        <w:t>cubebs</w:t>
      </w:r>
      <w:proofErr w:type="spellEnd"/>
      <w:r w:rsidRPr="001A3627">
        <w:rPr>
          <w:sz w:val="24"/>
          <w:szCs w:val="24"/>
        </w:rPr>
        <w:t xml:space="preserve">, το μακρύ πιπέρι (και τα δύο προέρχονται από τα αμπέλια και είναι παρόμοια με μαύρο πιπέρι), οι σπόροι του παραδείσου, και </w:t>
      </w:r>
      <w:proofErr w:type="spellStart"/>
      <w:r w:rsidRPr="001A3627">
        <w:rPr>
          <w:sz w:val="24"/>
          <w:szCs w:val="24"/>
        </w:rPr>
        <w:t>galengale</w:t>
      </w:r>
      <w:proofErr w:type="spellEnd"/>
      <w:r w:rsidRPr="001A3627">
        <w:rPr>
          <w:sz w:val="24"/>
          <w:szCs w:val="24"/>
        </w:rPr>
        <w:t xml:space="preserve">. Στα διάφορα  πιάτα προστίθεντο </w:t>
      </w:r>
      <w:proofErr w:type="spellStart"/>
      <w:r w:rsidRPr="001A3627">
        <w:rPr>
          <w:sz w:val="24"/>
          <w:szCs w:val="24"/>
        </w:rPr>
        <w:t>γλυκόξυνες</w:t>
      </w:r>
      <w:proofErr w:type="spellEnd"/>
      <w:r w:rsidRPr="001A3627">
        <w:rPr>
          <w:sz w:val="24"/>
          <w:szCs w:val="24"/>
        </w:rPr>
        <w:t xml:space="preserve"> γεύσεις, συχνά συνδυασμένες με ζάχαρη ή μέλι.</w:t>
      </w:r>
    </w:p>
    <w:p w:rsidR="00472F69" w:rsidRPr="00472F69" w:rsidRDefault="00472F69" w:rsidP="00472F69">
      <w:pPr>
        <w:rPr>
          <w:sz w:val="24"/>
          <w:szCs w:val="24"/>
        </w:rPr>
      </w:pPr>
    </w:p>
    <w:p w:rsidR="00472F69" w:rsidRPr="001A3627" w:rsidRDefault="00472F69" w:rsidP="00472F69">
      <w:pPr>
        <w:rPr>
          <w:sz w:val="24"/>
          <w:szCs w:val="24"/>
          <w:lang w:val="en-US"/>
        </w:rPr>
      </w:pPr>
      <w:r w:rsidRPr="001A3627">
        <w:rPr>
          <w:noProof/>
          <w:sz w:val="24"/>
          <w:szCs w:val="24"/>
          <w:lang w:eastAsia="el-GR"/>
        </w:rPr>
        <w:drawing>
          <wp:inline distT="0" distB="0" distL="0" distR="0">
            <wp:extent cx="5219156" cy="2860766"/>
            <wp:effectExtent l="19050" t="0" r="544" b="0"/>
            <wp:docPr id="67" name="Εικόνα 22" descr="11 must πιάτα με κρέας από την γαλλική κουζίνα - συκώτι ρολό γεμιστ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 must πιάτα με κρέας από την γαλλική κουζίνα - συκώτι ρολό γεμιστό"/>
                    <pic:cNvPicPr>
                      <a:picLocks noChangeAspect="1" noChangeArrowheads="1"/>
                    </pic:cNvPicPr>
                  </pic:nvPicPr>
                  <pic:blipFill>
                    <a:blip r:embed="rId178" cstate="print"/>
                    <a:srcRect/>
                    <a:stretch>
                      <a:fillRect/>
                    </a:stretch>
                  </pic:blipFill>
                  <pic:spPr bwMode="auto">
                    <a:xfrm>
                      <a:off x="0" y="0"/>
                      <a:ext cx="5227942" cy="2865582"/>
                    </a:xfrm>
                    <a:prstGeom prst="rect">
                      <a:avLst/>
                    </a:prstGeom>
                    <a:noFill/>
                    <a:ln w="9525">
                      <a:noFill/>
                      <a:miter lim="800000"/>
                      <a:headEnd/>
                      <a:tailEnd/>
                    </a:ln>
                  </pic:spPr>
                </pic:pic>
              </a:graphicData>
            </a:graphic>
          </wp:inline>
        </w:drawing>
      </w:r>
    </w:p>
    <w:p w:rsidR="00472F69" w:rsidRPr="00DC72C6" w:rsidRDefault="00472F69" w:rsidP="00472F69">
      <w:pPr>
        <w:rPr>
          <w:b/>
          <w:sz w:val="28"/>
          <w:szCs w:val="28"/>
        </w:rPr>
      </w:pPr>
      <w:r w:rsidRPr="00DC72C6">
        <w:rPr>
          <w:b/>
          <w:sz w:val="28"/>
          <w:szCs w:val="28"/>
        </w:rPr>
        <w:lastRenderedPageBreak/>
        <w:t xml:space="preserve">Διάσημα πιάτα και συνταγές </w:t>
      </w:r>
    </w:p>
    <w:p w:rsidR="00472F69" w:rsidRPr="00472F69" w:rsidRDefault="00472F69" w:rsidP="00472F69">
      <w:pPr>
        <w:rPr>
          <w:sz w:val="24"/>
          <w:szCs w:val="24"/>
        </w:rPr>
      </w:pPr>
      <w:r w:rsidRPr="00DC72C6">
        <w:rPr>
          <w:sz w:val="24"/>
          <w:szCs w:val="24"/>
        </w:rPr>
        <w:t xml:space="preserve"> Οτιδήποτε αποτελούσε οπτική πανδαισία βραβευόταν. Το χρώμα δημιουργούνταν με την χρήση των χυμών από σπανάκι και πράσα. Το κίτρινο προερχόταν από το </w:t>
      </w:r>
      <w:proofErr w:type="spellStart"/>
      <w:r w:rsidRPr="00DC72C6">
        <w:rPr>
          <w:sz w:val="24"/>
          <w:szCs w:val="24"/>
        </w:rPr>
        <w:t>σαφράν</w:t>
      </w:r>
      <w:proofErr w:type="spellEnd"/>
      <w:r w:rsidRPr="00DC72C6">
        <w:rPr>
          <w:sz w:val="24"/>
          <w:szCs w:val="24"/>
        </w:rPr>
        <w:t xml:space="preserve"> ή τους κρόκους αυγού, ενώ το κόκκινο ήρθε από ηλίανθο, και το μωβ από μια ποικιλία ηλιοτρόπιων.  Χρυσά και ασημένια φύλλα τοποθετούνταν στις επιφάνειες των τροφίμων.  Το αποτέλεσμα όλων αυτών ήταν περίτεχνα πιάτα, όπως το </w:t>
      </w:r>
      <w:proofErr w:type="spellStart"/>
      <w:r w:rsidRPr="00DC72C6">
        <w:rPr>
          <w:sz w:val="24"/>
          <w:szCs w:val="24"/>
        </w:rPr>
        <w:t>Tourte</w:t>
      </w:r>
      <w:proofErr w:type="spellEnd"/>
      <w:r w:rsidRPr="00DC72C6">
        <w:rPr>
          <w:sz w:val="24"/>
          <w:szCs w:val="24"/>
        </w:rPr>
        <w:t xml:space="preserve"> </w:t>
      </w:r>
      <w:proofErr w:type="spellStart"/>
      <w:r w:rsidRPr="00DC72C6">
        <w:rPr>
          <w:sz w:val="24"/>
          <w:szCs w:val="24"/>
        </w:rPr>
        <w:t>parmerienne</w:t>
      </w:r>
      <w:proofErr w:type="spellEnd"/>
      <w:r w:rsidRPr="00DC72C6">
        <w:rPr>
          <w:sz w:val="24"/>
          <w:szCs w:val="24"/>
        </w:rPr>
        <w:t>, ένα πιάτο ζύμης που ήταν φτιαγμένο έτσι ώστε να μοιάζει με κάστρο, περιβεβλημένο από «πυργίσκους» κοτόπουλου, επικαλυμμένοι με φύλλο χρυσού.  Ένα από τα μεγαλύτερα αριστουργήματα της εποχής ήταν ψητός κύκνος ή παγώνι, τα οποίο σερβίρονταν αφού τα πόδια και το ράμφος είχαν επιχρυσωθεί. Δεδομένου ότι και τα δύο πουλιά δεν ήταν ιδιαίτερα γευστικά, πρόσθεταν μαγειρεμένο κιμά και κρέας χήνας ή κοτόπουλου.</w:t>
      </w:r>
    </w:p>
    <w:p w:rsidR="00472F69" w:rsidRPr="00472F69" w:rsidRDefault="00472F69" w:rsidP="00472F69">
      <w:pPr>
        <w:rPr>
          <w:sz w:val="24"/>
          <w:szCs w:val="24"/>
        </w:rPr>
      </w:pPr>
    </w:p>
    <w:p w:rsidR="00472F69" w:rsidRPr="004A2C67" w:rsidRDefault="00472F69" w:rsidP="00472F69">
      <w:pPr>
        <w:rPr>
          <w:sz w:val="24"/>
          <w:szCs w:val="24"/>
          <w:lang w:val="en-US"/>
        </w:rPr>
      </w:pPr>
      <w:r>
        <w:rPr>
          <w:noProof/>
          <w:lang w:eastAsia="el-GR"/>
        </w:rPr>
        <w:drawing>
          <wp:inline distT="0" distB="0" distL="0" distR="0">
            <wp:extent cx="5274310" cy="3240750"/>
            <wp:effectExtent l="19050" t="0" r="2540" b="0"/>
            <wp:docPr id="68" name="Εικόνα 5" descr="Αποτέλεσμα εικόνας για french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french dishes"/>
                    <pic:cNvPicPr>
                      <a:picLocks noChangeAspect="1" noChangeArrowheads="1"/>
                    </pic:cNvPicPr>
                  </pic:nvPicPr>
                  <pic:blipFill>
                    <a:blip r:embed="rId179" cstate="print"/>
                    <a:srcRect/>
                    <a:stretch>
                      <a:fillRect/>
                    </a:stretch>
                  </pic:blipFill>
                  <pic:spPr bwMode="auto">
                    <a:xfrm>
                      <a:off x="0" y="0"/>
                      <a:ext cx="5274310" cy="3240750"/>
                    </a:xfrm>
                    <a:prstGeom prst="rect">
                      <a:avLst/>
                    </a:prstGeom>
                    <a:noFill/>
                    <a:ln w="9525">
                      <a:noFill/>
                      <a:miter lim="800000"/>
                      <a:headEnd/>
                      <a:tailEnd/>
                    </a:ln>
                  </pic:spPr>
                </pic:pic>
              </a:graphicData>
            </a:graphic>
          </wp:inline>
        </w:drawing>
      </w:r>
    </w:p>
    <w:p w:rsidR="00D63264" w:rsidRDefault="00D63264" w:rsidP="005C73CF">
      <w:pPr>
        <w:pStyle w:val="a5"/>
        <w:ind w:left="567" w:hanging="141"/>
        <w:rPr>
          <w:u w:val="single"/>
        </w:rPr>
      </w:pPr>
    </w:p>
    <w:p w:rsidR="00D63264" w:rsidRDefault="00D63264">
      <w:pPr>
        <w:rPr>
          <w:u w:val="single"/>
        </w:rPr>
      </w:pPr>
      <w:r>
        <w:rPr>
          <w:u w:val="single"/>
        </w:rPr>
        <w:br w:type="page"/>
      </w:r>
    </w:p>
    <w:p w:rsidR="00D63264" w:rsidRPr="009A0520" w:rsidRDefault="00D63264" w:rsidP="00D63264">
      <w:pPr>
        <w:pStyle w:val="a8"/>
        <w:rPr>
          <w:color w:val="auto"/>
          <w:sz w:val="160"/>
        </w:rPr>
      </w:pPr>
      <w:r w:rsidRPr="009A0520">
        <w:rPr>
          <w:color w:val="auto"/>
          <w:sz w:val="72"/>
        </w:rPr>
        <w:lastRenderedPageBreak/>
        <w:t xml:space="preserve">Αμερικανική Διατροφή </w:t>
      </w:r>
    </w:p>
    <w:p w:rsidR="00D63264" w:rsidRPr="00F63888" w:rsidRDefault="00D63264" w:rsidP="00D63264">
      <w:pPr>
        <w:shd w:val="clear" w:color="auto" w:fill="FFFFFF"/>
        <w:spacing w:before="100" w:beforeAutospacing="1" w:after="100" w:afterAutospacing="1" w:line="360" w:lineRule="atLeast"/>
        <w:rPr>
          <w:rFonts w:eastAsia="Times New Roman" w:cs="Times New Roman"/>
          <w:color w:val="131313"/>
          <w:sz w:val="24"/>
          <w:szCs w:val="24"/>
          <w:lang w:eastAsia="el-GR"/>
        </w:rPr>
      </w:pPr>
      <w:proofErr w:type="spellStart"/>
      <w:r w:rsidRPr="00F63888">
        <w:rPr>
          <w:rFonts w:eastAsia="Times New Roman" w:cs="Times New Roman"/>
          <w:color w:val="131313"/>
          <w:sz w:val="24"/>
          <w:szCs w:val="24"/>
          <w:lang w:eastAsia="el-GR"/>
        </w:rPr>
        <w:t>To</w:t>
      </w:r>
      <w:proofErr w:type="spellEnd"/>
      <w:r w:rsidRPr="00F63888">
        <w:rPr>
          <w:rFonts w:eastAsia="Times New Roman" w:cs="Times New Roman"/>
          <w:color w:val="131313"/>
          <w:sz w:val="24"/>
          <w:szCs w:val="24"/>
          <w:lang w:eastAsia="el-GR"/>
        </w:rPr>
        <w:t xml:space="preserve"> μεγάλο ζήτημα με την ταυτοποίηση της αμερικανικής κουζίνας ξεκινάει από το γεγονός ότι σημαίνει πολλά και διαφορετικά πράγματα για τους ίδιους τους Αμερικανούς. Πρόκειται για μια κουζίνα που είναι κατεξοχήν περιφερειακή, κεντρωμένη με την έννοια του </w:t>
      </w:r>
      <w:proofErr w:type="spellStart"/>
      <w:r w:rsidRPr="00F63888">
        <w:rPr>
          <w:rFonts w:eastAsia="Times New Roman" w:cs="Times New Roman"/>
          <w:color w:val="131313"/>
          <w:sz w:val="24"/>
          <w:szCs w:val="24"/>
          <w:lang w:eastAsia="el-GR"/>
        </w:rPr>
        <w:t>ethnic</w:t>
      </w:r>
      <w:proofErr w:type="spellEnd"/>
      <w:r w:rsidRPr="00F63888">
        <w:rPr>
          <w:rFonts w:eastAsia="Times New Roman" w:cs="Times New Roman"/>
          <w:color w:val="131313"/>
          <w:sz w:val="24"/>
          <w:szCs w:val="24"/>
          <w:lang w:eastAsia="el-GR"/>
        </w:rPr>
        <w:t xml:space="preserve"> (εξαιτίας της </w:t>
      </w:r>
      <w:proofErr w:type="spellStart"/>
      <w:r w:rsidRPr="00F63888">
        <w:rPr>
          <w:rFonts w:eastAsia="Times New Roman" w:cs="Times New Roman"/>
          <w:color w:val="131313"/>
          <w:sz w:val="24"/>
          <w:szCs w:val="24"/>
          <w:lang w:eastAsia="el-GR"/>
        </w:rPr>
        <w:t>διαπολιτισμικότητας</w:t>
      </w:r>
      <w:proofErr w:type="spellEnd"/>
      <w:r w:rsidRPr="00F63888">
        <w:rPr>
          <w:rFonts w:eastAsia="Times New Roman" w:cs="Times New Roman"/>
          <w:color w:val="131313"/>
          <w:sz w:val="24"/>
          <w:szCs w:val="24"/>
          <w:lang w:eastAsia="el-GR"/>
        </w:rPr>
        <w:t xml:space="preserve"> των μεταναστών) και ευλογημένη με μια τεράστια γεωργική παραγωγή, η οποία δίνει εύκολη και φτηνή πρόσβαση σε κάθε λογής πρώτες ύλες. Αυτό δημιούργησε μια «πολυφωνία» στις αντιλήψεις περί «εθνικής κουζίνας», οι οποίες ενοποιήθηκαν κατά τις δεκαετίες του ’50 και του ’60 εξαιτίας της τεράστιας επιρροής του βιομηχανοποιημένου φαγητού και της πρωτόγνωρης ανάπτυξης των βιομηχανιών τροφίμων της εποχής. </w:t>
      </w:r>
      <w:proofErr w:type="spellStart"/>
      <w:r w:rsidRPr="00F63888">
        <w:rPr>
          <w:rFonts w:eastAsia="Times New Roman" w:cs="Times New Roman"/>
          <w:color w:val="131313"/>
          <w:sz w:val="24"/>
          <w:szCs w:val="24"/>
          <w:lang w:eastAsia="el-GR"/>
        </w:rPr>
        <w:t>Ετσι</w:t>
      </w:r>
      <w:proofErr w:type="spellEnd"/>
      <w:r w:rsidRPr="00F63888">
        <w:rPr>
          <w:rFonts w:eastAsia="Times New Roman" w:cs="Times New Roman"/>
          <w:color w:val="131313"/>
          <w:sz w:val="24"/>
          <w:szCs w:val="24"/>
          <w:lang w:eastAsia="el-GR"/>
        </w:rPr>
        <w:t>, παρά τον πλούτο της κουζίνας τους, όλοι οι Αμερικανοί συμφώνησαν ότι ένα πιάτο όπως, για παράδειγμα, τα πράσινα φασολάκια «</w:t>
      </w:r>
      <w:proofErr w:type="spellStart"/>
      <w:r w:rsidRPr="00F63888">
        <w:rPr>
          <w:rFonts w:eastAsia="Times New Roman" w:cs="Times New Roman"/>
          <w:color w:val="131313"/>
          <w:sz w:val="24"/>
          <w:szCs w:val="24"/>
          <w:lang w:eastAsia="el-GR"/>
        </w:rPr>
        <w:t>casserole</w:t>
      </w:r>
      <w:proofErr w:type="spellEnd"/>
      <w:r w:rsidRPr="00F63888">
        <w:rPr>
          <w:rFonts w:eastAsia="Times New Roman" w:cs="Times New Roman"/>
          <w:color w:val="131313"/>
          <w:sz w:val="24"/>
          <w:szCs w:val="24"/>
          <w:lang w:eastAsia="el-GR"/>
        </w:rPr>
        <w:t xml:space="preserve">» -τα οποία φτιάχνονται αποκλειστικά με έτοιμα </w:t>
      </w:r>
      <w:proofErr w:type="spellStart"/>
      <w:r w:rsidRPr="00F63888">
        <w:rPr>
          <w:rFonts w:eastAsia="Times New Roman" w:cs="Times New Roman"/>
          <w:color w:val="131313"/>
          <w:sz w:val="24"/>
          <w:szCs w:val="24"/>
          <w:lang w:eastAsia="el-GR"/>
        </w:rPr>
        <w:t>προιόντα</w:t>
      </w:r>
      <w:proofErr w:type="spellEnd"/>
      <w:r w:rsidRPr="00F63888">
        <w:rPr>
          <w:rFonts w:eastAsia="Times New Roman" w:cs="Times New Roman"/>
          <w:color w:val="131313"/>
          <w:sz w:val="24"/>
          <w:szCs w:val="24"/>
          <w:lang w:eastAsia="el-GR"/>
        </w:rPr>
        <w:t xml:space="preserve"> από το σουπερμάρκετ, δηλαδή με κατεψυγμένα πράσινα φασολάκια, μία κονσέρβα σούπας μανιταριών και κατεψυγμένα τηγανητά κρεμμύδια- είναι κάτι αποκλειστικά αμερικανικό γιατί στην ουσία ενσωματώνει τη δύναμη της βιομηχανικής παραγωγής, η οποία είναι και σύμβολο της εθνικής ταυτότητας.</w:t>
      </w:r>
    </w:p>
    <w:p w:rsidR="00D63264" w:rsidRPr="00F63888" w:rsidRDefault="00D63264" w:rsidP="00D63264">
      <w:pPr>
        <w:shd w:val="clear" w:color="auto" w:fill="FFFFFF"/>
        <w:spacing w:before="100" w:beforeAutospacing="1" w:after="100" w:afterAutospacing="1" w:line="360" w:lineRule="atLeast"/>
        <w:rPr>
          <w:rFonts w:eastAsia="Times New Roman" w:cs="Times New Roman"/>
          <w:color w:val="131313"/>
          <w:sz w:val="24"/>
          <w:szCs w:val="24"/>
          <w:lang w:eastAsia="el-GR"/>
        </w:rPr>
      </w:pPr>
      <w:r w:rsidRPr="00F63888">
        <w:rPr>
          <w:rFonts w:eastAsia="Times New Roman" w:cs="Times New Roman"/>
          <w:color w:val="131313"/>
          <w:sz w:val="24"/>
          <w:szCs w:val="24"/>
          <w:lang w:eastAsia="el-GR"/>
        </w:rPr>
        <w:t xml:space="preserve">Η επίδραση του φαγητού αυτού του τύπου δημιούργησε ένα τεράστιο ρήγμα στη μαγειρική ψυχή των Αμερικανών, δημιουργώντας δύο κουλτούρες φαγητού: Μία που αφορά την καλή τεχνική και τις άριστες πρώτες ύλες, και μια δεύτερη, που απευθύνεται κυρίως στα φτωχά στρώματα της κοινωνίας και βασίζεται σε αυτό που οι ίδιοι αποκαλούν «διατροφή του σουπερμάρκετ». Εδώ θα πρέπει να τονίσουμε ότι η επιρροή της «μαμάς», η οποία επενέβη με αριστοτεχνικούς τρόπους στα έτοιμα προϊόντα, ήταν καθοριστική, με αποτέλεσμα οι Αμερικανοί σήμερα να αποκαλούν «κουζίνα της μαμάς» μια σειρά πιάτα που έχουν ως βάση τους τα </w:t>
      </w:r>
      <w:proofErr w:type="spellStart"/>
      <w:r w:rsidRPr="00F63888">
        <w:rPr>
          <w:rFonts w:eastAsia="Times New Roman" w:cs="Times New Roman"/>
          <w:color w:val="131313"/>
          <w:sz w:val="24"/>
          <w:szCs w:val="24"/>
          <w:lang w:eastAsia="el-GR"/>
        </w:rPr>
        <w:t>ημιέτοιμα</w:t>
      </w:r>
      <w:proofErr w:type="spellEnd"/>
      <w:r w:rsidRPr="00F63888">
        <w:rPr>
          <w:rFonts w:eastAsia="Times New Roman" w:cs="Times New Roman"/>
          <w:color w:val="131313"/>
          <w:sz w:val="24"/>
          <w:szCs w:val="24"/>
          <w:lang w:eastAsia="el-GR"/>
        </w:rPr>
        <w:t xml:space="preserve"> προϊόντα του </w:t>
      </w:r>
      <w:proofErr w:type="spellStart"/>
      <w:r w:rsidRPr="00F63888">
        <w:rPr>
          <w:rFonts w:eastAsia="Times New Roman" w:cs="Times New Roman"/>
          <w:color w:val="131313"/>
          <w:sz w:val="24"/>
          <w:szCs w:val="24"/>
          <w:lang w:eastAsia="el-GR"/>
        </w:rPr>
        <w:t>σουπερμάρκετ.H</w:t>
      </w:r>
      <w:proofErr w:type="spellEnd"/>
      <w:r w:rsidRPr="00F63888">
        <w:rPr>
          <w:rFonts w:eastAsia="Times New Roman" w:cs="Times New Roman"/>
          <w:color w:val="131313"/>
          <w:sz w:val="24"/>
          <w:szCs w:val="24"/>
          <w:lang w:eastAsia="el-GR"/>
        </w:rPr>
        <w:t xml:space="preserve"> «διατροφή του σουπερμάρκετ» λατρεύτηκε από τους Αμερικανούς, που αρέσκονται στις ευκολίες της.</w:t>
      </w:r>
    </w:p>
    <w:p w:rsidR="00D63264" w:rsidRDefault="00D63264" w:rsidP="00D63264">
      <w:pPr>
        <w:shd w:val="clear" w:color="auto" w:fill="FFFFFF"/>
        <w:spacing w:before="100" w:beforeAutospacing="1" w:after="100" w:afterAutospacing="1" w:line="360" w:lineRule="atLeast"/>
        <w:rPr>
          <w:rFonts w:ascii="clear_sans_lightregular" w:eastAsia="Times New Roman" w:hAnsi="clear_sans_lightregular" w:cs="Times New Roman"/>
          <w:color w:val="131313"/>
          <w:sz w:val="24"/>
          <w:szCs w:val="24"/>
          <w:lang w:eastAsia="el-GR"/>
        </w:rPr>
      </w:pPr>
    </w:p>
    <w:p w:rsidR="00D63264" w:rsidRDefault="00D63264" w:rsidP="00D63264">
      <w:pPr>
        <w:shd w:val="clear" w:color="auto" w:fill="FFFFFF"/>
        <w:spacing w:before="100" w:beforeAutospacing="1" w:after="100" w:afterAutospacing="1" w:line="360" w:lineRule="atLeast"/>
        <w:rPr>
          <w:rFonts w:ascii="clear_sans_lightregular" w:eastAsia="Times New Roman" w:hAnsi="clear_sans_lightregular" w:cs="Times New Roman"/>
          <w:color w:val="131313"/>
          <w:sz w:val="24"/>
          <w:szCs w:val="24"/>
          <w:lang w:eastAsia="el-GR"/>
        </w:rPr>
      </w:pPr>
    </w:p>
    <w:p w:rsidR="00D63264" w:rsidRDefault="00D63264" w:rsidP="00D63264">
      <w:pPr>
        <w:shd w:val="clear" w:color="auto" w:fill="FFFFFF"/>
        <w:spacing w:before="100" w:beforeAutospacing="1" w:after="100" w:afterAutospacing="1" w:line="360" w:lineRule="atLeast"/>
        <w:rPr>
          <w:rFonts w:ascii="clear_sans_lightregular" w:eastAsia="Times New Roman" w:hAnsi="clear_sans_lightregular" w:cs="Times New Roman"/>
          <w:color w:val="131313"/>
          <w:sz w:val="24"/>
          <w:szCs w:val="24"/>
          <w:lang w:eastAsia="el-GR"/>
        </w:rPr>
      </w:pPr>
    </w:p>
    <w:p w:rsidR="00D63264" w:rsidRPr="009A0520" w:rsidRDefault="00D63264" w:rsidP="00D63264">
      <w:pPr>
        <w:pStyle w:val="a8"/>
        <w:jc w:val="center"/>
        <w:rPr>
          <w:color w:val="auto"/>
        </w:rPr>
      </w:pPr>
      <w:r w:rsidRPr="009A0520">
        <w:rPr>
          <w:color w:val="auto"/>
        </w:rPr>
        <w:lastRenderedPageBreak/>
        <w:t>Οι πιο γνωστές αμερικανικές συνταγές</w:t>
      </w:r>
    </w:p>
    <w:p w:rsidR="00D63264" w:rsidRDefault="00D63264" w:rsidP="00D63264">
      <w:pPr>
        <w:pStyle w:val="Web"/>
        <w:shd w:val="clear" w:color="auto" w:fill="FFFFFF"/>
        <w:spacing w:line="360" w:lineRule="atLeast"/>
        <w:rPr>
          <w:rFonts w:asciiTheme="minorHAnsi" w:hAnsiTheme="minorHAnsi"/>
          <w:color w:val="131313"/>
        </w:rPr>
      </w:pPr>
      <w:proofErr w:type="spellStart"/>
      <w:r w:rsidRPr="00F63888">
        <w:rPr>
          <w:rStyle w:val="a3"/>
          <w:rFonts w:asciiTheme="minorHAnsi" w:hAnsiTheme="minorHAnsi"/>
          <w:color w:val="131313"/>
          <w:bdr w:val="none" w:sz="0" w:space="0" w:color="auto" w:frame="1"/>
        </w:rPr>
        <w:t>Apple</w:t>
      </w:r>
      <w:proofErr w:type="spellEnd"/>
      <w:r w:rsidRPr="00F63888">
        <w:rPr>
          <w:rStyle w:val="a3"/>
          <w:rFonts w:asciiTheme="minorHAnsi" w:hAnsiTheme="minorHAnsi"/>
          <w:color w:val="131313"/>
          <w:bdr w:val="none" w:sz="0" w:space="0" w:color="auto" w:frame="1"/>
        </w:rPr>
        <w:t xml:space="preserve"> </w:t>
      </w:r>
      <w:proofErr w:type="spellStart"/>
      <w:r w:rsidRPr="00F63888">
        <w:rPr>
          <w:rStyle w:val="a3"/>
          <w:rFonts w:asciiTheme="minorHAnsi" w:hAnsiTheme="minorHAnsi"/>
          <w:color w:val="131313"/>
          <w:bdr w:val="none" w:sz="0" w:space="0" w:color="auto" w:frame="1"/>
        </w:rPr>
        <w:t>pie</w:t>
      </w:r>
      <w:proofErr w:type="spellEnd"/>
      <w:r w:rsidRPr="00F63888">
        <w:rPr>
          <w:rStyle w:val="a3"/>
          <w:rFonts w:asciiTheme="minorHAnsi" w:hAnsiTheme="minorHAnsi"/>
          <w:color w:val="131313"/>
          <w:bdr w:val="none" w:sz="0" w:space="0" w:color="auto" w:frame="1"/>
        </w:rPr>
        <w:t xml:space="preserve">, </w:t>
      </w:r>
      <w:proofErr w:type="spellStart"/>
      <w:r w:rsidRPr="00F63888">
        <w:rPr>
          <w:rStyle w:val="a3"/>
          <w:rFonts w:asciiTheme="minorHAnsi" w:hAnsiTheme="minorHAnsi"/>
          <w:color w:val="131313"/>
          <w:bdr w:val="none" w:sz="0" w:space="0" w:color="auto" w:frame="1"/>
        </w:rPr>
        <w:t>Pumpkin</w:t>
      </w:r>
      <w:proofErr w:type="spellEnd"/>
      <w:r w:rsidRPr="00F63888">
        <w:rPr>
          <w:rStyle w:val="a3"/>
          <w:rFonts w:asciiTheme="minorHAnsi" w:hAnsiTheme="minorHAnsi"/>
          <w:color w:val="131313"/>
          <w:bdr w:val="none" w:sz="0" w:space="0" w:color="auto" w:frame="1"/>
        </w:rPr>
        <w:t xml:space="preserve"> </w:t>
      </w:r>
      <w:proofErr w:type="spellStart"/>
      <w:r w:rsidRPr="00F63888">
        <w:rPr>
          <w:rStyle w:val="a3"/>
          <w:rFonts w:asciiTheme="minorHAnsi" w:hAnsiTheme="minorHAnsi"/>
          <w:color w:val="131313"/>
          <w:bdr w:val="none" w:sz="0" w:space="0" w:color="auto" w:frame="1"/>
        </w:rPr>
        <w:t>pie</w:t>
      </w:r>
      <w:proofErr w:type="spellEnd"/>
      <w:r w:rsidRPr="00F63888">
        <w:rPr>
          <w:rFonts w:asciiTheme="minorHAnsi" w:hAnsiTheme="minorHAnsi"/>
          <w:b/>
          <w:bCs/>
          <w:color w:val="131313"/>
          <w:bdr w:val="none" w:sz="0" w:space="0" w:color="auto" w:frame="1"/>
        </w:rPr>
        <w:br/>
      </w:r>
      <w:r w:rsidRPr="00F63888">
        <w:rPr>
          <w:rFonts w:asciiTheme="minorHAnsi" w:hAnsiTheme="minorHAnsi"/>
          <w:color w:val="131313"/>
        </w:rPr>
        <w:t>Κατεψυγμένη τάρτα γεμισμένη με 1 κονσέρβα μήλο ή κολοκύθα και έτοιμο μείγμα</w:t>
      </w:r>
      <w:r>
        <w:rPr>
          <w:rFonts w:asciiTheme="minorHAnsi" w:hAnsiTheme="minorHAnsi"/>
          <w:color w:val="131313"/>
        </w:rPr>
        <w:t xml:space="preserve"> </w:t>
      </w:r>
      <w:r w:rsidRPr="00F63888">
        <w:rPr>
          <w:rFonts w:asciiTheme="minorHAnsi" w:hAnsiTheme="minorHAnsi"/>
          <w:color w:val="131313"/>
        </w:rPr>
        <w:t xml:space="preserve">μπαχαρικών, </w:t>
      </w:r>
      <w:r>
        <w:rPr>
          <w:rFonts w:asciiTheme="minorHAnsi" w:hAnsiTheme="minorHAnsi"/>
          <w:color w:val="131313"/>
        </w:rPr>
        <w:t>και ψημένη στο φούρνο.</w:t>
      </w:r>
    </w:p>
    <w:p w:rsidR="00D63264" w:rsidRDefault="00D63264" w:rsidP="00D63264">
      <w:pPr>
        <w:pStyle w:val="Web"/>
        <w:shd w:val="clear" w:color="auto" w:fill="FFFFFF"/>
        <w:spacing w:line="360" w:lineRule="atLeast"/>
        <w:rPr>
          <w:rFonts w:asciiTheme="minorHAnsi" w:hAnsiTheme="minorHAnsi"/>
          <w:color w:val="131313"/>
        </w:rPr>
      </w:pPr>
    </w:p>
    <w:p w:rsidR="00D63264" w:rsidRPr="00F63888" w:rsidRDefault="00D63264" w:rsidP="00D63264">
      <w:pPr>
        <w:pStyle w:val="Web"/>
        <w:shd w:val="clear" w:color="auto" w:fill="FFFFFF"/>
        <w:spacing w:line="360" w:lineRule="atLeast"/>
        <w:rPr>
          <w:rFonts w:asciiTheme="minorHAnsi" w:hAnsiTheme="minorHAnsi"/>
          <w:color w:val="131313"/>
        </w:rPr>
      </w:pPr>
      <w:r>
        <w:rPr>
          <w:rFonts w:asciiTheme="minorHAnsi" w:hAnsiTheme="minorHAnsi"/>
          <w:noProof/>
          <w:color w:val="131313"/>
        </w:rPr>
        <w:drawing>
          <wp:anchor distT="0" distB="0" distL="114300" distR="114300" simplePos="0" relativeHeight="251684864" behindDoc="0" locked="0" layoutInCell="1" allowOverlap="1">
            <wp:simplePos x="0" y="0"/>
            <wp:positionH relativeFrom="column">
              <wp:posOffset>344170</wp:posOffset>
            </wp:positionH>
            <wp:positionV relativeFrom="paragraph">
              <wp:posOffset>-3810</wp:posOffset>
            </wp:positionV>
            <wp:extent cx="2471420" cy="1573530"/>
            <wp:effectExtent l="19050" t="0" r="5080" b="0"/>
            <wp:wrapSquare wrapText="bothSides"/>
            <wp:docPr id="2" name="0 - Εικόνα" descr="λήψη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ήψη (3).jpg"/>
                    <pic:cNvPicPr/>
                  </pic:nvPicPr>
                  <pic:blipFill>
                    <a:blip r:embed="rId180" cstate="print"/>
                    <a:stretch>
                      <a:fillRect/>
                    </a:stretch>
                  </pic:blipFill>
                  <pic:spPr>
                    <a:xfrm>
                      <a:off x="0" y="0"/>
                      <a:ext cx="2471420" cy="1573530"/>
                    </a:xfrm>
                    <a:prstGeom prst="rect">
                      <a:avLst/>
                    </a:prstGeom>
                  </pic:spPr>
                </pic:pic>
              </a:graphicData>
            </a:graphic>
          </wp:anchor>
        </w:drawing>
      </w:r>
      <w:r w:rsidRPr="00F63888">
        <w:rPr>
          <w:rFonts w:asciiTheme="minorHAnsi" w:hAnsiTheme="minorHAnsi"/>
          <w:noProof/>
          <w:color w:val="131313"/>
        </w:rPr>
        <w:drawing>
          <wp:inline distT="0" distB="0" distL="0" distR="0">
            <wp:extent cx="2465019" cy="1644161"/>
            <wp:effectExtent l="19050" t="0" r="0" b="0"/>
            <wp:docPr id="3" name="2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1" cstate="print"/>
                    <a:stretch>
                      <a:fillRect/>
                    </a:stretch>
                  </pic:blipFill>
                  <pic:spPr>
                    <a:xfrm>
                      <a:off x="0" y="0"/>
                      <a:ext cx="2466975" cy="1645466"/>
                    </a:xfrm>
                    <a:prstGeom prst="rect">
                      <a:avLst/>
                    </a:prstGeom>
                  </pic:spPr>
                </pic:pic>
              </a:graphicData>
            </a:graphic>
          </wp:inline>
        </w:drawing>
      </w:r>
    </w:p>
    <w:p w:rsidR="00D63264" w:rsidRPr="00F63888" w:rsidRDefault="00D63264" w:rsidP="00D63264">
      <w:pPr>
        <w:pStyle w:val="Web"/>
        <w:shd w:val="clear" w:color="auto" w:fill="FFFFFF"/>
        <w:spacing w:before="0" w:after="0" w:line="360" w:lineRule="atLeast"/>
        <w:rPr>
          <w:rFonts w:asciiTheme="minorHAnsi" w:hAnsiTheme="minorHAnsi"/>
          <w:color w:val="131313"/>
        </w:rPr>
      </w:pPr>
      <w:r w:rsidRPr="00F63888">
        <w:rPr>
          <w:rFonts w:asciiTheme="minorHAnsi" w:hAnsiTheme="minorHAnsi"/>
          <w:color w:val="131313"/>
        </w:rPr>
        <w:t xml:space="preserve">                                                                 </w:t>
      </w:r>
    </w:p>
    <w:p w:rsidR="00D63264" w:rsidRPr="00F63888" w:rsidRDefault="00D63264" w:rsidP="00D63264">
      <w:pPr>
        <w:pStyle w:val="Web"/>
        <w:shd w:val="clear" w:color="auto" w:fill="FFFFFF"/>
        <w:spacing w:before="0" w:after="0" w:line="360" w:lineRule="atLeast"/>
        <w:rPr>
          <w:rFonts w:asciiTheme="minorHAnsi" w:hAnsiTheme="minorHAnsi"/>
          <w:color w:val="131313"/>
        </w:rPr>
      </w:pPr>
      <w:r w:rsidRPr="00F63888">
        <w:rPr>
          <w:rStyle w:val="a3"/>
          <w:rFonts w:asciiTheme="minorHAnsi" w:hAnsiTheme="minorHAnsi"/>
          <w:color w:val="131313"/>
          <w:bdr w:val="none" w:sz="0" w:space="0" w:color="auto" w:frame="1"/>
        </w:rPr>
        <w:t>BBQ</w:t>
      </w:r>
      <w:r w:rsidRPr="00F63888">
        <w:rPr>
          <w:rFonts w:asciiTheme="minorHAnsi" w:hAnsiTheme="minorHAnsi"/>
          <w:b/>
          <w:bCs/>
          <w:color w:val="131313"/>
          <w:bdr w:val="none" w:sz="0" w:space="0" w:color="auto" w:frame="1"/>
        </w:rPr>
        <w:br/>
      </w:r>
      <w:r w:rsidRPr="00F63888">
        <w:rPr>
          <w:rFonts w:asciiTheme="minorHAnsi" w:hAnsiTheme="minorHAnsi"/>
          <w:color w:val="131313"/>
        </w:rPr>
        <w:t>H αγαπημένη μαγειρική μέθοδος των Αμερικανών. Η αίσθηση του «δημόσιου» είναι εξίσου σημαντική με το ίδιο το φαγητό. Η παρουσία της γυναίκας στη συγκεκριμένη διαδικασία σχεδόν απαγορεύεται!</w:t>
      </w:r>
    </w:p>
    <w:p w:rsidR="00D63264" w:rsidRPr="00F63888" w:rsidRDefault="00D63264" w:rsidP="00D63264">
      <w:pPr>
        <w:pStyle w:val="Web"/>
        <w:shd w:val="clear" w:color="auto" w:fill="FFFFFF"/>
        <w:spacing w:before="0" w:after="0" w:line="360" w:lineRule="atLeast"/>
        <w:rPr>
          <w:rFonts w:asciiTheme="minorHAnsi" w:hAnsiTheme="minorHAnsi"/>
          <w:color w:val="131313"/>
        </w:rPr>
      </w:pPr>
      <w:r w:rsidRPr="00F63888">
        <w:rPr>
          <w:rFonts w:asciiTheme="minorHAnsi" w:hAnsiTheme="minorHAnsi"/>
          <w:noProof/>
          <w:color w:val="131313"/>
        </w:rPr>
        <w:drawing>
          <wp:inline distT="0" distB="0" distL="0" distR="0">
            <wp:extent cx="2619375" cy="1743075"/>
            <wp:effectExtent l="19050" t="0" r="9525" b="0"/>
            <wp:docPr id="5" name="3 - Εικόνα" descr="λήψ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ήψη (1).jpg"/>
                    <pic:cNvPicPr/>
                  </pic:nvPicPr>
                  <pic:blipFill>
                    <a:blip r:embed="rId182" cstate="print"/>
                    <a:stretch>
                      <a:fillRect/>
                    </a:stretch>
                  </pic:blipFill>
                  <pic:spPr>
                    <a:xfrm>
                      <a:off x="0" y="0"/>
                      <a:ext cx="2619375" cy="1743075"/>
                    </a:xfrm>
                    <a:prstGeom prst="rect">
                      <a:avLst/>
                    </a:prstGeom>
                  </pic:spPr>
                </pic:pic>
              </a:graphicData>
            </a:graphic>
          </wp:inline>
        </w:drawing>
      </w:r>
      <w:r w:rsidRPr="00F63888">
        <w:rPr>
          <w:rFonts w:asciiTheme="minorHAnsi" w:hAnsiTheme="minorHAnsi"/>
          <w:noProof/>
          <w:color w:val="131313"/>
        </w:rPr>
        <w:drawing>
          <wp:inline distT="0" distB="0" distL="0" distR="0">
            <wp:extent cx="2562225" cy="1739906"/>
            <wp:effectExtent l="19050" t="0" r="9525" b="0"/>
            <wp:docPr id="6" name="5 - Εικόνα" descr="λήψ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ήψη.jpg"/>
                    <pic:cNvPicPr/>
                  </pic:nvPicPr>
                  <pic:blipFill>
                    <a:blip r:embed="rId183" cstate="print"/>
                    <a:stretch>
                      <a:fillRect/>
                    </a:stretch>
                  </pic:blipFill>
                  <pic:spPr>
                    <a:xfrm>
                      <a:off x="0" y="0"/>
                      <a:ext cx="2572392" cy="1746810"/>
                    </a:xfrm>
                    <a:prstGeom prst="rect">
                      <a:avLst/>
                    </a:prstGeom>
                  </pic:spPr>
                </pic:pic>
              </a:graphicData>
            </a:graphic>
          </wp:inline>
        </w:drawing>
      </w:r>
    </w:p>
    <w:p w:rsidR="00D63264" w:rsidRPr="00F63888" w:rsidRDefault="00D63264" w:rsidP="00D63264">
      <w:pPr>
        <w:pStyle w:val="Web"/>
        <w:shd w:val="clear" w:color="auto" w:fill="FFFFFF"/>
        <w:spacing w:before="0" w:after="0" w:line="360" w:lineRule="atLeast"/>
        <w:rPr>
          <w:rFonts w:asciiTheme="minorHAnsi" w:hAnsiTheme="minorHAnsi"/>
          <w:color w:val="131313"/>
        </w:rPr>
      </w:pPr>
    </w:p>
    <w:p w:rsidR="00D63264" w:rsidRPr="00F63888" w:rsidRDefault="00D63264" w:rsidP="00D63264">
      <w:pPr>
        <w:pStyle w:val="Web"/>
        <w:shd w:val="clear" w:color="auto" w:fill="FFFFFF"/>
        <w:spacing w:before="0" w:after="0" w:line="360" w:lineRule="atLeast"/>
        <w:rPr>
          <w:rFonts w:asciiTheme="minorHAnsi" w:hAnsiTheme="minorHAnsi"/>
          <w:color w:val="131313"/>
        </w:rPr>
      </w:pPr>
    </w:p>
    <w:p w:rsidR="00D63264" w:rsidRPr="00F63888" w:rsidRDefault="00D63264" w:rsidP="00D63264">
      <w:pPr>
        <w:pStyle w:val="Web"/>
        <w:shd w:val="clear" w:color="auto" w:fill="FFFFFF"/>
        <w:spacing w:before="0" w:after="0" w:line="360" w:lineRule="atLeast"/>
        <w:rPr>
          <w:rFonts w:asciiTheme="minorHAnsi" w:hAnsiTheme="minorHAnsi"/>
          <w:color w:val="131313"/>
        </w:rPr>
      </w:pPr>
    </w:p>
    <w:p w:rsidR="00D63264" w:rsidRDefault="00D63264" w:rsidP="00D63264">
      <w:pPr>
        <w:pStyle w:val="Web"/>
        <w:shd w:val="clear" w:color="auto" w:fill="FFFFFF"/>
        <w:spacing w:before="0" w:after="0" w:line="360" w:lineRule="atLeast"/>
        <w:rPr>
          <w:rStyle w:val="a3"/>
          <w:rFonts w:asciiTheme="minorHAnsi" w:hAnsiTheme="minorHAnsi"/>
          <w:color w:val="131313"/>
          <w:bdr w:val="none" w:sz="0" w:space="0" w:color="auto" w:frame="1"/>
        </w:rPr>
      </w:pPr>
    </w:p>
    <w:p w:rsidR="00D63264" w:rsidRPr="00F63888" w:rsidRDefault="00D63264" w:rsidP="00D63264">
      <w:pPr>
        <w:pStyle w:val="Web"/>
        <w:shd w:val="clear" w:color="auto" w:fill="FFFFFF"/>
        <w:spacing w:before="0" w:after="0" w:line="360" w:lineRule="atLeast"/>
        <w:rPr>
          <w:rFonts w:asciiTheme="minorHAnsi" w:hAnsiTheme="minorHAnsi"/>
          <w:color w:val="131313"/>
        </w:rPr>
      </w:pPr>
      <w:proofErr w:type="spellStart"/>
      <w:r w:rsidRPr="00F63888">
        <w:rPr>
          <w:rStyle w:val="a3"/>
          <w:rFonts w:asciiTheme="minorHAnsi" w:hAnsiTheme="minorHAnsi"/>
          <w:color w:val="131313"/>
          <w:bdr w:val="none" w:sz="0" w:space="0" w:color="auto" w:frame="1"/>
        </w:rPr>
        <w:t>Chicago</w:t>
      </w:r>
      <w:proofErr w:type="spellEnd"/>
      <w:r w:rsidRPr="00F63888">
        <w:rPr>
          <w:rStyle w:val="a3"/>
          <w:rFonts w:asciiTheme="minorHAnsi" w:hAnsiTheme="minorHAnsi"/>
          <w:color w:val="131313"/>
          <w:bdr w:val="none" w:sz="0" w:space="0" w:color="auto" w:frame="1"/>
        </w:rPr>
        <w:t xml:space="preserve"> </w:t>
      </w:r>
      <w:proofErr w:type="spellStart"/>
      <w:r w:rsidRPr="00F63888">
        <w:rPr>
          <w:rStyle w:val="a3"/>
          <w:rFonts w:asciiTheme="minorHAnsi" w:hAnsiTheme="minorHAnsi"/>
          <w:color w:val="131313"/>
          <w:bdr w:val="none" w:sz="0" w:space="0" w:color="auto" w:frame="1"/>
        </w:rPr>
        <w:t>Pizza</w:t>
      </w:r>
      <w:proofErr w:type="spellEnd"/>
      <w:r w:rsidRPr="00F63888">
        <w:rPr>
          <w:rFonts w:asciiTheme="minorHAnsi" w:hAnsiTheme="minorHAnsi"/>
          <w:b/>
          <w:bCs/>
          <w:color w:val="131313"/>
          <w:bdr w:val="none" w:sz="0" w:space="0" w:color="auto" w:frame="1"/>
        </w:rPr>
        <w:br/>
      </w:r>
      <w:r w:rsidRPr="00F63888">
        <w:rPr>
          <w:rFonts w:asciiTheme="minorHAnsi" w:hAnsiTheme="minorHAnsi"/>
          <w:color w:val="131313"/>
        </w:rPr>
        <w:t>Μια καθαρά αμερικανική συνεισφορά στην κουλτούρα της πίτσας. Με σχετικά μαλακή και παχιά ζύμη, ψημένη σε βαθύ μεταλλικό πιάτο.</w:t>
      </w:r>
    </w:p>
    <w:p w:rsidR="00D63264" w:rsidRPr="00F63888" w:rsidRDefault="00D63264" w:rsidP="00D63264">
      <w:pPr>
        <w:pStyle w:val="Web"/>
        <w:shd w:val="clear" w:color="auto" w:fill="FFFFFF"/>
        <w:spacing w:before="0" w:after="0" w:line="360" w:lineRule="atLeast"/>
        <w:rPr>
          <w:rStyle w:val="a3"/>
          <w:rFonts w:asciiTheme="minorHAnsi" w:hAnsiTheme="minorHAnsi"/>
          <w:color w:val="131313"/>
          <w:bdr w:val="none" w:sz="0" w:space="0" w:color="auto" w:frame="1"/>
        </w:rPr>
      </w:pPr>
      <w:r w:rsidRPr="00F63888">
        <w:rPr>
          <w:rFonts w:asciiTheme="minorHAnsi" w:hAnsiTheme="minorHAnsi"/>
          <w:b/>
          <w:bCs/>
          <w:noProof/>
          <w:color w:val="131313"/>
          <w:bdr w:val="none" w:sz="0" w:space="0" w:color="auto" w:frame="1"/>
        </w:rPr>
        <w:drawing>
          <wp:inline distT="0" distB="0" distL="0" distR="0">
            <wp:extent cx="2628900" cy="1733550"/>
            <wp:effectExtent l="19050" t="0" r="0" b="0"/>
            <wp:docPr id="7" name="6 - Εικόνα" descr="λήψ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ήψη (2).jpg"/>
                    <pic:cNvPicPr/>
                  </pic:nvPicPr>
                  <pic:blipFill>
                    <a:blip r:embed="rId184" cstate="print"/>
                    <a:stretch>
                      <a:fillRect/>
                    </a:stretch>
                  </pic:blipFill>
                  <pic:spPr>
                    <a:xfrm>
                      <a:off x="0" y="0"/>
                      <a:ext cx="2628900" cy="1733550"/>
                    </a:xfrm>
                    <a:prstGeom prst="rect">
                      <a:avLst/>
                    </a:prstGeom>
                  </pic:spPr>
                </pic:pic>
              </a:graphicData>
            </a:graphic>
          </wp:inline>
        </w:drawing>
      </w:r>
      <w:r w:rsidRPr="00F63888">
        <w:rPr>
          <w:rFonts w:asciiTheme="minorHAnsi" w:hAnsiTheme="minorHAnsi"/>
          <w:b/>
          <w:bCs/>
          <w:noProof/>
          <w:color w:val="131313"/>
          <w:bdr w:val="none" w:sz="0" w:space="0" w:color="auto" w:frame="1"/>
        </w:rPr>
        <w:drawing>
          <wp:inline distT="0" distB="0" distL="0" distR="0">
            <wp:extent cx="2543175" cy="1733550"/>
            <wp:effectExtent l="19050" t="0" r="9525" b="0"/>
            <wp:docPr id="1" name="7 - Εικόνα"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85" cstate="print"/>
                    <a:stretch>
                      <a:fillRect/>
                    </a:stretch>
                  </pic:blipFill>
                  <pic:spPr>
                    <a:xfrm>
                      <a:off x="0" y="0"/>
                      <a:ext cx="2543175" cy="1733550"/>
                    </a:xfrm>
                    <a:prstGeom prst="rect">
                      <a:avLst/>
                    </a:prstGeom>
                  </pic:spPr>
                </pic:pic>
              </a:graphicData>
            </a:graphic>
          </wp:inline>
        </w:drawing>
      </w:r>
    </w:p>
    <w:p w:rsidR="00D63264" w:rsidRPr="00F63888" w:rsidRDefault="00D63264" w:rsidP="00D63264">
      <w:pPr>
        <w:pStyle w:val="Web"/>
        <w:shd w:val="clear" w:color="auto" w:fill="FFFFFF"/>
        <w:spacing w:before="0" w:after="0" w:line="360" w:lineRule="atLeast"/>
        <w:rPr>
          <w:rFonts w:asciiTheme="minorHAnsi" w:hAnsiTheme="minorHAnsi"/>
          <w:color w:val="131313"/>
        </w:rPr>
      </w:pPr>
      <w:proofErr w:type="spellStart"/>
      <w:r w:rsidRPr="00F63888">
        <w:rPr>
          <w:rStyle w:val="a3"/>
          <w:rFonts w:asciiTheme="minorHAnsi" w:hAnsiTheme="minorHAnsi"/>
          <w:color w:val="131313"/>
          <w:bdr w:val="none" w:sz="0" w:space="0" w:color="auto" w:frame="1"/>
        </w:rPr>
        <w:t>Fried</w:t>
      </w:r>
      <w:proofErr w:type="spellEnd"/>
      <w:r w:rsidRPr="00F63888">
        <w:rPr>
          <w:rStyle w:val="a3"/>
          <w:rFonts w:asciiTheme="minorHAnsi" w:hAnsiTheme="minorHAnsi"/>
          <w:color w:val="131313"/>
          <w:bdr w:val="none" w:sz="0" w:space="0" w:color="auto" w:frame="1"/>
        </w:rPr>
        <w:t xml:space="preserve"> </w:t>
      </w:r>
      <w:proofErr w:type="spellStart"/>
      <w:r w:rsidRPr="00F63888">
        <w:rPr>
          <w:rStyle w:val="a3"/>
          <w:rFonts w:asciiTheme="minorHAnsi" w:hAnsiTheme="minorHAnsi"/>
          <w:color w:val="131313"/>
          <w:bdr w:val="none" w:sz="0" w:space="0" w:color="auto" w:frame="1"/>
        </w:rPr>
        <w:t>Chicken</w:t>
      </w:r>
      <w:proofErr w:type="spellEnd"/>
      <w:r w:rsidRPr="00F63888">
        <w:rPr>
          <w:rFonts w:asciiTheme="minorHAnsi" w:hAnsiTheme="minorHAnsi"/>
          <w:b/>
          <w:bCs/>
          <w:color w:val="131313"/>
          <w:bdr w:val="none" w:sz="0" w:space="0" w:color="auto" w:frame="1"/>
        </w:rPr>
        <w:br/>
      </w:r>
      <w:r w:rsidRPr="00F63888">
        <w:rPr>
          <w:rFonts w:asciiTheme="minorHAnsi" w:hAnsiTheme="minorHAnsi"/>
          <w:color w:val="131313"/>
        </w:rPr>
        <w:t>Συνήθως πωλείται έτοιμο για τηγάνισμα, αν και στα περισσότερα σπίτια «</w:t>
      </w:r>
      <w:proofErr w:type="spellStart"/>
      <w:r w:rsidRPr="00F63888">
        <w:rPr>
          <w:rFonts w:asciiTheme="minorHAnsi" w:hAnsiTheme="minorHAnsi"/>
          <w:color w:val="131313"/>
        </w:rPr>
        <w:t>πανάρεται</w:t>
      </w:r>
      <w:proofErr w:type="spellEnd"/>
      <w:r w:rsidRPr="00F63888">
        <w:rPr>
          <w:rFonts w:asciiTheme="minorHAnsi" w:hAnsiTheme="minorHAnsi"/>
          <w:color w:val="131313"/>
        </w:rPr>
        <w:t>» με ξινόγαλα, αβγό και φρυγανιά, και τηγανίζεται. Συνήθως είναι αρκετά πικάντικο.</w:t>
      </w:r>
    </w:p>
    <w:p w:rsidR="00D63264" w:rsidRPr="00F63888" w:rsidRDefault="00D63264" w:rsidP="00D63264">
      <w:pPr>
        <w:pStyle w:val="Web"/>
        <w:shd w:val="clear" w:color="auto" w:fill="FFFFFF"/>
        <w:spacing w:before="0" w:after="0" w:line="360" w:lineRule="atLeast"/>
        <w:rPr>
          <w:rFonts w:asciiTheme="minorHAnsi" w:hAnsiTheme="minorHAnsi"/>
          <w:color w:val="131313"/>
        </w:rPr>
      </w:pPr>
      <w:r w:rsidRPr="00F63888">
        <w:rPr>
          <w:rFonts w:asciiTheme="minorHAnsi" w:hAnsiTheme="minorHAnsi"/>
          <w:b/>
          <w:bCs/>
          <w:noProof/>
          <w:color w:val="131313"/>
          <w:bdr w:val="none" w:sz="0" w:space="0" w:color="auto" w:frame="1"/>
        </w:rPr>
        <w:drawing>
          <wp:inline distT="0" distB="0" distL="0" distR="0">
            <wp:extent cx="2466975" cy="1857375"/>
            <wp:effectExtent l="19050" t="0" r="9525" b="0"/>
            <wp:docPr id="9" name="8 - Εικόνα" descr="λήψη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ήψη (4).jpg"/>
                    <pic:cNvPicPr/>
                  </pic:nvPicPr>
                  <pic:blipFill>
                    <a:blip r:embed="rId186" cstate="print"/>
                    <a:stretch>
                      <a:fillRect/>
                    </a:stretch>
                  </pic:blipFill>
                  <pic:spPr>
                    <a:xfrm>
                      <a:off x="0" y="0"/>
                      <a:ext cx="2466975" cy="1857375"/>
                    </a:xfrm>
                    <a:prstGeom prst="rect">
                      <a:avLst/>
                    </a:prstGeom>
                  </pic:spPr>
                </pic:pic>
              </a:graphicData>
            </a:graphic>
          </wp:inline>
        </w:drawing>
      </w:r>
      <w:r w:rsidRPr="00F63888">
        <w:rPr>
          <w:rFonts w:asciiTheme="minorHAnsi" w:hAnsiTheme="minorHAnsi"/>
          <w:b/>
          <w:bCs/>
          <w:noProof/>
          <w:color w:val="131313"/>
          <w:bdr w:val="none" w:sz="0" w:space="0" w:color="auto" w:frame="1"/>
        </w:rPr>
        <w:drawing>
          <wp:inline distT="0" distB="0" distL="0" distR="0">
            <wp:extent cx="2695575" cy="1857375"/>
            <wp:effectExtent l="19050" t="0" r="9525" b="0"/>
            <wp:docPr id="4" name="9 - Εικόνα" descr="λήψη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ήψη (5).jpg"/>
                    <pic:cNvPicPr/>
                  </pic:nvPicPr>
                  <pic:blipFill>
                    <a:blip r:embed="rId187" cstate="print"/>
                    <a:stretch>
                      <a:fillRect/>
                    </a:stretch>
                  </pic:blipFill>
                  <pic:spPr>
                    <a:xfrm>
                      <a:off x="0" y="0"/>
                      <a:ext cx="2695575" cy="1857375"/>
                    </a:xfrm>
                    <a:prstGeom prst="rect">
                      <a:avLst/>
                    </a:prstGeom>
                  </pic:spPr>
                </pic:pic>
              </a:graphicData>
            </a:graphic>
          </wp:inline>
        </w:drawing>
      </w:r>
      <w:r>
        <w:rPr>
          <w:rStyle w:val="a3"/>
          <w:rFonts w:asciiTheme="minorHAnsi" w:hAnsiTheme="minorHAnsi"/>
          <w:color w:val="131313"/>
          <w:bdr w:val="none" w:sz="0" w:space="0" w:color="auto" w:frame="1"/>
        </w:rPr>
        <w:t xml:space="preserve">         </w:t>
      </w:r>
      <w:proofErr w:type="spellStart"/>
      <w:r w:rsidRPr="00F63888">
        <w:rPr>
          <w:rStyle w:val="a3"/>
          <w:rFonts w:asciiTheme="minorHAnsi" w:hAnsiTheme="minorHAnsi"/>
          <w:color w:val="131313"/>
          <w:bdr w:val="none" w:sz="0" w:space="0" w:color="auto" w:frame="1"/>
        </w:rPr>
        <w:t>Macaroni</w:t>
      </w:r>
      <w:proofErr w:type="spellEnd"/>
      <w:r w:rsidRPr="00F63888">
        <w:rPr>
          <w:rStyle w:val="a3"/>
          <w:rFonts w:asciiTheme="minorHAnsi" w:hAnsiTheme="minorHAnsi"/>
          <w:color w:val="131313"/>
          <w:bdr w:val="none" w:sz="0" w:space="0" w:color="auto" w:frame="1"/>
        </w:rPr>
        <w:t xml:space="preserve"> &amp; </w:t>
      </w:r>
      <w:proofErr w:type="spellStart"/>
      <w:r w:rsidRPr="00F63888">
        <w:rPr>
          <w:rStyle w:val="a3"/>
          <w:rFonts w:asciiTheme="minorHAnsi" w:hAnsiTheme="minorHAnsi"/>
          <w:color w:val="131313"/>
          <w:bdr w:val="none" w:sz="0" w:space="0" w:color="auto" w:frame="1"/>
        </w:rPr>
        <w:t>cheese</w:t>
      </w:r>
      <w:proofErr w:type="spellEnd"/>
      <w:r w:rsidRPr="00F63888">
        <w:rPr>
          <w:rFonts w:asciiTheme="minorHAnsi" w:hAnsiTheme="minorHAnsi"/>
          <w:b/>
          <w:bCs/>
          <w:color w:val="131313"/>
          <w:bdr w:val="none" w:sz="0" w:space="0" w:color="auto" w:frame="1"/>
        </w:rPr>
        <w:br/>
      </w:r>
      <w:r w:rsidRPr="00F63888">
        <w:rPr>
          <w:rFonts w:asciiTheme="minorHAnsi" w:hAnsiTheme="minorHAnsi"/>
          <w:color w:val="131313"/>
        </w:rPr>
        <w:t xml:space="preserve">Κοφτό μακαρονάκι, μία κονσέρβα σούπα κοτόπουλο και αρκετό τυρί </w:t>
      </w:r>
      <w:proofErr w:type="spellStart"/>
      <w:r w:rsidRPr="00F63888">
        <w:rPr>
          <w:rFonts w:asciiTheme="minorHAnsi" w:hAnsiTheme="minorHAnsi"/>
          <w:color w:val="131313"/>
        </w:rPr>
        <w:t>cheddar</w:t>
      </w:r>
      <w:proofErr w:type="spellEnd"/>
      <w:r w:rsidRPr="00F63888">
        <w:rPr>
          <w:rFonts w:asciiTheme="minorHAnsi" w:hAnsiTheme="minorHAnsi"/>
          <w:color w:val="131313"/>
        </w:rPr>
        <w:t>, όλα μαζί ψητά στον φούρνο.</w:t>
      </w:r>
    </w:p>
    <w:p w:rsidR="00D63264" w:rsidRPr="00F63888" w:rsidRDefault="00D63264" w:rsidP="00D63264">
      <w:pPr>
        <w:pStyle w:val="Web"/>
        <w:shd w:val="clear" w:color="auto" w:fill="FFFFFF"/>
        <w:spacing w:before="0" w:after="0" w:line="360" w:lineRule="atLeast"/>
        <w:rPr>
          <w:rFonts w:asciiTheme="minorHAnsi" w:hAnsiTheme="minorHAnsi"/>
          <w:b/>
          <w:bCs/>
          <w:color w:val="131313"/>
          <w:bdr w:val="none" w:sz="0" w:space="0" w:color="auto" w:frame="1"/>
        </w:rPr>
      </w:pPr>
      <w:r w:rsidRPr="00F63888">
        <w:rPr>
          <w:rFonts w:asciiTheme="minorHAnsi" w:hAnsiTheme="minorHAnsi"/>
          <w:b/>
          <w:bCs/>
          <w:noProof/>
          <w:color w:val="131313"/>
          <w:bdr w:val="none" w:sz="0" w:space="0" w:color="auto" w:frame="1"/>
        </w:rPr>
        <w:drawing>
          <wp:inline distT="0" distB="0" distL="0" distR="0">
            <wp:extent cx="2466975" cy="1857375"/>
            <wp:effectExtent l="19050" t="0" r="9525" b="0"/>
            <wp:docPr id="18" name="10 - Εικόνα"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88" cstate="print"/>
                    <a:stretch>
                      <a:fillRect/>
                    </a:stretch>
                  </pic:blipFill>
                  <pic:spPr>
                    <a:xfrm>
                      <a:off x="0" y="0"/>
                      <a:ext cx="2466975" cy="1857375"/>
                    </a:xfrm>
                    <a:prstGeom prst="rect">
                      <a:avLst/>
                    </a:prstGeom>
                  </pic:spPr>
                </pic:pic>
              </a:graphicData>
            </a:graphic>
          </wp:inline>
        </w:drawing>
      </w:r>
      <w:r w:rsidRPr="00F63888">
        <w:rPr>
          <w:rFonts w:asciiTheme="minorHAnsi" w:hAnsiTheme="minorHAnsi"/>
          <w:b/>
          <w:bCs/>
          <w:noProof/>
          <w:color w:val="131313"/>
          <w:bdr w:val="none" w:sz="0" w:space="0" w:color="auto" w:frame="1"/>
        </w:rPr>
        <w:drawing>
          <wp:inline distT="0" distB="0" distL="0" distR="0">
            <wp:extent cx="2714625" cy="1857375"/>
            <wp:effectExtent l="19050" t="0" r="9525" b="0"/>
            <wp:docPr id="26" name="14 - Εικόνα"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189" cstate="print"/>
                    <a:stretch>
                      <a:fillRect/>
                    </a:stretch>
                  </pic:blipFill>
                  <pic:spPr>
                    <a:xfrm>
                      <a:off x="0" y="0"/>
                      <a:ext cx="2714625" cy="1857375"/>
                    </a:xfrm>
                    <a:prstGeom prst="rect">
                      <a:avLst/>
                    </a:prstGeom>
                  </pic:spPr>
                </pic:pic>
              </a:graphicData>
            </a:graphic>
          </wp:inline>
        </w:drawing>
      </w:r>
    </w:p>
    <w:p w:rsidR="00D63264" w:rsidRPr="00F63888" w:rsidRDefault="00D63264" w:rsidP="00D63264">
      <w:pPr>
        <w:rPr>
          <w:sz w:val="24"/>
          <w:szCs w:val="24"/>
        </w:rPr>
      </w:pPr>
    </w:p>
    <w:p w:rsidR="00D63264" w:rsidRPr="009A0520" w:rsidRDefault="00D63264" w:rsidP="00D63264">
      <w:pPr>
        <w:pStyle w:val="1"/>
        <w:jc w:val="center"/>
        <w:rPr>
          <w:rFonts w:asciiTheme="minorHAnsi" w:hAnsiTheme="minorHAnsi"/>
          <w:b w:val="0"/>
          <w:color w:val="C00000"/>
          <w:sz w:val="72"/>
          <w:szCs w:val="72"/>
          <w:u w:val="single"/>
        </w:rPr>
      </w:pPr>
      <w:r w:rsidRPr="009A0520">
        <w:rPr>
          <w:rFonts w:asciiTheme="minorHAnsi" w:hAnsiTheme="minorHAnsi"/>
          <w:b w:val="0"/>
          <w:color w:val="C00000"/>
          <w:sz w:val="72"/>
          <w:szCs w:val="72"/>
          <w:u w:val="single"/>
        </w:rPr>
        <w:t xml:space="preserve">Μεξικανική διατροφή </w:t>
      </w:r>
    </w:p>
    <w:p w:rsidR="00D63264" w:rsidRPr="00F63888" w:rsidRDefault="00D63264" w:rsidP="00D63264">
      <w:pPr>
        <w:rPr>
          <w:color w:val="000000" w:themeColor="text1"/>
          <w:sz w:val="24"/>
          <w:szCs w:val="24"/>
        </w:rPr>
      </w:pPr>
      <w:r w:rsidRPr="00F63888">
        <w:rPr>
          <w:rFonts w:cs="Arial"/>
          <w:color w:val="000000" w:themeColor="text1"/>
          <w:sz w:val="24"/>
          <w:szCs w:val="24"/>
          <w:shd w:val="clear" w:color="auto" w:fill="FFFFFF"/>
        </w:rPr>
        <w:t>Ο όρος</w:t>
      </w:r>
      <w:r w:rsidRPr="00F63888">
        <w:rPr>
          <w:rStyle w:val="apple-converted-space"/>
          <w:rFonts w:cs="Arial"/>
          <w:color w:val="000000" w:themeColor="text1"/>
          <w:sz w:val="24"/>
          <w:szCs w:val="24"/>
          <w:shd w:val="clear" w:color="auto" w:fill="FFFFFF"/>
        </w:rPr>
        <w:t> </w:t>
      </w:r>
      <w:r w:rsidRPr="00F63888">
        <w:rPr>
          <w:rFonts w:cs="Arial"/>
          <w:bCs/>
          <w:color w:val="000000" w:themeColor="text1"/>
          <w:sz w:val="24"/>
          <w:szCs w:val="24"/>
          <w:shd w:val="clear" w:color="auto" w:fill="FFFFFF"/>
        </w:rPr>
        <w:t>Μεξικάνικη Κουζίνα</w:t>
      </w:r>
      <w:r w:rsidRPr="00F63888">
        <w:rPr>
          <w:rStyle w:val="apple-converted-space"/>
          <w:rFonts w:cs="Arial"/>
          <w:color w:val="000000" w:themeColor="text1"/>
          <w:sz w:val="24"/>
          <w:szCs w:val="24"/>
          <w:shd w:val="clear" w:color="auto" w:fill="FFFFFF"/>
        </w:rPr>
        <w:t> </w:t>
      </w:r>
      <w:r w:rsidRPr="00F63888">
        <w:rPr>
          <w:rFonts w:cs="Arial"/>
          <w:color w:val="000000" w:themeColor="text1"/>
          <w:sz w:val="24"/>
          <w:szCs w:val="24"/>
          <w:shd w:val="clear" w:color="auto" w:fill="FFFFFF"/>
        </w:rPr>
        <w:t>χρησιμοποιείται για τα είδη φαγητών που προέρχονται από το</w:t>
      </w:r>
      <w:r w:rsidRPr="00F63888">
        <w:rPr>
          <w:rStyle w:val="apple-converted-space"/>
          <w:rFonts w:cs="Arial"/>
          <w:color w:val="000000" w:themeColor="text1"/>
          <w:sz w:val="24"/>
          <w:szCs w:val="24"/>
          <w:shd w:val="clear" w:color="auto" w:fill="FFFFFF"/>
        </w:rPr>
        <w:t> </w:t>
      </w:r>
      <w:r w:rsidRPr="00F63888">
        <w:rPr>
          <w:rFonts w:cs="Arial"/>
          <w:color w:val="000000" w:themeColor="text1"/>
          <w:sz w:val="24"/>
          <w:szCs w:val="24"/>
          <w:shd w:val="clear" w:color="auto" w:fill="FFFFFF"/>
        </w:rPr>
        <w:t xml:space="preserve">Μεξικό. Η Μεξικάνικη κουζίνα είναι γνωστή για τις </w:t>
      </w:r>
      <w:proofErr w:type="spellStart"/>
      <w:r w:rsidRPr="00F63888">
        <w:rPr>
          <w:rFonts w:cs="Arial"/>
          <w:color w:val="000000" w:themeColor="text1"/>
          <w:sz w:val="24"/>
          <w:szCs w:val="24"/>
          <w:shd w:val="clear" w:color="auto" w:fill="FFFFFF"/>
        </w:rPr>
        <w:t>ποικίλλες</w:t>
      </w:r>
      <w:proofErr w:type="spellEnd"/>
      <w:r w:rsidRPr="00F63888">
        <w:rPr>
          <w:rFonts w:cs="Arial"/>
          <w:color w:val="000000" w:themeColor="text1"/>
          <w:sz w:val="24"/>
          <w:szCs w:val="24"/>
          <w:shd w:val="clear" w:color="auto" w:fill="FFFFFF"/>
        </w:rPr>
        <w:t xml:space="preserve"> γεύσεις της, το πολύχρωμο στολισμό των πιάτων της και τη ποικιλία των συστατικών και των καρυκευμάτων, πολλά από τα οποία είναι βασικά προϊόντα της χώρας.</w:t>
      </w:r>
    </w:p>
    <w:p w:rsidR="00D63264" w:rsidRPr="00F63888" w:rsidRDefault="00D63264" w:rsidP="00D63264">
      <w:pPr>
        <w:pStyle w:val="Web"/>
        <w:shd w:val="clear" w:color="auto" w:fill="FFFFFF"/>
        <w:spacing w:before="120" w:beforeAutospacing="0" w:after="120" w:afterAutospacing="0" w:line="336" w:lineRule="atLeast"/>
        <w:rPr>
          <w:rFonts w:asciiTheme="minorHAnsi" w:hAnsiTheme="minorHAnsi" w:cs="Arial"/>
          <w:color w:val="000000" w:themeColor="text1"/>
        </w:rPr>
      </w:pPr>
      <w:r w:rsidRPr="00F63888">
        <w:rPr>
          <w:rFonts w:asciiTheme="minorHAnsi" w:hAnsiTheme="minorHAnsi" w:cs="Arial"/>
          <w:color w:val="000000" w:themeColor="text1"/>
        </w:rPr>
        <w:t>Τα κύρια εμπορεύματα της Μεξικάνικης κουζίνας είναι κυρίως το</w:t>
      </w:r>
      <w:r w:rsidRPr="00F63888">
        <w:rPr>
          <w:rStyle w:val="apple-converted-space"/>
          <w:rFonts w:asciiTheme="minorHAnsi" w:eastAsiaTheme="minorEastAsia" w:hAnsiTheme="minorHAnsi" w:cs="Arial"/>
          <w:color w:val="000000" w:themeColor="text1"/>
        </w:rPr>
        <w:t> </w:t>
      </w:r>
      <w:r w:rsidRPr="00F63888">
        <w:rPr>
          <w:rFonts w:asciiTheme="minorHAnsi" w:eastAsiaTheme="majorEastAsia" w:hAnsiTheme="minorHAnsi" w:cs="Arial"/>
          <w:color w:val="000000" w:themeColor="text1"/>
        </w:rPr>
        <w:t>καλαμπόκι</w:t>
      </w:r>
      <w:r w:rsidRPr="00F63888">
        <w:rPr>
          <w:rStyle w:val="apple-converted-space"/>
          <w:rFonts w:asciiTheme="minorHAnsi" w:eastAsiaTheme="minorEastAsia" w:hAnsiTheme="minorHAnsi" w:cs="Arial"/>
          <w:color w:val="000000" w:themeColor="text1"/>
        </w:rPr>
        <w:t> </w:t>
      </w:r>
      <w:r w:rsidRPr="00F63888">
        <w:rPr>
          <w:rFonts w:asciiTheme="minorHAnsi" w:hAnsiTheme="minorHAnsi" w:cs="Arial"/>
          <w:color w:val="000000" w:themeColor="text1"/>
        </w:rPr>
        <w:t>και τα</w:t>
      </w:r>
      <w:r w:rsidRPr="00F63888">
        <w:rPr>
          <w:rStyle w:val="apple-converted-space"/>
          <w:rFonts w:asciiTheme="minorHAnsi" w:eastAsiaTheme="minorEastAsia" w:hAnsiTheme="minorHAnsi" w:cs="Arial"/>
          <w:color w:val="000000" w:themeColor="text1"/>
        </w:rPr>
        <w:t> </w:t>
      </w:r>
      <w:r w:rsidRPr="00F63888">
        <w:rPr>
          <w:rFonts w:asciiTheme="minorHAnsi" w:eastAsiaTheme="majorEastAsia" w:hAnsiTheme="minorHAnsi" w:cs="Arial"/>
          <w:color w:val="000000" w:themeColor="text1"/>
        </w:rPr>
        <w:t>φασόλια</w:t>
      </w:r>
      <w:r w:rsidRPr="00F63888">
        <w:rPr>
          <w:rFonts w:asciiTheme="minorHAnsi" w:hAnsiTheme="minorHAnsi" w:cs="Arial"/>
          <w:color w:val="000000" w:themeColor="text1"/>
        </w:rPr>
        <w:t>. Το καλαμπόκι είναι το παραδοσιακό βασικό προϊόν του Μεξικού και η χρήση του είναι ευρεία. Τρώγεται ακατέργαστο ακριβώς όπως είναι και ως συστατικό πολλών πιάτων. Η μεγαλύτερη μάζα καλαμποκιού όμως, χρησιμοποιείται για να φτιαχτεί η '</w:t>
      </w:r>
      <w:proofErr w:type="spellStart"/>
      <w:r w:rsidRPr="00F63888">
        <w:rPr>
          <w:rFonts w:asciiTheme="minorHAnsi" w:hAnsiTheme="minorHAnsi" w:cs="Arial"/>
          <w:color w:val="000000" w:themeColor="text1"/>
        </w:rPr>
        <w:t>masa</w:t>
      </w:r>
      <w:proofErr w:type="spellEnd"/>
      <w:r w:rsidRPr="00F63888">
        <w:rPr>
          <w:rFonts w:asciiTheme="minorHAnsi" w:hAnsiTheme="minorHAnsi" w:cs="Arial"/>
          <w:color w:val="000000" w:themeColor="text1"/>
        </w:rPr>
        <w:t xml:space="preserve">', η ζύμη δηλαδή για τις </w:t>
      </w:r>
      <w:proofErr w:type="spellStart"/>
      <w:r w:rsidRPr="00F63888">
        <w:rPr>
          <w:rFonts w:asciiTheme="minorHAnsi" w:hAnsiTheme="minorHAnsi" w:cs="Arial"/>
          <w:color w:val="000000" w:themeColor="text1"/>
        </w:rPr>
        <w:t>ταμάλες</w:t>
      </w:r>
      <w:proofErr w:type="spellEnd"/>
      <w:r w:rsidRPr="00F63888">
        <w:rPr>
          <w:rFonts w:asciiTheme="minorHAnsi" w:hAnsiTheme="minorHAnsi" w:cs="Arial"/>
          <w:color w:val="000000" w:themeColor="text1"/>
        </w:rPr>
        <w:t xml:space="preserve">, τις </w:t>
      </w:r>
      <w:proofErr w:type="spellStart"/>
      <w:r w:rsidRPr="00F63888">
        <w:rPr>
          <w:rFonts w:asciiTheme="minorHAnsi" w:hAnsiTheme="minorHAnsi" w:cs="Arial"/>
          <w:color w:val="000000" w:themeColor="text1"/>
        </w:rPr>
        <w:t>τορτίγιες</w:t>
      </w:r>
      <w:proofErr w:type="spellEnd"/>
      <w:r w:rsidRPr="00F63888">
        <w:rPr>
          <w:rFonts w:asciiTheme="minorHAnsi" w:hAnsiTheme="minorHAnsi" w:cs="Arial"/>
          <w:color w:val="000000" w:themeColor="text1"/>
        </w:rPr>
        <w:t xml:space="preserve"> και πολλά άλλα φαγητά που βασίζονται στο καλαμπόκι. Τα </w:t>
      </w:r>
      <w:proofErr w:type="spellStart"/>
      <w:r w:rsidRPr="00F63888">
        <w:rPr>
          <w:rFonts w:asciiTheme="minorHAnsi" w:hAnsiTheme="minorHAnsi" w:cs="Arial"/>
          <w:color w:val="000000" w:themeColor="text1"/>
        </w:rPr>
        <w:t>γλυκοκολόκυθα</w:t>
      </w:r>
      <w:proofErr w:type="spellEnd"/>
      <w:r w:rsidRPr="00F63888">
        <w:rPr>
          <w:rFonts w:asciiTheme="minorHAnsi" w:hAnsiTheme="minorHAnsi" w:cs="Arial"/>
          <w:color w:val="000000" w:themeColor="text1"/>
        </w:rPr>
        <w:t xml:space="preserve"> και οι</w:t>
      </w:r>
      <w:r w:rsidRPr="00F63888">
        <w:rPr>
          <w:rStyle w:val="apple-converted-space"/>
          <w:rFonts w:asciiTheme="minorHAnsi" w:eastAsiaTheme="minorEastAsia" w:hAnsiTheme="minorHAnsi" w:cs="Arial"/>
          <w:color w:val="000000" w:themeColor="text1"/>
        </w:rPr>
        <w:t> </w:t>
      </w:r>
      <w:r w:rsidRPr="00F63888">
        <w:rPr>
          <w:rFonts w:asciiTheme="minorHAnsi" w:eastAsiaTheme="majorEastAsia" w:hAnsiTheme="minorHAnsi" w:cs="Arial"/>
          <w:color w:val="000000" w:themeColor="text1"/>
        </w:rPr>
        <w:t>πιπεριές</w:t>
      </w:r>
      <w:r w:rsidRPr="00F63888">
        <w:rPr>
          <w:rFonts w:asciiTheme="minorHAnsi" w:hAnsiTheme="minorHAnsi" w:cs="Arial"/>
          <w:color w:val="000000" w:themeColor="text1"/>
        </w:rPr>
        <w:t xml:space="preserve"> παίζουν επίσης σημαντικό ρόλο στη Μεξικάνικη Κουζίνα.</w:t>
      </w:r>
    </w:p>
    <w:p w:rsidR="00D63264" w:rsidRPr="00F63888" w:rsidRDefault="00D63264" w:rsidP="00D63264">
      <w:pPr>
        <w:pStyle w:val="Web"/>
        <w:shd w:val="clear" w:color="auto" w:fill="FFFFFF"/>
        <w:spacing w:before="120" w:beforeAutospacing="0" w:after="120" w:afterAutospacing="0" w:line="336" w:lineRule="atLeast"/>
        <w:rPr>
          <w:rFonts w:asciiTheme="minorHAnsi" w:hAnsiTheme="minorHAnsi" w:cs="Arial"/>
          <w:color w:val="000000" w:themeColor="text1"/>
        </w:rPr>
      </w:pPr>
      <w:r w:rsidRPr="00F63888">
        <w:rPr>
          <w:rFonts w:asciiTheme="minorHAnsi" w:hAnsiTheme="minorHAnsi" w:cs="Arial"/>
          <w:color w:val="000000" w:themeColor="text1"/>
        </w:rPr>
        <w:t>Τα πιο σημαντικά και συχνά καρυκεύματα στη Μεξικάνικη κουζίνα είναι η σκόνη</w:t>
      </w:r>
      <w:r w:rsidRPr="00F63888">
        <w:rPr>
          <w:rStyle w:val="apple-converted-space"/>
          <w:rFonts w:asciiTheme="minorHAnsi" w:eastAsiaTheme="minorEastAsia" w:hAnsiTheme="minorHAnsi" w:cs="Arial"/>
          <w:color w:val="000000" w:themeColor="text1"/>
        </w:rPr>
        <w:t> </w:t>
      </w:r>
      <w:proofErr w:type="spellStart"/>
      <w:r w:rsidR="0049447F" w:rsidRPr="00F63888">
        <w:rPr>
          <w:rFonts w:asciiTheme="minorHAnsi" w:hAnsiTheme="minorHAnsi"/>
        </w:rPr>
        <w:fldChar w:fldCharType="begin"/>
      </w:r>
      <w:r w:rsidRPr="00F63888">
        <w:rPr>
          <w:rFonts w:asciiTheme="minorHAnsi" w:hAnsiTheme="minorHAnsi"/>
        </w:rPr>
        <w:instrText>HYPERLINK "https://el.wikipedia.org/wiki/%CE%A4%CF%83%CE%AF%CE%BB%CE%B9" \o "Τσίλι"</w:instrText>
      </w:r>
      <w:r w:rsidR="0049447F" w:rsidRPr="00F63888">
        <w:rPr>
          <w:rFonts w:asciiTheme="minorHAnsi" w:hAnsiTheme="minorHAnsi"/>
        </w:rPr>
        <w:fldChar w:fldCharType="separate"/>
      </w:r>
      <w:r w:rsidRPr="00F63888">
        <w:rPr>
          <w:rStyle w:val="-"/>
          <w:rFonts w:asciiTheme="minorHAnsi" w:eastAsiaTheme="majorEastAsia" w:hAnsiTheme="minorHAnsi" w:cs="Arial"/>
          <w:color w:val="000000" w:themeColor="text1"/>
        </w:rPr>
        <w:t>τσίλι</w:t>
      </w:r>
      <w:proofErr w:type="spellEnd"/>
      <w:r w:rsidR="0049447F" w:rsidRPr="00F63888">
        <w:rPr>
          <w:rFonts w:asciiTheme="minorHAnsi" w:hAnsiTheme="minorHAnsi"/>
        </w:rPr>
        <w:fldChar w:fldCharType="end"/>
      </w:r>
      <w:r w:rsidRPr="00F63888">
        <w:rPr>
          <w:rFonts w:asciiTheme="minorHAnsi" w:hAnsiTheme="minorHAnsi" w:cs="Arial"/>
          <w:color w:val="000000" w:themeColor="text1"/>
        </w:rPr>
        <w:t>, το</w:t>
      </w:r>
      <w:r w:rsidRPr="00F63888">
        <w:rPr>
          <w:rStyle w:val="apple-converted-space"/>
          <w:rFonts w:asciiTheme="minorHAnsi" w:eastAsiaTheme="minorEastAsia" w:hAnsiTheme="minorHAnsi" w:cs="Arial"/>
          <w:color w:val="000000" w:themeColor="text1"/>
        </w:rPr>
        <w:t> </w:t>
      </w:r>
      <w:r w:rsidRPr="00F63888">
        <w:rPr>
          <w:rFonts w:asciiTheme="minorHAnsi" w:eastAsiaTheme="majorEastAsia" w:hAnsiTheme="minorHAnsi" w:cs="Arial"/>
          <w:color w:val="000000" w:themeColor="text1"/>
        </w:rPr>
        <w:t>κύμινο</w:t>
      </w:r>
      <w:r w:rsidRPr="00F63888">
        <w:rPr>
          <w:rFonts w:asciiTheme="minorHAnsi" w:hAnsiTheme="minorHAnsi" w:cs="Arial"/>
          <w:color w:val="000000" w:themeColor="text1"/>
        </w:rPr>
        <w:t>, η</w:t>
      </w:r>
      <w:r w:rsidRPr="00F63888">
        <w:rPr>
          <w:rStyle w:val="apple-converted-space"/>
          <w:rFonts w:asciiTheme="minorHAnsi" w:eastAsiaTheme="minorEastAsia" w:hAnsiTheme="minorHAnsi" w:cs="Arial"/>
          <w:color w:val="000000" w:themeColor="text1"/>
        </w:rPr>
        <w:t> </w:t>
      </w:r>
      <w:r w:rsidRPr="00F63888">
        <w:rPr>
          <w:rFonts w:asciiTheme="minorHAnsi" w:eastAsiaTheme="majorEastAsia" w:hAnsiTheme="minorHAnsi" w:cs="Arial"/>
          <w:color w:val="000000" w:themeColor="text1"/>
        </w:rPr>
        <w:t>ρίγανη</w:t>
      </w:r>
      <w:r w:rsidRPr="00F63888">
        <w:rPr>
          <w:rFonts w:asciiTheme="minorHAnsi" w:hAnsiTheme="minorHAnsi" w:cs="Arial"/>
          <w:color w:val="000000" w:themeColor="text1"/>
        </w:rPr>
        <w:t>, το</w:t>
      </w:r>
      <w:r w:rsidRPr="00F63888">
        <w:rPr>
          <w:rStyle w:val="apple-converted-space"/>
          <w:rFonts w:asciiTheme="minorHAnsi" w:eastAsiaTheme="minorEastAsia" w:hAnsiTheme="minorHAnsi" w:cs="Arial"/>
          <w:color w:val="000000" w:themeColor="text1"/>
        </w:rPr>
        <w:t> </w:t>
      </w:r>
      <w:proofErr w:type="spellStart"/>
      <w:r w:rsidR="0049447F" w:rsidRPr="00F63888">
        <w:rPr>
          <w:rFonts w:asciiTheme="minorHAnsi" w:hAnsiTheme="minorHAnsi"/>
        </w:rPr>
        <w:fldChar w:fldCharType="begin"/>
      </w:r>
      <w:r w:rsidRPr="00F63888">
        <w:rPr>
          <w:rFonts w:asciiTheme="minorHAnsi" w:hAnsiTheme="minorHAnsi"/>
        </w:rPr>
        <w:instrText>HYPERLINK "https://el.wikipedia.org/wiki/%CE%9A%CF%8C%CE%BB%CE%B9%CE%B1%CE%BD%CE%B4%CF%81%CE%BF%CF%82" \o "Κόλιανδρος"</w:instrText>
      </w:r>
      <w:r w:rsidR="0049447F" w:rsidRPr="00F63888">
        <w:rPr>
          <w:rFonts w:asciiTheme="minorHAnsi" w:hAnsiTheme="minorHAnsi"/>
        </w:rPr>
        <w:fldChar w:fldCharType="separate"/>
      </w:r>
      <w:r w:rsidRPr="00F63888">
        <w:rPr>
          <w:rStyle w:val="-"/>
          <w:rFonts w:asciiTheme="minorHAnsi" w:eastAsiaTheme="majorEastAsia" w:hAnsiTheme="minorHAnsi" w:cs="Arial"/>
          <w:color w:val="000000" w:themeColor="text1"/>
        </w:rPr>
        <w:t>κόλιανδρο</w:t>
      </w:r>
      <w:proofErr w:type="spellEnd"/>
      <w:r w:rsidR="0049447F" w:rsidRPr="00F63888">
        <w:rPr>
          <w:rFonts w:asciiTheme="minorHAnsi" w:hAnsiTheme="minorHAnsi"/>
        </w:rPr>
        <w:fldChar w:fldCharType="end"/>
      </w:r>
      <w:r w:rsidRPr="00F63888">
        <w:rPr>
          <w:rFonts w:asciiTheme="minorHAnsi" w:hAnsiTheme="minorHAnsi" w:cs="Arial"/>
          <w:color w:val="000000" w:themeColor="text1"/>
        </w:rPr>
        <w:t xml:space="preserve"> , το </w:t>
      </w:r>
      <w:hyperlink r:id="rId190" w:tooltip="Επασότε (δεν έχει γραφτεί ακόμα)" w:history="1">
        <w:proofErr w:type="spellStart"/>
        <w:r w:rsidRPr="00F63888">
          <w:rPr>
            <w:rStyle w:val="-"/>
            <w:rFonts w:asciiTheme="minorHAnsi" w:eastAsiaTheme="majorEastAsia" w:hAnsiTheme="minorHAnsi" w:cs="Arial"/>
            <w:color w:val="000000" w:themeColor="text1"/>
          </w:rPr>
          <w:t>επασότε</w:t>
        </w:r>
        <w:proofErr w:type="spellEnd"/>
      </w:hyperlink>
      <w:r w:rsidRPr="00F63888">
        <w:rPr>
          <w:rStyle w:val="apple-converted-space"/>
          <w:rFonts w:asciiTheme="minorHAnsi" w:eastAsiaTheme="minorEastAsia" w:hAnsiTheme="minorHAnsi" w:cs="Arial"/>
          <w:color w:val="000000" w:themeColor="text1"/>
        </w:rPr>
        <w:t> </w:t>
      </w:r>
      <w:r w:rsidRPr="00F63888">
        <w:rPr>
          <w:rFonts w:asciiTheme="minorHAnsi" w:hAnsiTheme="minorHAnsi" w:cs="Arial"/>
          <w:color w:val="000000" w:themeColor="text1"/>
        </w:rPr>
        <w:t>(</w:t>
      </w:r>
      <w:proofErr w:type="spellStart"/>
      <w:r w:rsidRPr="00F63888">
        <w:rPr>
          <w:rFonts w:asciiTheme="minorHAnsi" w:hAnsiTheme="minorHAnsi" w:cs="Arial"/>
          <w:color w:val="000000" w:themeColor="text1"/>
        </w:rPr>
        <w:t>epazote</w:t>
      </w:r>
      <w:proofErr w:type="spellEnd"/>
      <w:r w:rsidRPr="00F63888">
        <w:rPr>
          <w:rFonts w:asciiTheme="minorHAnsi" w:hAnsiTheme="minorHAnsi" w:cs="Arial"/>
          <w:color w:val="000000" w:themeColor="text1"/>
        </w:rPr>
        <w:t>), η</w:t>
      </w:r>
      <w:r w:rsidRPr="00F63888">
        <w:rPr>
          <w:rStyle w:val="apple-converted-space"/>
          <w:rFonts w:asciiTheme="minorHAnsi" w:eastAsiaTheme="minorEastAsia" w:hAnsiTheme="minorHAnsi" w:cs="Arial"/>
          <w:color w:val="000000" w:themeColor="text1"/>
        </w:rPr>
        <w:t> </w:t>
      </w:r>
      <w:r w:rsidRPr="00F63888">
        <w:rPr>
          <w:rFonts w:asciiTheme="minorHAnsi" w:eastAsiaTheme="majorEastAsia" w:hAnsiTheme="minorHAnsi" w:cs="Arial"/>
          <w:color w:val="000000" w:themeColor="text1"/>
        </w:rPr>
        <w:t>κανέλα</w:t>
      </w:r>
      <w:r w:rsidRPr="00F63888">
        <w:rPr>
          <w:rStyle w:val="apple-converted-space"/>
          <w:rFonts w:asciiTheme="minorHAnsi" w:eastAsiaTheme="minorEastAsia" w:hAnsiTheme="minorHAnsi" w:cs="Arial"/>
          <w:color w:val="000000" w:themeColor="text1"/>
        </w:rPr>
        <w:t> </w:t>
      </w:r>
      <w:r w:rsidRPr="00F63888">
        <w:rPr>
          <w:rFonts w:asciiTheme="minorHAnsi" w:hAnsiTheme="minorHAnsi" w:cs="Arial"/>
          <w:color w:val="000000" w:themeColor="text1"/>
        </w:rPr>
        <w:t>και το</w:t>
      </w:r>
      <w:r w:rsidRPr="00F63888">
        <w:rPr>
          <w:rStyle w:val="apple-converted-space"/>
          <w:rFonts w:asciiTheme="minorHAnsi" w:eastAsiaTheme="minorEastAsia" w:hAnsiTheme="minorHAnsi" w:cs="Arial"/>
          <w:color w:val="000000" w:themeColor="text1"/>
        </w:rPr>
        <w:t> </w:t>
      </w:r>
      <w:hyperlink r:id="rId191" w:tooltip="Κακάο" w:history="1">
        <w:r w:rsidRPr="00F63888">
          <w:rPr>
            <w:rStyle w:val="-"/>
            <w:rFonts w:asciiTheme="minorHAnsi" w:eastAsiaTheme="majorEastAsia" w:hAnsiTheme="minorHAnsi" w:cs="Arial"/>
            <w:color w:val="000000" w:themeColor="text1"/>
          </w:rPr>
          <w:t>κακάο</w:t>
        </w:r>
      </w:hyperlink>
      <w:r w:rsidRPr="00F63888">
        <w:rPr>
          <w:rFonts w:asciiTheme="minorHAnsi" w:hAnsiTheme="minorHAnsi" w:cs="Arial"/>
          <w:color w:val="000000" w:themeColor="text1"/>
        </w:rPr>
        <w:t>. Το</w:t>
      </w:r>
      <w:r w:rsidRPr="00F63888">
        <w:rPr>
          <w:rStyle w:val="apple-converted-space"/>
          <w:rFonts w:asciiTheme="minorHAnsi" w:eastAsiaTheme="minorEastAsia" w:hAnsiTheme="minorHAnsi" w:cs="Arial"/>
          <w:color w:val="000000" w:themeColor="text1"/>
        </w:rPr>
        <w:t> </w:t>
      </w:r>
      <w:proofErr w:type="spellStart"/>
      <w:r w:rsidR="0049447F" w:rsidRPr="00F63888">
        <w:rPr>
          <w:rFonts w:asciiTheme="minorHAnsi" w:hAnsiTheme="minorHAnsi" w:cs="Arial"/>
          <w:color w:val="000000" w:themeColor="text1"/>
        </w:rPr>
        <w:fldChar w:fldCharType="begin"/>
      </w:r>
      <w:r w:rsidRPr="00F63888">
        <w:rPr>
          <w:rFonts w:asciiTheme="minorHAnsi" w:hAnsiTheme="minorHAnsi" w:cs="Arial"/>
          <w:color w:val="000000" w:themeColor="text1"/>
        </w:rPr>
        <w:instrText xml:space="preserve"> HYPERLINK "https://el.wikipedia.org/w/index.php?title=%CE%A4%CF%83%CE%B9%CF%80%CF%8C%CF%84%CE%BB%CE%B5&amp;action=edit&amp;redlink=1" \o "Τσιπότλε (δεν έχει γραφτεί ακόμα)" </w:instrText>
      </w:r>
      <w:r w:rsidR="0049447F" w:rsidRPr="00F63888">
        <w:rPr>
          <w:rFonts w:asciiTheme="minorHAnsi" w:hAnsiTheme="minorHAnsi" w:cs="Arial"/>
          <w:color w:val="000000" w:themeColor="text1"/>
        </w:rPr>
        <w:fldChar w:fldCharType="separate"/>
      </w:r>
      <w:r w:rsidRPr="00F63888">
        <w:rPr>
          <w:rStyle w:val="-"/>
          <w:rFonts w:asciiTheme="minorHAnsi" w:eastAsiaTheme="majorEastAsia" w:hAnsiTheme="minorHAnsi" w:cs="Arial"/>
          <w:color w:val="000000" w:themeColor="text1"/>
        </w:rPr>
        <w:t>τσιπότλε</w:t>
      </w:r>
      <w:proofErr w:type="spellEnd"/>
      <w:r w:rsidR="0049447F" w:rsidRPr="00F63888">
        <w:rPr>
          <w:rFonts w:asciiTheme="minorHAnsi" w:hAnsiTheme="minorHAnsi" w:cs="Arial"/>
          <w:color w:val="000000" w:themeColor="text1"/>
        </w:rPr>
        <w:fldChar w:fldCharType="end"/>
      </w:r>
      <w:r w:rsidRPr="00F63888">
        <w:rPr>
          <w:rStyle w:val="apple-converted-space"/>
          <w:rFonts w:asciiTheme="minorHAnsi" w:eastAsiaTheme="minorEastAsia" w:hAnsiTheme="minorHAnsi" w:cs="Arial"/>
          <w:color w:val="000000" w:themeColor="text1"/>
        </w:rPr>
        <w:t> </w:t>
      </w:r>
      <w:r w:rsidRPr="00F63888">
        <w:rPr>
          <w:rFonts w:asciiTheme="minorHAnsi" w:hAnsiTheme="minorHAnsi" w:cs="Arial"/>
          <w:color w:val="000000" w:themeColor="text1"/>
        </w:rPr>
        <w:t>(</w:t>
      </w:r>
      <w:proofErr w:type="spellStart"/>
      <w:r w:rsidRPr="00F63888">
        <w:rPr>
          <w:rFonts w:asciiTheme="minorHAnsi" w:hAnsiTheme="minorHAnsi" w:cs="Arial"/>
          <w:color w:val="000000" w:themeColor="text1"/>
        </w:rPr>
        <w:t>chipotle</w:t>
      </w:r>
      <w:proofErr w:type="spellEnd"/>
      <w:r w:rsidRPr="00F63888">
        <w:rPr>
          <w:rFonts w:asciiTheme="minorHAnsi" w:hAnsiTheme="minorHAnsi" w:cs="Arial"/>
          <w:color w:val="000000" w:themeColor="text1"/>
        </w:rPr>
        <w:t xml:space="preserve">), ένα καπνιστό </w:t>
      </w:r>
      <w:proofErr w:type="spellStart"/>
      <w:r w:rsidRPr="00F63888">
        <w:rPr>
          <w:rFonts w:asciiTheme="minorHAnsi" w:hAnsiTheme="minorHAnsi" w:cs="Arial"/>
          <w:color w:val="000000" w:themeColor="text1"/>
        </w:rPr>
        <w:t>τσίλι</w:t>
      </w:r>
      <w:proofErr w:type="spellEnd"/>
      <w:r w:rsidRPr="00F63888">
        <w:rPr>
          <w:rFonts w:asciiTheme="minorHAnsi" w:hAnsiTheme="minorHAnsi" w:cs="Arial"/>
          <w:color w:val="000000" w:themeColor="text1"/>
        </w:rPr>
        <w:t xml:space="preserve"> φτιαγμένο από το φυτό</w:t>
      </w:r>
      <w:r w:rsidRPr="00F63888">
        <w:rPr>
          <w:rStyle w:val="apple-converted-space"/>
          <w:rFonts w:asciiTheme="minorHAnsi" w:eastAsiaTheme="minorEastAsia" w:hAnsiTheme="minorHAnsi" w:cs="Arial"/>
          <w:color w:val="000000" w:themeColor="text1"/>
        </w:rPr>
        <w:t> </w:t>
      </w:r>
      <w:proofErr w:type="spellStart"/>
      <w:r w:rsidR="0049447F" w:rsidRPr="00F63888">
        <w:rPr>
          <w:rFonts w:asciiTheme="minorHAnsi" w:hAnsiTheme="minorHAnsi" w:cs="Arial"/>
          <w:color w:val="000000" w:themeColor="text1"/>
        </w:rPr>
        <w:fldChar w:fldCharType="begin"/>
      </w:r>
      <w:r w:rsidRPr="00F63888">
        <w:rPr>
          <w:rFonts w:asciiTheme="minorHAnsi" w:hAnsiTheme="minorHAnsi" w:cs="Arial"/>
          <w:color w:val="000000" w:themeColor="text1"/>
        </w:rPr>
        <w:instrText xml:space="preserve"> HYPERLINK "https://el.wikipedia.org/w/index.php?title=%CE%A7%CE%B1%CE%BB%CE%B1%CF%80%CE%AD%CE%BD%CE%B9%CE%BF&amp;action=edit&amp;redlink=1" \o "Χαλαπένιο (δεν έχει γραφτεί ακόμα)" </w:instrText>
      </w:r>
      <w:r w:rsidR="0049447F" w:rsidRPr="00F63888">
        <w:rPr>
          <w:rFonts w:asciiTheme="minorHAnsi" w:hAnsiTheme="minorHAnsi" w:cs="Arial"/>
          <w:color w:val="000000" w:themeColor="text1"/>
        </w:rPr>
        <w:fldChar w:fldCharType="separate"/>
      </w:r>
      <w:r w:rsidRPr="00F63888">
        <w:rPr>
          <w:rStyle w:val="-"/>
          <w:rFonts w:asciiTheme="minorHAnsi" w:eastAsiaTheme="majorEastAsia" w:hAnsiTheme="minorHAnsi" w:cs="Arial"/>
          <w:color w:val="000000" w:themeColor="text1"/>
        </w:rPr>
        <w:t>χαλαπένιο</w:t>
      </w:r>
      <w:proofErr w:type="spellEnd"/>
      <w:r w:rsidR="0049447F" w:rsidRPr="00F63888">
        <w:rPr>
          <w:rFonts w:asciiTheme="minorHAnsi" w:hAnsiTheme="minorHAnsi" w:cs="Arial"/>
          <w:color w:val="000000" w:themeColor="text1"/>
        </w:rPr>
        <w:fldChar w:fldCharType="end"/>
      </w:r>
      <w:r w:rsidRPr="00F63888">
        <w:rPr>
          <w:rFonts w:asciiTheme="minorHAnsi" w:hAnsiTheme="minorHAnsi" w:cs="Arial"/>
          <w:color w:val="000000" w:themeColor="text1"/>
        </w:rPr>
        <w:t xml:space="preserve"> (</w:t>
      </w:r>
      <w:proofErr w:type="spellStart"/>
      <w:r w:rsidRPr="00F63888">
        <w:rPr>
          <w:rFonts w:asciiTheme="minorHAnsi" w:hAnsiTheme="minorHAnsi" w:cs="Arial"/>
          <w:color w:val="000000" w:themeColor="text1"/>
        </w:rPr>
        <w:t>jalapeño</w:t>
      </w:r>
      <w:proofErr w:type="spellEnd"/>
      <w:r w:rsidRPr="00F63888">
        <w:rPr>
          <w:rFonts w:asciiTheme="minorHAnsi" w:hAnsiTheme="minorHAnsi" w:cs="Arial"/>
          <w:color w:val="000000" w:themeColor="text1"/>
        </w:rPr>
        <w:t>), είναι επίσης διαδεδομένο στη Μεξικάνικη κουζίνα. Πολλά Μεξικάνικα πιάτα περιλαμβάνουν</w:t>
      </w:r>
      <w:r w:rsidRPr="00F63888">
        <w:rPr>
          <w:rStyle w:val="apple-converted-space"/>
          <w:rFonts w:asciiTheme="minorHAnsi" w:eastAsiaTheme="minorEastAsia" w:hAnsiTheme="minorHAnsi" w:cs="Arial"/>
          <w:color w:val="000000" w:themeColor="text1"/>
        </w:rPr>
        <w:t> </w:t>
      </w:r>
      <w:hyperlink r:id="rId192" w:tooltip="Σκόρδο" w:history="1">
        <w:r w:rsidRPr="00F63888">
          <w:rPr>
            <w:rStyle w:val="-"/>
            <w:rFonts w:asciiTheme="minorHAnsi" w:eastAsiaTheme="majorEastAsia" w:hAnsiTheme="minorHAnsi" w:cs="Arial"/>
            <w:color w:val="000000" w:themeColor="text1"/>
          </w:rPr>
          <w:t>σκόρδο</w:t>
        </w:r>
      </w:hyperlink>
      <w:r w:rsidRPr="00F63888">
        <w:rPr>
          <w:rStyle w:val="apple-converted-space"/>
          <w:rFonts w:asciiTheme="minorHAnsi" w:eastAsiaTheme="minorEastAsia" w:hAnsiTheme="minorHAnsi" w:cs="Arial"/>
          <w:color w:val="000000" w:themeColor="text1"/>
        </w:rPr>
        <w:t> </w:t>
      </w:r>
      <w:r w:rsidRPr="00F63888">
        <w:rPr>
          <w:rFonts w:asciiTheme="minorHAnsi" w:hAnsiTheme="minorHAnsi" w:cs="Arial"/>
          <w:color w:val="000000" w:themeColor="text1"/>
        </w:rPr>
        <w:t xml:space="preserve">και </w:t>
      </w:r>
      <w:hyperlink r:id="rId193" w:tooltip="Κρεμμύδι" w:history="1">
        <w:r w:rsidRPr="00F63888">
          <w:rPr>
            <w:rStyle w:val="-"/>
            <w:rFonts w:asciiTheme="minorHAnsi" w:eastAsiaTheme="majorEastAsia" w:hAnsiTheme="minorHAnsi" w:cs="Arial"/>
            <w:color w:val="000000" w:themeColor="text1"/>
          </w:rPr>
          <w:t>κρεμμύδια</w:t>
        </w:r>
      </w:hyperlink>
      <w:r w:rsidRPr="00F63888">
        <w:rPr>
          <w:rFonts w:asciiTheme="minorHAnsi" w:hAnsiTheme="minorHAnsi" w:cs="Arial"/>
          <w:color w:val="000000" w:themeColor="text1"/>
        </w:rPr>
        <w:t>.</w:t>
      </w:r>
    </w:p>
    <w:p w:rsidR="00D63264" w:rsidRPr="00F63888" w:rsidRDefault="00D63264" w:rsidP="00D63264">
      <w:pPr>
        <w:pStyle w:val="Web"/>
        <w:shd w:val="clear" w:color="auto" w:fill="FFFFFF"/>
        <w:spacing w:before="120" w:beforeAutospacing="0" w:after="120" w:afterAutospacing="0" w:line="336" w:lineRule="atLeast"/>
        <w:rPr>
          <w:rFonts w:asciiTheme="minorHAnsi" w:hAnsiTheme="minorHAnsi" w:cs="Arial"/>
          <w:color w:val="000000" w:themeColor="text1"/>
        </w:rPr>
      </w:pPr>
      <w:r w:rsidRPr="00F63888">
        <w:rPr>
          <w:rFonts w:asciiTheme="minorHAnsi" w:hAnsiTheme="minorHAnsi" w:cs="Arial"/>
          <w:color w:val="000000" w:themeColor="text1"/>
        </w:rPr>
        <w:t>Όπως το καλαμπόκι, έτσι και το</w:t>
      </w:r>
      <w:r w:rsidRPr="00F63888">
        <w:rPr>
          <w:rStyle w:val="apple-converted-space"/>
          <w:rFonts w:asciiTheme="minorHAnsi" w:eastAsiaTheme="minorEastAsia" w:hAnsiTheme="minorHAnsi" w:cs="Arial"/>
          <w:color w:val="000000" w:themeColor="text1"/>
        </w:rPr>
        <w:t> </w:t>
      </w:r>
      <w:hyperlink r:id="rId194" w:tooltip="Ρύζι" w:history="1">
        <w:r w:rsidRPr="00F63888">
          <w:rPr>
            <w:rStyle w:val="-"/>
            <w:rFonts w:asciiTheme="minorHAnsi" w:eastAsiaTheme="majorEastAsia" w:hAnsiTheme="minorHAnsi" w:cs="Arial"/>
            <w:color w:val="000000" w:themeColor="text1"/>
          </w:rPr>
          <w:t>ρύζι</w:t>
        </w:r>
      </w:hyperlink>
      <w:r w:rsidRPr="00F63888">
        <w:rPr>
          <w:rStyle w:val="apple-converted-space"/>
          <w:rFonts w:asciiTheme="minorHAnsi" w:eastAsiaTheme="minorEastAsia" w:hAnsiTheme="minorHAnsi" w:cs="Arial"/>
          <w:color w:val="000000" w:themeColor="text1"/>
        </w:rPr>
        <w:t> </w:t>
      </w:r>
      <w:r w:rsidRPr="00F63888">
        <w:rPr>
          <w:rFonts w:asciiTheme="minorHAnsi" w:hAnsiTheme="minorHAnsi" w:cs="Arial"/>
          <w:color w:val="000000" w:themeColor="text1"/>
        </w:rPr>
        <w:t xml:space="preserve">είναι το πιο διαδεδομένο </w:t>
      </w:r>
      <w:proofErr w:type="spellStart"/>
      <w:r w:rsidRPr="00F63888">
        <w:rPr>
          <w:rFonts w:asciiTheme="minorHAnsi" w:hAnsiTheme="minorHAnsi" w:cs="Arial"/>
          <w:color w:val="000000" w:themeColor="text1"/>
        </w:rPr>
        <w:t>σιτηρό</w:t>
      </w:r>
      <w:proofErr w:type="spellEnd"/>
      <w:r w:rsidRPr="00F63888">
        <w:rPr>
          <w:rFonts w:asciiTheme="minorHAnsi" w:hAnsiTheme="minorHAnsi" w:cs="Arial"/>
          <w:color w:val="000000" w:themeColor="text1"/>
        </w:rPr>
        <w:t xml:space="preserve"> στη Μεξικάνικη διατροφή. Σύμφωνα με τη συγγραφέα </w:t>
      </w:r>
      <w:hyperlink r:id="rId195" w:tooltip="Karen Hursh Graber (δεν έχει γραφτεί ακόμα)" w:history="1">
        <w:proofErr w:type="spellStart"/>
        <w:r w:rsidRPr="00F63888">
          <w:rPr>
            <w:rStyle w:val="-"/>
            <w:rFonts w:asciiTheme="minorHAnsi" w:eastAsiaTheme="majorEastAsia" w:hAnsiTheme="minorHAnsi" w:cs="Arial"/>
            <w:color w:val="000000" w:themeColor="text1"/>
          </w:rPr>
          <w:t>Karen</w:t>
        </w:r>
        <w:proofErr w:type="spellEnd"/>
        <w:r w:rsidRPr="00F63888">
          <w:rPr>
            <w:rStyle w:val="-"/>
            <w:rFonts w:asciiTheme="minorHAnsi" w:eastAsiaTheme="majorEastAsia" w:hAnsiTheme="minorHAnsi" w:cs="Arial"/>
            <w:color w:val="000000" w:themeColor="text1"/>
          </w:rPr>
          <w:t xml:space="preserve"> </w:t>
        </w:r>
        <w:proofErr w:type="spellStart"/>
        <w:r w:rsidRPr="00F63888">
          <w:rPr>
            <w:rStyle w:val="-"/>
            <w:rFonts w:asciiTheme="minorHAnsi" w:eastAsiaTheme="majorEastAsia" w:hAnsiTheme="minorHAnsi" w:cs="Arial"/>
            <w:color w:val="000000" w:themeColor="text1"/>
          </w:rPr>
          <w:t>Hursh</w:t>
        </w:r>
        <w:proofErr w:type="spellEnd"/>
        <w:r w:rsidRPr="00F63888">
          <w:rPr>
            <w:rStyle w:val="-"/>
            <w:rFonts w:asciiTheme="minorHAnsi" w:eastAsiaTheme="majorEastAsia" w:hAnsiTheme="minorHAnsi" w:cs="Arial"/>
            <w:color w:val="000000" w:themeColor="text1"/>
          </w:rPr>
          <w:t xml:space="preserve"> </w:t>
        </w:r>
        <w:proofErr w:type="spellStart"/>
        <w:r w:rsidRPr="00F63888">
          <w:rPr>
            <w:rStyle w:val="-"/>
            <w:rFonts w:asciiTheme="minorHAnsi" w:eastAsiaTheme="majorEastAsia" w:hAnsiTheme="minorHAnsi" w:cs="Arial"/>
            <w:color w:val="000000" w:themeColor="text1"/>
          </w:rPr>
          <w:t>Graber</w:t>
        </w:r>
        <w:proofErr w:type="spellEnd"/>
      </w:hyperlink>
      <w:r w:rsidRPr="00F63888">
        <w:rPr>
          <w:rFonts w:asciiTheme="minorHAnsi" w:hAnsiTheme="minorHAnsi" w:cs="Arial"/>
          <w:color w:val="000000" w:themeColor="text1"/>
        </w:rPr>
        <w:t>, η πρώτη εισαγωγή ρυζιού στην</w:t>
      </w:r>
      <w:r w:rsidRPr="00F63888">
        <w:rPr>
          <w:rStyle w:val="apple-converted-space"/>
          <w:rFonts w:asciiTheme="minorHAnsi" w:eastAsiaTheme="minorEastAsia" w:hAnsiTheme="minorHAnsi" w:cs="Arial"/>
          <w:color w:val="000000" w:themeColor="text1"/>
        </w:rPr>
        <w:t> </w:t>
      </w:r>
      <w:hyperlink r:id="rId196" w:tooltip="Ισπανία" w:history="1">
        <w:r w:rsidRPr="00F63888">
          <w:rPr>
            <w:rStyle w:val="-"/>
            <w:rFonts w:asciiTheme="minorHAnsi" w:eastAsiaTheme="majorEastAsia" w:hAnsiTheme="minorHAnsi" w:cs="Arial"/>
            <w:color w:val="000000" w:themeColor="text1"/>
          </w:rPr>
          <w:t>Ισπανία</w:t>
        </w:r>
      </w:hyperlink>
      <w:r w:rsidRPr="00F63888">
        <w:rPr>
          <w:rStyle w:val="apple-converted-space"/>
          <w:rFonts w:asciiTheme="minorHAnsi" w:eastAsiaTheme="minorEastAsia" w:hAnsiTheme="minorHAnsi" w:cs="Arial"/>
          <w:color w:val="000000" w:themeColor="text1"/>
        </w:rPr>
        <w:t> </w:t>
      </w:r>
      <w:r w:rsidRPr="00F63888">
        <w:rPr>
          <w:rFonts w:asciiTheme="minorHAnsi" w:hAnsiTheme="minorHAnsi" w:cs="Arial"/>
          <w:color w:val="000000" w:themeColor="text1"/>
        </w:rPr>
        <w:t>από τη Βόρεια Αφρική τον 4ο αιώνα οδήγησε στην Ισπανική εισαγωγή ρυζιού στο Μεξικό, στο λιμάνι της</w:t>
      </w:r>
      <w:r w:rsidRPr="00F63888">
        <w:rPr>
          <w:rStyle w:val="apple-converted-space"/>
          <w:rFonts w:asciiTheme="minorHAnsi" w:eastAsiaTheme="minorEastAsia" w:hAnsiTheme="minorHAnsi" w:cs="Arial"/>
          <w:color w:val="000000" w:themeColor="text1"/>
        </w:rPr>
        <w:t> </w:t>
      </w:r>
      <w:proofErr w:type="spellStart"/>
      <w:r w:rsidR="0049447F" w:rsidRPr="00F63888">
        <w:rPr>
          <w:rFonts w:asciiTheme="minorHAnsi" w:hAnsiTheme="minorHAnsi" w:cs="Arial"/>
          <w:color w:val="000000" w:themeColor="text1"/>
        </w:rPr>
        <w:fldChar w:fldCharType="begin"/>
      </w:r>
      <w:r w:rsidRPr="00F63888">
        <w:rPr>
          <w:rFonts w:asciiTheme="minorHAnsi" w:hAnsiTheme="minorHAnsi" w:cs="Arial"/>
          <w:color w:val="000000" w:themeColor="text1"/>
        </w:rPr>
        <w:instrText xml:space="preserve"> HYPERLINK "https://el.wikipedia.org/w/index.php?title=Veracruz&amp;action=edit&amp;redlink=1" \o "Veracruz (δεν έχει γραφτεί ακόμα)" </w:instrText>
      </w:r>
      <w:r w:rsidR="0049447F" w:rsidRPr="00F63888">
        <w:rPr>
          <w:rFonts w:asciiTheme="minorHAnsi" w:hAnsiTheme="minorHAnsi" w:cs="Arial"/>
          <w:color w:val="000000" w:themeColor="text1"/>
        </w:rPr>
        <w:fldChar w:fldCharType="separate"/>
      </w:r>
      <w:r w:rsidRPr="00F63888">
        <w:rPr>
          <w:rStyle w:val="-"/>
          <w:rFonts w:asciiTheme="minorHAnsi" w:eastAsiaTheme="majorEastAsia" w:hAnsiTheme="minorHAnsi" w:cs="Arial"/>
          <w:color w:val="000000" w:themeColor="text1"/>
        </w:rPr>
        <w:t>Veracruz</w:t>
      </w:r>
      <w:proofErr w:type="spellEnd"/>
      <w:r w:rsidR="0049447F" w:rsidRPr="00F63888">
        <w:rPr>
          <w:rFonts w:asciiTheme="minorHAnsi" w:hAnsiTheme="minorHAnsi" w:cs="Arial"/>
          <w:color w:val="000000" w:themeColor="text1"/>
        </w:rPr>
        <w:fldChar w:fldCharType="end"/>
      </w:r>
      <w:r w:rsidRPr="00F63888">
        <w:rPr>
          <w:rStyle w:val="apple-converted-space"/>
          <w:rFonts w:asciiTheme="minorHAnsi" w:eastAsiaTheme="minorEastAsia" w:hAnsiTheme="minorHAnsi" w:cs="Arial"/>
          <w:color w:val="000000" w:themeColor="text1"/>
        </w:rPr>
        <w:t> </w:t>
      </w:r>
      <w:r w:rsidRPr="00F63888">
        <w:rPr>
          <w:rFonts w:asciiTheme="minorHAnsi" w:hAnsiTheme="minorHAnsi" w:cs="Arial"/>
          <w:color w:val="000000" w:themeColor="text1"/>
        </w:rPr>
        <w:t xml:space="preserve">το 1520. Αυτό, κατά πώς λέει η </w:t>
      </w:r>
      <w:proofErr w:type="spellStart"/>
      <w:r w:rsidRPr="00F63888">
        <w:rPr>
          <w:rFonts w:asciiTheme="minorHAnsi" w:hAnsiTheme="minorHAnsi" w:cs="Arial"/>
          <w:color w:val="000000" w:themeColor="text1"/>
        </w:rPr>
        <w:t>Graber</w:t>
      </w:r>
      <w:proofErr w:type="spellEnd"/>
      <w:r w:rsidRPr="00F63888">
        <w:rPr>
          <w:rFonts w:asciiTheme="minorHAnsi" w:hAnsiTheme="minorHAnsi" w:cs="Arial"/>
          <w:color w:val="000000" w:themeColor="text1"/>
        </w:rPr>
        <w:t>, ήταν η απαρχή για τη δημιουργία μιας από τις καλύτερες κουζίνες του κόσμου.</w:t>
      </w:r>
    </w:p>
    <w:p w:rsidR="00D63264" w:rsidRPr="00F63888" w:rsidRDefault="00D63264" w:rsidP="00D63264">
      <w:proofErr w:type="spellStart"/>
      <w:r w:rsidRPr="00F63888">
        <w:rPr>
          <w:rStyle w:val="a3"/>
          <w:rFonts w:cs="Arial"/>
          <w:color w:val="252525"/>
          <w:shd w:val="clear" w:color="auto" w:fill="FFFFFF"/>
        </w:rPr>
        <w:t>Burrito</w:t>
      </w:r>
      <w:proofErr w:type="spellEnd"/>
      <w:r w:rsidRPr="00F63888">
        <w:br/>
      </w:r>
      <w:r w:rsidRPr="00F63888">
        <w:rPr>
          <w:shd w:val="clear" w:color="auto" w:fill="FFFFFF"/>
        </w:rPr>
        <w:t xml:space="preserve">Το μεξικάνικο σουβλάκι που κάνει θραύση ανά τον κόσμο, στο Μεξικό αποτελεί το παραδοσιακό πιάτο της πόλης </w:t>
      </w:r>
      <w:proofErr w:type="spellStart"/>
      <w:r w:rsidRPr="00F63888">
        <w:rPr>
          <w:shd w:val="clear" w:color="auto" w:fill="FFFFFF"/>
        </w:rPr>
        <w:t>Ciudad</w:t>
      </w:r>
      <w:proofErr w:type="spellEnd"/>
      <w:r w:rsidRPr="00F63888">
        <w:rPr>
          <w:shd w:val="clear" w:color="auto" w:fill="FFFFFF"/>
        </w:rPr>
        <w:t xml:space="preserve"> </w:t>
      </w:r>
      <w:proofErr w:type="spellStart"/>
      <w:r w:rsidRPr="00F63888">
        <w:rPr>
          <w:shd w:val="clear" w:color="auto" w:fill="FFFFFF"/>
        </w:rPr>
        <w:t>Juárez</w:t>
      </w:r>
      <w:proofErr w:type="spellEnd"/>
      <w:r w:rsidRPr="00F63888">
        <w:rPr>
          <w:shd w:val="clear" w:color="auto" w:fill="FFFFFF"/>
        </w:rPr>
        <w:t xml:space="preserve">. Το αυθεντικό </w:t>
      </w:r>
      <w:proofErr w:type="spellStart"/>
      <w:r w:rsidRPr="00F63888">
        <w:rPr>
          <w:shd w:val="clear" w:color="auto" w:fill="FFFFFF"/>
        </w:rPr>
        <w:t>burrito</w:t>
      </w:r>
      <w:proofErr w:type="spellEnd"/>
      <w:r w:rsidRPr="00F63888">
        <w:rPr>
          <w:shd w:val="clear" w:color="auto" w:fill="FFFFFF"/>
        </w:rPr>
        <w:t xml:space="preserve"> είναι μικρό και λεπτό με ένα ή δύο συστατικά στη γέμιση της τυλιγμένης </w:t>
      </w:r>
      <w:proofErr w:type="spellStart"/>
      <w:r w:rsidRPr="00F63888">
        <w:rPr>
          <w:shd w:val="clear" w:color="auto" w:fill="FFFFFF"/>
        </w:rPr>
        <w:t>τορτίγιας</w:t>
      </w:r>
      <w:proofErr w:type="spellEnd"/>
      <w:r w:rsidRPr="00F63888">
        <w:rPr>
          <w:shd w:val="clear" w:color="auto" w:fill="FFFFFF"/>
        </w:rPr>
        <w:t xml:space="preserve">, τα οποία είναι συνήθως κρέας ή ψάρι, πατάτες, ρύζι φασόλια, τυρί </w:t>
      </w:r>
      <w:proofErr w:type="spellStart"/>
      <w:r w:rsidRPr="00F63888">
        <w:rPr>
          <w:shd w:val="clear" w:color="auto" w:fill="FFFFFF"/>
        </w:rPr>
        <w:t>asadero</w:t>
      </w:r>
      <w:proofErr w:type="spellEnd"/>
      <w:r w:rsidRPr="00F63888">
        <w:rPr>
          <w:shd w:val="clear" w:color="auto" w:fill="FFFFFF"/>
        </w:rPr>
        <w:t xml:space="preserve"> (μεξικάνικο τυρί) και </w:t>
      </w:r>
      <w:proofErr w:type="spellStart"/>
      <w:r w:rsidRPr="00F63888">
        <w:rPr>
          <w:shd w:val="clear" w:color="auto" w:fill="FFFFFF"/>
        </w:rPr>
        <w:t>chile</w:t>
      </w:r>
      <w:proofErr w:type="spellEnd"/>
      <w:r w:rsidRPr="00F63888">
        <w:rPr>
          <w:shd w:val="clear" w:color="auto" w:fill="FFFFFF"/>
        </w:rPr>
        <w:t xml:space="preserve"> </w:t>
      </w:r>
      <w:proofErr w:type="spellStart"/>
      <w:r w:rsidRPr="00F63888">
        <w:rPr>
          <w:shd w:val="clear" w:color="auto" w:fill="FFFFFF"/>
        </w:rPr>
        <w:t>relleno</w:t>
      </w:r>
      <w:proofErr w:type="spellEnd"/>
      <w:r w:rsidRPr="00F63888">
        <w:rPr>
          <w:shd w:val="clear" w:color="auto" w:fill="FFFFFF"/>
        </w:rPr>
        <w:t xml:space="preserve"> (γεμιστή πιπεριά). Το </w:t>
      </w:r>
      <w:proofErr w:type="spellStart"/>
      <w:r w:rsidRPr="00F63888">
        <w:rPr>
          <w:shd w:val="clear" w:color="auto" w:fill="FFFFFF"/>
        </w:rPr>
        <w:t>burrito</w:t>
      </w:r>
      <w:proofErr w:type="spellEnd"/>
      <w:r w:rsidRPr="00F63888">
        <w:rPr>
          <w:shd w:val="clear" w:color="auto" w:fill="FFFFFF"/>
        </w:rPr>
        <w:t xml:space="preserve"> αποτελεί για πολλούς το ιδανικό… πρωινό, μεσημεριανό και βραδινό, </w:t>
      </w:r>
      <w:r w:rsidRPr="00F63888">
        <w:rPr>
          <w:shd w:val="clear" w:color="auto" w:fill="FFFFFF"/>
        </w:rPr>
        <w:lastRenderedPageBreak/>
        <w:t>κυρίως στο βόρειο μέρος της χώρας, όπου είναι δημοφιλές.</w:t>
      </w:r>
      <w:r w:rsidRPr="00F63888">
        <w:rPr>
          <w:noProof/>
          <w:sz w:val="24"/>
          <w:szCs w:val="24"/>
          <w:lang w:eastAsia="el-GR"/>
        </w:rPr>
        <w:t xml:space="preserve"> </w:t>
      </w:r>
      <w:r w:rsidRPr="00F63888">
        <w:rPr>
          <w:noProof/>
          <w:sz w:val="24"/>
          <w:szCs w:val="24"/>
          <w:lang w:eastAsia="el-GR"/>
        </w:rPr>
        <w:drawing>
          <wp:inline distT="0" distB="0" distL="0" distR="0">
            <wp:extent cx="2457450" cy="1743075"/>
            <wp:effectExtent l="19050" t="0" r="0" b="0"/>
            <wp:docPr id="30" name="15 - Εικόνα" descr="making-steak-burri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steak-burritos2.jpg"/>
                    <pic:cNvPicPr/>
                  </pic:nvPicPr>
                  <pic:blipFill>
                    <a:blip r:embed="rId197" cstate="print"/>
                    <a:stretch>
                      <a:fillRect/>
                    </a:stretch>
                  </pic:blipFill>
                  <pic:spPr>
                    <a:xfrm>
                      <a:off x="0" y="0"/>
                      <a:ext cx="2462651" cy="1746764"/>
                    </a:xfrm>
                    <a:prstGeom prst="rect">
                      <a:avLst/>
                    </a:prstGeom>
                  </pic:spPr>
                </pic:pic>
              </a:graphicData>
            </a:graphic>
          </wp:inline>
        </w:drawing>
      </w:r>
      <w:r w:rsidRPr="00F63888">
        <w:rPr>
          <w:rFonts w:cs="Arial"/>
          <w:noProof/>
          <w:color w:val="252525"/>
          <w:shd w:val="clear" w:color="auto" w:fill="FFFFFF"/>
          <w:lang w:eastAsia="el-GR"/>
        </w:rPr>
        <w:drawing>
          <wp:inline distT="0" distB="0" distL="0" distR="0">
            <wp:extent cx="2619375" cy="1743075"/>
            <wp:effectExtent l="19050" t="0" r="9525" b="0"/>
            <wp:docPr id="31" name="18 - Εικόνα"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198" cstate="print"/>
                    <a:stretch>
                      <a:fillRect/>
                    </a:stretch>
                  </pic:blipFill>
                  <pic:spPr>
                    <a:xfrm>
                      <a:off x="0" y="0"/>
                      <a:ext cx="2619375" cy="1743075"/>
                    </a:xfrm>
                    <a:prstGeom prst="rect">
                      <a:avLst/>
                    </a:prstGeom>
                  </pic:spPr>
                </pic:pic>
              </a:graphicData>
            </a:graphic>
          </wp:inline>
        </w:drawing>
      </w:r>
    </w:p>
    <w:p w:rsidR="00D63264" w:rsidRDefault="00D63264" w:rsidP="00D63264">
      <w:pPr>
        <w:rPr>
          <w:rStyle w:val="a3"/>
          <w:rFonts w:cs="Arial"/>
          <w:color w:val="252525"/>
          <w:sz w:val="24"/>
          <w:szCs w:val="24"/>
          <w:shd w:val="clear" w:color="auto" w:fill="FFFFFF"/>
        </w:rPr>
      </w:pPr>
    </w:p>
    <w:p w:rsidR="00D63264" w:rsidRPr="00F63888" w:rsidRDefault="00D63264" w:rsidP="00D63264">
      <w:pPr>
        <w:rPr>
          <w:rFonts w:cs="Arial"/>
          <w:color w:val="252525"/>
          <w:sz w:val="24"/>
          <w:szCs w:val="24"/>
          <w:shd w:val="clear" w:color="auto" w:fill="FFFFFF"/>
        </w:rPr>
      </w:pPr>
      <w:proofErr w:type="spellStart"/>
      <w:r w:rsidRPr="00F63888">
        <w:rPr>
          <w:rStyle w:val="a3"/>
          <w:rFonts w:cs="Arial"/>
          <w:color w:val="252525"/>
          <w:sz w:val="24"/>
          <w:szCs w:val="24"/>
          <w:shd w:val="clear" w:color="auto" w:fill="FFFFFF"/>
        </w:rPr>
        <w:t>Chilaquiles</w:t>
      </w:r>
      <w:proofErr w:type="spellEnd"/>
      <w:r w:rsidRPr="00F63888">
        <w:rPr>
          <w:rFonts w:cs="Arial"/>
          <w:color w:val="252525"/>
          <w:sz w:val="24"/>
          <w:szCs w:val="24"/>
        </w:rPr>
        <w:br/>
      </w:r>
      <w:r w:rsidRPr="00F63888">
        <w:rPr>
          <w:rFonts w:cs="Arial"/>
          <w:color w:val="252525"/>
          <w:sz w:val="24"/>
          <w:szCs w:val="24"/>
          <w:shd w:val="clear" w:color="auto" w:fill="FFFFFF"/>
        </w:rPr>
        <w:t xml:space="preserve">Αυτό το παραδοσιακό πρωινό περιλαμβάνει ελαφρώς ψημένες </w:t>
      </w:r>
      <w:proofErr w:type="spellStart"/>
      <w:r w:rsidRPr="00F63888">
        <w:rPr>
          <w:rFonts w:cs="Arial"/>
          <w:color w:val="252525"/>
          <w:sz w:val="24"/>
          <w:szCs w:val="24"/>
          <w:shd w:val="clear" w:color="auto" w:fill="FFFFFF"/>
        </w:rPr>
        <w:t>tortillas</w:t>
      </w:r>
      <w:proofErr w:type="spellEnd"/>
      <w:r w:rsidRPr="00F63888">
        <w:rPr>
          <w:rFonts w:cs="Arial"/>
          <w:color w:val="252525"/>
          <w:sz w:val="24"/>
          <w:szCs w:val="24"/>
          <w:shd w:val="clear" w:color="auto" w:fill="FFFFFF"/>
        </w:rPr>
        <w:t xml:space="preserve"> καλαμποκιού, κομμένες στα τέσσερα με </w:t>
      </w:r>
      <w:proofErr w:type="spellStart"/>
      <w:r w:rsidRPr="00F63888">
        <w:rPr>
          <w:rFonts w:cs="Arial"/>
          <w:color w:val="252525"/>
          <w:sz w:val="24"/>
          <w:szCs w:val="24"/>
          <w:shd w:val="clear" w:color="auto" w:fill="FFFFFF"/>
        </w:rPr>
        <w:t>τόπινγκ</w:t>
      </w:r>
      <w:proofErr w:type="spellEnd"/>
      <w:r w:rsidRPr="00F63888">
        <w:rPr>
          <w:rFonts w:cs="Arial"/>
          <w:color w:val="252525"/>
          <w:sz w:val="24"/>
          <w:szCs w:val="24"/>
          <w:shd w:val="clear" w:color="auto" w:fill="FFFFFF"/>
        </w:rPr>
        <w:t xml:space="preserve"> από πράσινη ή κόκκινη σάλτσα (με την κόκκινη να είναι πιο καυτερή). Στον κορυφή προστίθενται επίσης τηγανητά αβγά ή ομελέτα και κοτόπουλο, όπως επίσης τυρί και κρέμα. Το πιάτο αυτό συνήθως σερβίρεται με λίγα </w:t>
      </w:r>
      <w:proofErr w:type="spellStart"/>
      <w:r w:rsidRPr="00F63888">
        <w:rPr>
          <w:rFonts w:cs="Arial"/>
          <w:color w:val="252525"/>
          <w:sz w:val="24"/>
          <w:szCs w:val="24"/>
          <w:shd w:val="clear" w:color="auto" w:fill="FFFFFF"/>
        </w:rPr>
        <w:t>frijoles</w:t>
      </w:r>
      <w:proofErr w:type="spellEnd"/>
      <w:r w:rsidRPr="00F63888">
        <w:rPr>
          <w:rFonts w:cs="Arial"/>
          <w:color w:val="252525"/>
          <w:sz w:val="24"/>
          <w:szCs w:val="24"/>
          <w:shd w:val="clear" w:color="auto" w:fill="FFFFFF"/>
        </w:rPr>
        <w:t xml:space="preserve">, δηλαδή </w:t>
      </w:r>
      <w:proofErr w:type="spellStart"/>
      <w:r w:rsidRPr="00F63888">
        <w:rPr>
          <w:rFonts w:cs="Arial"/>
          <w:color w:val="252525"/>
          <w:sz w:val="24"/>
          <w:szCs w:val="24"/>
          <w:shd w:val="clear" w:color="auto" w:fill="FFFFFF"/>
        </w:rPr>
        <w:t>ξανατηγανισμένα</w:t>
      </w:r>
      <w:proofErr w:type="spellEnd"/>
      <w:r w:rsidRPr="00F63888">
        <w:rPr>
          <w:rFonts w:cs="Arial"/>
          <w:color w:val="252525"/>
          <w:sz w:val="24"/>
          <w:szCs w:val="24"/>
          <w:shd w:val="clear" w:color="auto" w:fill="FFFFFF"/>
        </w:rPr>
        <w:t xml:space="preserve"> φασόλια. Όχι ακριβώς το πρωινό που είχαμε συνηθίσει μέχρι σήμερα…</w:t>
      </w:r>
    </w:p>
    <w:p w:rsidR="00D63264" w:rsidRPr="00F63888" w:rsidRDefault="00D63264" w:rsidP="00D63264">
      <w:pPr>
        <w:rPr>
          <w:sz w:val="24"/>
          <w:szCs w:val="24"/>
        </w:rPr>
      </w:pPr>
      <w:r w:rsidRPr="00F63888">
        <w:rPr>
          <w:noProof/>
          <w:sz w:val="24"/>
          <w:szCs w:val="24"/>
          <w:lang w:eastAsia="el-GR"/>
        </w:rPr>
        <w:drawing>
          <wp:inline distT="0" distB="0" distL="0" distR="0">
            <wp:extent cx="2447925" cy="1743075"/>
            <wp:effectExtent l="19050" t="0" r="9525" b="0"/>
            <wp:docPr id="32" name="19 - Εικόνα" descr="λήψη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ήψη (6).jpg"/>
                    <pic:cNvPicPr/>
                  </pic:nvPicPr>
                  <pic:blipFill>
                    <a:blip r:embed="rId199" cstate="print"/>
                    <a:stretch>
                      <a:fillRect/>
                    </a:stretch>
                  </pic:blipFill>
                  <pic:spPr>
                    <a:xfrm>
                      <a:off x="0" y="0"/>
                      <a:ext cx="2447925" cy="1743075"/>
                    </a:xfrm>
                    <a:prstGeom prst="rect">
                      <a:avLst/>
                    </a:prstGeom>
                  </pic:spPr>
                </pic:pic>
              </a:graphicData>
            </a:graphic>
          </wp:inline>
        </w:drawing>
      </w:r>
      <w:r w:rsidRPr="00F63888">
        <w:rPr>
          <w:noProof/>
          <w:sz w:val="24"/>
          <w:szCs w:val="24"/>
          <w:lang w:eastAsia="el-GR"/>
        </w:rPr>
        <w:drawing>
          <wp:inline distT="0" distB="0" distL="0" distR="0">
            <wp:extent cx="2619375" cy="1743075"/>
            <wp:effectExtent l="19050" t="0" r="9525" b="0"/>
            <wp:docPr id="33" name="20 - Εικόνα" desc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200" cstate="print"/>
                    <a:stretch>
                      <a:fillRect/>
                    </a:stretch>
                  </pic:blipFill>
                  <pic:spPr>
                    <a:xfrm>
                      <a:off x="0" y="0"/>
                      <a:ext cx="2619375" cy="1743075"/>
                    </a:xfrm>
                    <a:prstGeom prst="rect">
                      <a:avLst/>
                    </a:prstGeom>
                  </pic:spPr>
                </pic:pic>
              </a:graphicData>
            </a:graphic>
          </wp:inline>
        </w:drawing>
      </w:r>
    </w:p>
    <w:p w:rsidR="00D63264" w:rsidRPr="00F63888" w:rsidRDefault="00D63264" w:rsidP="00D63264">
      <w:pPr>
        <w:rPr>
          <w:rStyle w:val="a3"/>
          <w:rFonts w:cs="Arial"/>
          <w:color w:val="252525"/>
          <w:shd w:val="clear" w:color="auto" w:fill="FFFFFF"/>
        </w:rPr>
      </w:pPr>
    </w:p>
    <w:p w:rsidR="00D63264" w:rsidRPr="00F63888" w:rsidRDefault="00D63264" w:rsidP="00D63264">
      <w:pPr>
        <w:rPr>
          <w:rFonts w:cs="Arial"/>
          <w:color w:val="252525"/>
          <w:sz w:val="24"/>
          <w:szCs w:val="24"/>
          <w:shd w:val="clear" w:color="auto" w:fill="FFFFFF"/>
        </w:rPr>
      </w:pPr>
      <w:proofErr w:type="spellStart"/>
      <w:r w:rsidRPr="00F63888">
        <w:rPr>
          <w:rStyle w:val="a3"/>
          <w:rFonts w:cs="Arial"/>
          <w:color w:val="252525"/>
          <w:sz w:val="24"/>
          <w:szCs w:val="24"/>
          <w:shd w:val="clear" w:color="auto" w:fill="FFFFFF"/>
        </w:rPr>
        <w:t>Pozole</w:t>
      </w:r>
      <w:proofErr w:type="spellEnd"/>
      <w:r w:rsidRPr="00F63888">
        <w:rPr>
          <w:rFonts w:cs="Arial"/>
          <w:color w:val="252525"/>
          <w:sz w:val="24"/>
          <w:szCs w:val="24"/>
        </w:rPr>
        <w:br/>
      </w:r>
      <w:r w:rsidRPr="00F63888">
        <w:rPr>
          <w:rFonts w:cs="Arial"/>
          <w:color w:val="252525"/>
          <w:sz w:val="24"/>
          <w:szCs w:val="24"/>
          <w:shd w:val="clear" w:color="auto" w:fill="FFFFFF"/>
        </w:rPr>
        <w:t xml:space="preserve">Σύμφωνα με τους ανθρωπολόγους, αυτή η… προϊστορική σούπα χρησιμοποιούνταν σε τελετουργικές θυσίες στα αρχαία χρόνια. Σήμερα, όμως, είναι απλώς ένα πολύ απολαυστικό πιάτο σε διάφορες βερσιόν με κοτόπουλο, χοιρινό ή λαχανικά και φτιάχνεται με </w:t>
      </w:r>
      <w:proofErr w:type="spellStart"/>
      <w:r w:rsidRPr="00F63888">
        <w:rPr>
          <w:rFonts w:cs="Arial"/>
          <w:color w:val="252525"/>
          <w:sz w:val="24"/>
          <w:szCs w:val="24"/>
          <w:shd w:val="clear" w:color="auto" w:fill="FFFFFF"/>
        </w:rPr>
        <w:t>πολέντα</w:t>
      </w:r>
      <w:proofErr w:type="spellEnd"/>
      <w:r w:rsidRPr="00F63888">
        <w:rPr>
          <w:rFonts w:cs="Arial"/>
          <w:color w:val="252525"/>
          <w:sz w:val="24"/>
          <w:szCs w:val="24"/>
          <w:shd w:val="clear" w:color="auto" w:fill="FFFFFF"/>
        </w:rPr>
        <w:t xml:space="preserve"> και πλήθος βοτάνων και μπαχαρικών, τα οποία παραδοσιακά σιγοβράζονται για ώρες. Όταν είναι έτοιμο να σερβιριστεί, συνήθως το γαρνίρουν με λίγο κρεμμύδι, </w:t>
      </w:r>
      <w:proofErr w:type="spellStart"/>
      <w:r w:rsidRPr="00F63888">
        <w:rPr>
          <w:rFonts w:cs="Arial"/>
          <w:color w:val="252525"/>
          <w:sz w:val="24"/>
          <w:szCs w:val="24"/>
          <w:shd w:val="clear" w:color="auto" w:fill="FFFFFF"/>
        </w:rPr>
        <w:t>τσίλι</w:t>
      </w:r>
      <w:proofErr w:type="spellEnd"/>
      <w:r w:rsidRPr="00F63888">
        <w:rPr>
          <w:rFonts w:cs="Arial"/>
          <w:color w:val="252525"/>
          <w:sz w:val="24"/>
          <w:szCs w:val="24"/>
          <w:shd w:val="clear" w:color="auto" w:fill="FFFFFF"/>
        </w:rPr>
        <w:t>, ραπανάκι και μαρούλι.</w:t>
      </w:r>
    </w:p>
    <w:p w:rsidR="00D63264" w:rsidRPr="00F63888" w:rsidRDefault="00D63264" w:rsidP="00D63264">
      <w:r w:rsidRPr="00F63888">
        <w:rPr>
          <w:noProof/>
          <w:lang w:eastAsia="el-GR"/>
        </w:rPr>
        <w:lastRenderedPageBreak/>
        <w:drawing>
          <wp:inline distT="0" distB="0" distL="0" distR="0">
            <wp:extent cx="2609850" cy="1714500"/>
            <wp:effectExtent l="19050" t="0" r="0" b="0"/>
            <wp:docPr id="34" name="Εικόνα 1" descr="Αποτέλεσμα εικόνας για Po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Pozole"/>
                    <pic:cNvPicPr>
                      <a:picLocks noChangeAspect="1" noChangeArrowheads="1"/>
                    </pic:cNvPicPr>
                  </pic:nvPicPr>
                  <pic:blipFill>
                    <a:blip r:embed="rId201" cstate="print"/>
                    <a:srcRect/>
                    <a:stretch>
                      <a:fillRect/>
                    </a:stretch>
                  </pic:blipFill>
                  <pic:spPr bwMode="auto">
                    <a:xfrm>
                      <a:off x="0" y="0"/>
                      <a:ext cx="2609850" cy="1714500"/>
                    </a:xfrm>
                    <a:prstGeom prst="rect">
                      <a:avLst/>
                    </a:prstGeom>
                    <a:noFill/>
                    <a:ln w="9525">
                      <a:noFill/>
                      <a:miter lim="800000"/>
                      <a:headEnd/>
                      <a:tailEnd/>
                    </a:ln>
                  </pic:spPr>
                </pic:pic>
              </a:graphicData>
            </a:graphic>
          </wp:inline>
        </w:drawing>
      </w:r>
      <w:r w:rsidRPr="00F63888">
        <w:t xml:space="preserve"> </w:t>
      </w:r>
      <w:r w:rsidRPr="00F63888">
        <w:rPr>
          <w:noProof/>
          <w:lang w:eastAsia="el-GR"/>
        </w:rPr>
        <w:drawing>
          <wp:inline distT="0" distB="0" distL="0" distR="0">
            <wp:extent cx="2552700" cy="1714222"/>
            <wp:effectExtent l="19050" t="0" r="0" b="0"/>
            <wp:docPr id="35" name="Εικόνα 4" descr="Αποτέλεσμα εικόνας για Po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Pozole"/>
                    <pic:cNvPicPr>
                      <a:picLocks noChangeAspect="1" noChangeArrowheads="1"/>
                    </pic:cNvPicPr>
                  </pic:nvPicPr>
                  <pic:blipFill>
                    <a:blip r:embed="rId202" cstate="print"/>
                    <a:srcRect/>
                    <a:stretch>
                      <a:fillRect/>
                    </a:stretch>
                  </pic:blipFill>
                  <pic:spPr bwMode="auto">
                    <a:xfrm>
                      <a:off x="0" y="0"/>
                      <a:ext cx="2552700" cy="1714222"/>
                    </a:xfrm>
                    <a:prstGeom prst="rect">
                      <a:avLst/>
                    </a:prstGeom>
                    <a:noFill/>
                    <a:ln w="9525">
                      <a:noFill/>
                      <a:miter lim="800000"/>
                      <a:headEnd/>
                      <a:tailEnd/>
                    </a:ln>
                  </pic:spPr>
                </pic:pic>
              </a:graphicData>
            </a:graphic>
          </wp:inline>
        </w:drawing>
      </w:r>
    </w:p>
    <w:p w:rsidR="00D63264" w:rsidRPr="00F63888" w:rsidRDefault="00D63264" w:rsidP="00D63264"/>
    <w:p w:rsidR="00D63264" w:rsidRPr="00F63888" w:rsidRDefault="00D63264" w:rsidP="00D63264"/>
    <w:p w:rsidR="00D63264" w:rsidRPr="00F63888" w:rsidRDefault="00D63264" w:rsidP="00D63264"/>
    <w:p w:rsidR="00D63264" w:rsidRPr="00F63888" w:rsidRDefault="00D63264" w:rsidP="00D63264"/>
    <w:p w:rsidR="00D63264" w:rsidRPr="00F63888" w:rsidRDefault="00D63264" w:rsidP="00D63264"/>
    <w:p w:rsidR="00D63264" w:rsidRPr="00F63888" w:rsidRDefault="00D63264" w:rsidP="00D63264">
      <w:pPr>
        <w:rPr>
          <w:rFonts w:cs="Arial"/>
          <w:color w:val="252525"/>
          <w:sz w:val="24"/>
          <w:szCs w:val="24"/>
          <w:shd w:val="clear" w:color="auto" w:fill="FFFFFF"/>
        </w:rPr>
      </w:pPr>
      <w:proofErr w:type="spellStart"/>
      <w:r w:rsidRPr="00F63888">
        <w:rPr>
          <w:rStyle w:val="a3"/>
          <w:rFonts w:cs="Arial"/>
          <w:color w:val="252525"/>
          <w:sz w:val="24"/>
          <w:szCs w:val="24"/>
          <w:shd w:val="clear" w:color="auto" w:fill="FFFFFF"/>
        </w:rPr>
        <w:t>Cochinita</w:t>
      </w:r>
      <w:proofErr w:type="spellEnd"/>
      <w:r w:rsidRPr="00F63888">
        <w:rPr>
          <w:rStyle w:val="a3"/>
          <w:rFonts w:cs="Arial"/>
          <w:color w:val="252525"/>
          <w:sz w:val="24"/>
          <w:szCs w:val="24"/>
          <w:shd w:val="clear" w:color="auto" w:fill="FFFFFF"/>
        </w:rPr>
        <w:t xml:space="preserve"> </w:t>
      </w:r>
      <w:proofErr w:type="spellStart"/>
      <w:r w:rsidRPr="00F63888">
        <w:rPr>
          <w:rStyle w:val="a3"/>
          <w:rFonts w:cs="Arial"/>
          <w:color w:val="252525"/>
          <w:sz w:val="24"/>
          <w:szCs w:val="24"/>
          <w:shd w:val="clear" w:color="auto" w:fill="FFFFFF"/>
        </w:rPr>
        <w:t>Pibil</w:t>
      </w:r>
      <w:proofErr w:type="spellEnd"/>
      <w:r w:rsidRPr="00F63888">
        <w:rPr>
          <w:rFonts w:cs="Arial"/>
          <w:color w:val="252525"/>
          <w:sz w:val="24"/>
          <w:szCs w:val="24"/>
        </w:rPr>
        <w:br/>
      </w:r>
      <w:r w:rsidRPr="00F63888">
        <w:rPr>
          <w:rFonts w:cs="Arial"/>
          <w:color w:val="252525"/>
          <w:sz w:val="24"/>
          <w:szCs w:val="24"/>
          <w:shd w:val="clear" w:color="auto" w:fill="FFFFFF"/>
        </w:rPr>
        <w:t xml:space="preserve">Πρόκειται για ένα πολύ γευστικό πιάτο με χοιρινό και πορτοκάλι, το οποίο σερβίρεται με σάλτσα από κρεμμύδι τουρσί και πιπεριά </w:t>
      </w:r>
      <w:proofErr w:type="spellStart"/>
      <w:r w:rsidRPr="00F63888">
        <w:rPr>
          <w:rFonts w:cs="Arial"/>
          <w:color w:val="252525"/>
          <w:sz w:val="24"/>
          <w:szCs w:val="24"/>
          <w:shd w:val="clear" w:color="auto" w:fill="FFFFFF"/>
        </w:rPr>
        <w:t>jalapeno</w:t>
      </w:r>
      <w:proofErr w:type="spellEnd"/>
      <w:r w:rsidRPr="00F63888">
        <w:rPr>
          <w:rFonts w:cs="Arial"/>
          <w:color w:val="252525"/>
          <w:sz w:val="24"/>
          <w:szCs w:val="24"/>
          <w:shd w:val="clear" w:color="auto" w:fill="FFFFFF"/>
        </w:rPr>
        <w:t xml:space="preserve">. Η αυθεντική συνταγή αυτού του κλασσικού πιάτου από την </w:t>
      </w:r>
      <w:proofErr w:type="spellStart"/>
      <w:r w:rsidRPr="00F63888">
        <w:rPr>
          <w:rFonts w:cs="Arial"/>
          <w:color w:val="252525"/>
          <w:sz w:val="24"/>
          <w:szCs w:val="24"/>
          <w:shd w:val="clear" w:color="auto" w:fill="FFFFFF"/>
        </w:rPr>
        <w:t>Yucatán</w:t>
      </w:r>
      <w:proofErr w:type="spellEnd"/>
      <w:r w:rsidRPr="00F63888">
        <w:rPr>
          <w:rFonts w:cs="Arial"/>
          <w:color w:val="252525"/>
          <w:sz w:val="24"/>
          <w:szCs w:val="24"/>
          <w:shd w:val="clear" w:color="auto" w:fill="FFFFFF"/>
        </w:rPr>
        <w:t xml:space="preserve"> περιλαμβάνει το </w:t>
      </w:r>
      <w:proofErr w:type="spellStart"/>
      <w:r w:rsidRPr="00F63888">
        <w:rPr>
          <w:rFonts w:cs="Arial"/>
          <w:color w:val="252525"/>
          <w:sz w:val="24"/>
          <w:szCs w:val="24"/>
          <w:shd w:val="clear" w:color="auto" w:fill="FFFFFF"/>
        </w:rPr>
        <w:t>μαρινάρισμα</w:t>
      </w:r>
      <w:proofErr w:type="spellEnd"/>
      <w:r w:rsidRPr="00F63888">
        <w:rPr>
          <w:rFonts w:cs="Arial"/>
          <w:color w:val="252525"/>
          <w:sz w:val="24"/>
          <w:szCs w:val="24"/>
          <w:shd w:val="clear" w:color="auto" w:fill="FFFFFF"/>
        </w:rPr>
        <w:t xml:space="preserve"> του χοιρινού σε χυμό πορτοκαλιού και το τύλιγμά του σε φύλλο μπανάνας για το ψήσιμο.</w:t>
      </w:r>
    </w:p>
    <w:p w:rsidR="00D63264" w:rsidRPr="00F63888" w:rsidRDefault="00D63264" w:rsidP="00D63264">
      <w:pPr>
        <w:rPr>
          <w:sz w:val="24"/>
          <w:szCs w:val="24"/>
        </w:rPr>
      </w:pPr>
      <w:r w:rsidRPr="00F63888">
        <w:rPr>
          <w:noProof/>
          <w:lang w:eastAsia="el-GR"/>
        </w:rPr>
        <w:drawing>
          <wp:inline distT="0" distB="0" distL="0" distR="0">
            <wp:extent cx="2428875" cy="1821656"/>
            <wp:effectExtent l="19050" t="0" r="9525" b="0"/>
            <wp:docPr id="36" name="Εικόνα 7" descr="Αποτέλεσμα εικόνας για Cochinita Pi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Cochinita Pibil"/>
                    <pic:cNvPicPr>
                      <a:picLocks noChangeAspect="1" noChangeArrowheads="1"/>
                    </pic:cNvPicPr>
                  </pic:nvPicPr>
                  <pic:blipFill>
                    <a:blip r:embed="rId203" cstate="print"/>
                    <a:srcRect/>
                    <a:stretch>
                      <a:fillRect/>
                    </a:stretch>
                  </pic:blipFill>
                  <pic:spPr bwMode="auto">
                    <a:xfrm>
                      <a:off x="0" y="0"/>
                      <a:ext cx="2430632" cy="1822973"/>
                    </a:xfrm>
                    <a:prstGeom prst="rect">
                      <a:avLst/>
                    </a:prstGeom>
                    <a:noFill/>
                    <a:ln w="9525">
                      <a:noFill/>
                      <a:miter lim="800000"/>
                      <a:headEnd/>
                      <a:tailEnd/>
                    </a:ln>
                  </pic:spPr>
                </pic:pic>
              </a:graphicData>
            </a:graphic>
          </wp:inline>
        </w:drawing>
      </w:r>
      <w:r w:rsidRPr="00F63888">
        <w:t xml:space="preserve"> </w:t>
      </w:r>
      <w:r w:rsidRPr="00F63888">
        <w:rPr>
          <w:noProof/>
          <w:lang w:eastAsia="el-GR"/>
        </w:rPr>
        <w:drawing>
          <wp:inline distT="0" distB="0" distL="0" distR="0">
            <wp:extent cx="2709138" cy="1819275"/>
            <wp:effectExtent l="19050" t="0" r="0" b="0"/>
            <wp:docPr id="37" name="Εικόνα 10" descr="Αποτέλεσμα εικόνας για Cochinita Pi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ποτέλεσμα εικόνας για Cochinita Pibil"/>
                    <pic:cNvPicPr>
                      <a:picLocks noChangeAspect="1" noChangeArrowheads="1"/>
                    </pic:cNvPicPr>
                  </pic:nvPicPr>
                  <pic:blipFill>
                    <a:blip r:embed="rId204" cstate="print"/>
                    <a:srcRect/>
                    <a:stretch>
                      <a:fillRect/>
                    </a:stretch>
                  </pic:blipFill>
                  <pic:spPr bwMode="auto">
                    <a:xfrm>
                      <a:off x="0" y="0"/>
                      <a:ext cx="2709138" cy="1819275"/>
                    </a:xfrm>
                    <a:prstGeom prst="rect">
                      <a:avLst/>
                    </a:prstGeom>
                    <a:noFill/>
                    <a:ln w="9525">
                      <a:noFill/>
                      <a:miter lim="800000"/>
                      <a:headEnd/>
                      <a:tailEnd/>
                    </a:ln>
                  </pic:spPr>
                </pic:pic>
              </a:graphicData>
            </a:graphic>
          </wp:inline>
        </w:drawing>
      </w:r>
    </w:p>
    <w:p w:rsidR="00D63264" w:rsidRPr="00F63888" w:rsidRDefault="00D63264" w:rsidP="00D63264">
      <w:pPr>
        <w:rPr>
          <w:sz w:val="24"/>
          <w:szCs w:val="24"/>
        </w:rPr>
      </w:pPr>
    </w:p>
    <w:p w:rsidR="00D63264" w:rsidRPr="00F63888" w:rsidRDefault="00D63264" w:rsidP="00D63264">
      <w:pPr>
        <w:rPr>
          <w:rFonts w:cs="Arial"/>
          <w:color w:val="252525"/>
          <w:sz w:val="24"/>
          <w:szCs w:val="24"/>
          <w:shd w:val="clear" w:color="auto" w:fill="FFFFFF"/>
        </w:rPr>
      </w:pPr>
      <w:proofErr w:type="spellStart"/>
      <w:r w:rsidRPr="00F63888">
        <w:rPr>
          <w:rStyle w:val="a3"/>
          <w:rFonts w:cs="Arial"/>
          <w:color w:val="252525"/>
          <w:sz w:val="24"/>
          <w:szCs w:val="24"/>
          <w:shd w:val="clear" w:color="auto" w:fill="FFFFFF"/>
        </w:rPr>
        <w:t>Tacos</w:t>
      </w:r>
      <w:proofErr w:type="spellEnd"/>
      <w:r w:rsidRPr="00F63888">
        <w:rPr>
          <w:rStyle w:val="a3"/>
          <w:rFonts w:cs="Arial"/>
          <w:color w:val="252525"/>
          <w:sz w:val="24"/>
          <w:szCs w:val="24"/>
          <w:shd w:val="clear" w:color="auto" w:fill="FFFFFF"/>
        </w:rPr>
        <w:t xml:space="preserve"> </w:t>
      </w:r>
      <w:proofErr w:type="spellStart"/>
      <w:r w:rsidRPr="00F63888">
        <w:rPr>
          <w:rStyle w:val="a3"/>
          <w:rFonts w:cs="Arial"/>
          <w:color w:val="252525"/>
          <w:sz w:val="24"/>
          <w:szCs w:val="24"/>
          <w:shd w:val="clear" w:color="auto" w:fill="FFFFFF"/>
        </w:rPr>
        <w:t>al</w:t>
      </w:r>
      <w:proofErr w:type="spellEnd"/>
      <w:r w:rsidRPr="00F63888">
        <w:rPr>
          <w:rStyle w:val="a3"/>
          <w:rFonts w:cs="Arial"/>
          <w:color w:val="252525"/>
          <w:sz w:val="24"/>
          <w:szCs w:val="24"/>
          <w:shd w:val="clear" w:color="auto" w:fill="FFFFFF"/>
        </w:rPr>
        <w:t xml:space="preserve"> </w:t>
      </w:r>
      <w:proofErr w:type="spellStart"/>
      <w:r w:rsidRPr="00F63888">
        <w:rPr>
          <w:rStyle w:val="a3"/>
          <w:rFonts w:cs="Arial"/>
          <w:color w:val="252525"/>
          <w:sz w:val="24"/>
          <w:szCs w:val="24"/>
          <w:shd w:val="clear" w:color="auto" w:fill="FFFFFF"/>
        </w:rPr>
        <w:t>pastor</w:t>
      </w:r>
      <w:proofErr w:type="spellEnd"/>
      <w:r w:rsidRPr="00F63888">
        <w:rPr>
          <w:rFonts w:cs="Arial"/>
          <w:color w:val="252525"/>
          <w:sz w:val="24"/>
          <w:szCs w:val="24"/>
        </w:rPr>
        <w:br/>
      </w:r>
      <w:r w:rsidRPr="00F63888">
        <w:rPr>
          <w:rFonts w:cs="Arial"/>
          <w:color w:val="252525"/>
          <w:sz w:val="24"/>
          <w:szCs w:val="24"/>
          <w:shd w:val="clear" w:color="auto" w:fill="FFFFFF"/>
        </w:rPr>
        <w:t xml:space="preserve">Άλλο ένα ιστορικό πιάτο και μια από τις πιο διάσημες βερσιόν τάκος, με ρίζες πίσω στις δεκαετίες του ’20 και του ’30 και την άφιξη μεταναστών από τη Λιβύη και τη Συρία στο Μεξικό. Η ονομασία του σημαίνει «σε στυλ βοσκού» και φτιάχνεται με λεπτά κομμάτια χοιρινού που έχουν ψηθεί σε σούβλα (α λα γύρος) και στη συνέχεια τοποθετούνται σε </w:t>
      </w:r>
      <w:proofErr w:type="spellStart"/>
      <w:r w:rsidRPr="00F63888">
        <w:rPr>
          <w:rFonts w:cs="Arial"/>
          <w:color w:val="252525"/>
          <w:sz w:val="24"/>
          <w:szCs w:val="24"/>
          <w:shd w:val="clear" w:color="auto" w:fill="FFFFFF"/>
        </w:rPr>
        <w:t>tortilla</w:t>
      </w:r>
      <w:proofErr w:type="spellEnd"/>
      <w:r w:rsidRPr="00F63888">
        <w:rPr>
          <w:rFonts w:cs="Arial"/>
          <w:color w:val="252525"/>
          <w:sz w:val="24"/>
          <w:szCs w:val="24"/>
          <w:shd w:val="clear" w:color="auto" w:fill="FFFFFF"/>
        </w:rPr>
        <w:t xml:space="preserve"> καλαμποκιού, ενώ σερβίρονται με κρεμμύδια, φύλλα </w:t>
      </w:r>
      <w:proofErr w:type="spellStart"/>
      <w:r w:rsidRPr="00F63888">
        <w:rPr>
          <w:rFonts w:cs="Arial"/>
          <w:color w:val="252525"/>
          <w:sz w:val="24"/>
          <w:szCs w:val="24"/>
          <w:shd w:val="clear" w:color="auto" w:fill="FFFFFF"/>
        </w:rPr>
        <w:t>κόλιαντρου</w:t>
      </w:r>
      <w:proofErr w:type="spellEnd"/>
      <w:r w:rsidRPr="00F63888">
        <w:rPr>
          <w:rFonts w:cs="Arial"/>
          <w:color w:val="252525"/>
          <w:sz w:val="24"/>
          <w:szCs w:val="24"/>
          <w:shd w:val="clear" w:color="auto" w:fill="FFFFFF"/>
        </w:rPr>
        <w:t xml:space="preserve"> και ανανά.</w:t>
      </w:r>
    </w:p>
    <w:p w:rsidR="00D63264" w:rsidRPr="00F63888" w:rsidRDefault="00D63264" w:rsidP="00D63264">
      <w:r w:rsidRPr="00F63888">
        <w:rPr>
          <w:noProof/>
          <w:lang w:eastAsia="el-GR"/>
        </w:rPr>
        <w:lastRenderedPageBreak/>
        <w:drawing>
          <wp:inline distT="0" distB="0" distL="0" distR="0">
            <wp:extent cx="2675465" cy="1504950"/>
            <wp:effectExtent l="19050" t="0" r="0" b="0"/>
            <wp:docPr id="38" name="Εικόνα 13" descr="Αποτέλεσμα εικόνας για Tacos al pa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Tacos al pastor"/>
                    <pic:cNvPicPr>
                      <a:picLocks noChangeAspect="1" noChangeArrowheads="1"/>
                    </pic:cNvPicPr>
                  </pic:nvPicPr>
                  <pic:blipFill>
                    <a:blip r:embed="rId205" cstate="print"/>
                    <a:srcRect/>
                    <a:stretch>
                      <a:fillRect/>
                    </a:stretch>
                  </pic:blipFill>
                  <pic:spPr bwMode="auto">
                    <a:xfrm>
                      <a:off x="0" y="0"/>
                      <a:ext cx="2683995" cy="1509748"/>
                    </a:xfrm>
                    <a:prstGeom prst="rect">
                      <a:avLst/>
                    </a:prstGeom>
                    <a:noFill/>
                    <a:ln w="9525">
                      <a:noFill/>
                      <a:miter lim="800000"/>
                      <a:headEnd/>
                      <a:tailEnd/>
                    </a:ln>
                  </pic:spPr>
                </pic:pic>
              </a:graphicData>
            </a:graphic>
          </wp:inline>
        </w:drawing>
      </w:r>
      <w:r w:rsidRPr="00F63888">
        <w:t xml:space="preserve"> </w:t>
      </w:r>
      <w:r w:rsidRPr="00F63888">
        <w:rPr>
          <w:noProof/>
          <w:lang w:eastAsia="el-GR"/>
        </w:rPr>
        <w:drawing>
          <wp:inline distT="0" distB="0" distL="0" distR="0">
            <wp:extent cx="2468319" cy="1504950"/>
            <wp:effectExtent l="19050" t="0" r="8181" b="0"/>
            <wp:docPr id="39" name="Εικόνα 16" descr="Αποτέλεσμα εικόνας για Tacos al pa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Αποτέλεσμα εικόνας για Tacos al pastor"/>
                    <pic:cNvPicPr>
                      <a:picLocks noChangeAspect="1" noChangeArrowheads="1"/>
                    </pic:cNvPicPr>
                  </pic:nvPicPr>
                  <pic:blipFill>
                    <a:blip r:embed="rId206" cstate="print"/>
                    <a:srcRect/>
                    <a:stretch>
                      <a:fillRect/>
                    </a:stretch>
                  </pic:blipFill>
                  <pic:spPr bwMode="auto">
                    <a:xfrm>
                      <a:off x="0" y="0"/>
                      <a:ext cx="2468319" cy="1504950"/>
                    </a:xfrm>
                    <a:prstGeom prst="rect">
                      <a:avLst/>
                    </a:prstGeom>
                    <a:noFill/>
                    <a:ln w="9525">
                      <a:noFill/>
                      <a:miter lim="800000"/>
                      <a:headEnd/>
                      <a:tailEnd/>
                    </a:ln>
                  </pic:spPr>
                </pic:pic>
              </a:graphicData>
            </a:graphic>
          </wp:inline>
        </w:drawing>
      </w:r>
    </w:p>
    <w:p w:rsidR="00D63264" w:rsidRPr="00F63888" w:rsidRDefault="00D63264" w:rsidP="00D63264"/>
    <w:p w:rsidR="00D63264" w:rsidRPr="00F63888" w:rsidRDefault="00D63264" w:rsidP="00D63264"/>
    <w:p w:rsidR="00D63264" w:rsidRPr="00F63888" w:rsidRDefault="00D63264" w:rsidP="00D63264"/>
    <w:p w:rsidR="00D63264" w:rsidRPr="00F63888" w:rsidRDefault="00D63264" w:rsidP="00D63264"/>
    <w:p w:rsidR="00D63264" w:rsidRPr="00F63888" w:rsidRDefault="00D63264" w:rsidP="00D63264"/>
    <w:p w:rsidR="00D63264" w:rsidRPr="00F63888" w:rsidRDefault="00D63264" w:rsidP="00D63264"/>
    <w:p w:rsidR="00D63264" w:rsidRPr="00F63888" w:rsidRDefault="00D63264" w:rsidP="00D63264">
      <w:pPr>
        <w:rPr>
          <w:rFonts w:cs="Arial"/>
          <w:color w:val="252525"/>
          <w:sz w:val="24"/>
          <w:szCs w:val="24"/>
          <w:shd w:val="clear" w:color="auto" w:fill="FFFFFF"/>
        </w:rPr>
      </w:pPr>
      <w:proofErr w:type="spellStart"/>
      <w:r w:rsidRPr="00F63888">
        <w:rPr>
          <w:rStyle w:val="a3"/>
          <w:rFonts w:cs="Arial"/>
          <w:color w:val="252525"/>
          <w:sz w:val="24"/>
          <w:szCs w:val="24"/>
          <w:shd w:val="clear" w:color="auto" w:fill="FFFFFF"/>
        </w:rPr>
        <w:t>Tostadas</w:t>
      </w:r>
      <w:proofErr w:type="spellEnd"/>
      <w:r w:rsidRPr="00F63888">
        <w:rPr>
          <w:rFonts w:cs="Arial"/>
          <w:color w:val="252525"/>
          <w:sz w:val="24"/>
          <w:szCs w:val="24"/>
        </w:rPr>
        <w:br/>
      </w:r>
      <w:r w:rsidRPr="00F63888">
        <w:rPr>
          <w:rFonts w:cs="Arial"/>
          <w:color w:val="252525"/>
          <w:sz w:val="24"/>
          <w:szCs w:val="24"/>
          <w:shd w:val="clear" w:color="auto" w:fill="FFFFFF"/>
        </w:rPr>
        <w:t xml:space="preserve">Στο Μεξικό, τις μπαγιάτικες </w:t>
      </w:r>
      <w:proofErr w:type="spellStart"/>
      <w:r w:rsidRPr="00F63888">
        <w:rPr>
          <w:rFonts w:cs="Arial"/>
          <w:color w:val="252525"/>
          <w:sz w:val="24"/>
          <w:szCs w:val="24"/>
          <w:shd w:val="clear" w:color="auto" w:fill="FFFFFF"/>
        </w:rPr>
        <w:t>tortillas</w:t>
      </w:r>
      <w:proofErr w:type="spellEnd"/>
      <w:r w:rsidRPr="00F63888">
        <w:rPr>
          <w:rFonts w:cs="Arial"/>
          <w:color w:val="252525"/>
          <w:sz w:val="24"/>
          <w:szCs w:val="24"/>
          <w:shd w:val="clear" w:color="auto" w:fill="FFFFFF"/>
        </w:rPr>
        <w:t xml:space="preserve"> τις τηγανίζουν σε λάδι μέχρι να ξαναπάρουν το χρυσαφένιο χρώμα τους και να ξαναγίνουν τραγανιστές. Μόλις τελειώσουν με το τηγάνισμα, τις σερβίρουν μόνες τους ή πολλές μαζί σε μια στοίβα, με διάφορες γαρνιτούρες, οι οποίες περιλαμβάνουν και πάλι τα </w:t>
      </w:r>
      <w:proofErr w:type="spellStart"/>
      <w:r w:rsidRPr="00F63888">
        <w:rPr>
          <w:rFonts w:cs="Arial"/>
          <w:color w:val="252525"/>
          <w:sz w:val="24"/>
          <w:szCs w:val="24"/>
          <w:shd w:val="clear" w:color="auto" w:fill="FFFFFF"/>
        </w:rPr>
        <w:t>frijoles</w:t>
      </w:r>
      <w:proofErr w:type="spellEnd"/>
      <w:r w:rsidRPr="00F63888">
        <w:rPr>
          <w:rFonts w:cs="Arial"/>
          <w:color w:val="252525"/>
          <w:sz w:val="24"/>
          <w:szCs w:val="24"/>
          <w:shd w:val="clear" w:color="auto" w:fill="FFFFFF"/>
        </w:rPr>
        <w:t xml:space="preserve">, τυρί, θαλασσινά, κρέας και </w:t>
      </w:r>
      <w:proofErr w:type="spellStart"/>
      <w:r w:rsidRPr="00F63888">
        <w:rPr>
          <w:rFonts w:cs="Arial"/>
          <w:color w:val="252525"/>
          <w:sz w:val="24"/>
          <w:szCs w:val="24"/>
          <w:shd w:val="clear" w:color="auto" w:fill="FFFFFF"/>
        </w:rPr>
        <w:t>ceviche</w:t>
      </w:r>
      <w:proofErr w:type="spellEnd"/>
      <w:r w:rsidRPr="00F63888">
        <w:rPr>
          <w:rFonts w:cs="Arial"/>
          <w:color w:val="252525"/>
          <w:sz w:val="24"/>
          <w:szCs w:val="24"/>
          <w:shd w:val="clear" w:color="auto" w:fill="FFFFFF"/>
        </w:rPr>
        <w:t xml:space="preserve"> (ωμό ψάρι με </w:t>
      </w:r>
      <w:proofErr w:type="spellStart"/>
      <w:r w:rsidRPr="00F63888">
        <w:rPr>
          <w:rFonts w:cs="Arial"/>
          <w:color w:val="252525"/>
          <w:sz w:val="24"/>
          <w:szCs w:val="24"/>
          <w:shd w:val="clear" w:color="auto" w:fill="FFFFFF"/>
        </w:rPr>
        <w:t>lime</w:t>
      </w:r>
      <w:proofErr w:type="spellEnd"/>
      <w:r w:rsidRPr="00F63888">
        <w:rPr>
          <w:rFonts w:cs="Arial"/>
          <w:color w:val="252525"/>
          <w:sz w:val="24"/>
          <w:szCs w:val="24"/>
          <w:shd w:val="clear" w:color="auto" w:fill="FFFFFF"/>
        </w:rPr>
        <w:t xml:space="preserve"> και πιπεριές).</w:t>
      </w:r>
    </w:p>
    <w:p w:rsidR="00D63264" w:rsidRPr="00F63888" w:rsidRDefault="00D63264" w:rsidP="00D63264">
      <w:r w:rsidRPr="00F63888">
        <w:rPr>
          <w:noProof/>
          <w:lang w:eastAsia="el-GR"/>
        </w:rPr>
        <w:drawing>
          <wp:inline distT="0" distB="0" distL="0" distR="0">
            <wp:extent cx="2676069" cy="1864328"/>
            <wp:effectExtent l="19050" t="0" r="0" b="0"/>
            <wp:docPr id="40" name="Εικόνα 19" descr="Αποτέλεσμα εικόνας για Tos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Tostadas"/>
                    <pic:cNvPicPr>
                      <a:picLocks noChangeAspect="1" noChangeArrowheads="1"/>
                    </pic:cNvPicPr>
                  </pic:nvPicPr>
                  <pic:blipFill>
                    <a:blip r:embed="rId207" cstate="print"/>
                    <a:srcRect/>
                    <a:stretch>
                      <a:fillRect/>
                    </a:stretch>
                  </pic:blipFill>
                  <pic:spPr bwMode="auto">
                    <a:xfrm>
                      <a:off x="0" y="0"/>
                      <a:ext cx="2676069" cy="1864328"/>
                    </a:xfrm>
                    <a:prstGeom prst="rect">
                      <a:avLst/>
                    </a:prstGeom>
                    <a:noFill/>
                    <a:ln w="9525">
                      <a:noFill/>
                      <a:miter lim="800000"/>
                      <a:headEnd/>
                      <a:tailEnd/>
                    </a:ln>
                  </pic:spPr>
                </pic:pic>
              </a:graphicData>
            </a:graphic>
          </wp:inline>
        </w:drawing>
      </w:r>
      <w:r w:rsidRPr="00F63888">
        <w:t xml:space="preserve"> </w:t>
      </w:r>
      <w:r w:rsidRPr="00F63888">
        <w:rPr>
          <w:noProof/>
          <w:lang w:eastAsia="el-GR"/>
        </w:rPr>
        <w:drawing>
          <wp:inline distT="0" distB="0" distL="0" distR="0">
            <wp:extent cx="2390775" cy="1865649"/>
            <wp:effectExtent l="19050" t="0" r="9525" b="0"/>
            <wp:docPr id="41" name="Εικόνα 22" descr="Αποτέλεσμα εικόνας για Tos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Αποτέλεσμα εικόνας για Tostadas"/>
                    <pic:cNvPicPr>
                      <a:picLocks noChangeAspect="1" noChangeArrowheads="1"/>
                    </pic:cNvPicPr>
                  </pic:nvPicPr>
                  <pic:blipFill>
                    <a:blip r:embed="rId208" cstate="print"/>
                    <a:srcRect/>
                    <a:stretch>
                      <a:fillRect/>
                    </a:stretch>
                  </pic:blipFill>
                  <pic:spPr bwMode="auto">
                    <a:xfrm>
                      <a:off x="0" y="0"/>
                      <a:ext cx="2392774" cy="1867209"/>
                    </a:xfrm>
                    <a:prstGeom prst="rect">
                      <a:avLst/>
                    </a:prstGeom>
                    <a:noFill/>
                    <a:ln w="9525">
                      <a:noFill/>
                      <a:miter lim="800000"/>
                      <a:headEnd/>
                      <a:tailEnd/>
                    </a:ln>
                  </pic:spPr>
                </pic:pic>
              </a:graphicData>
            </a:graphic>
          </wp:inline>
        </w:drawing>
      </w:r>
    </w:p>
    <w:p w:rsidR="00D63264" w:rsidRPr="00F63888" w:rsidRDefault="00D63264" w:rsidP="00D63264"/>
    <w:p w:rsidR="00D63264" w:rsidRDefault="00D63264" w:rsidP="00D63264">
      <w:pPr>
        <w:rPr>
          <w:rStyle w:val="a3"/>
          <w:rFonts w:cs="Arial"/>
          <w:color w:val="252525"/>
          <w:sz w:val="24"/>
          <w:szCs w:val="24"/>
          <w:shd w:val="clear" w:color="auto" w:fill="FFFFFF"/>
        </w:rPr>
      </w:pPr>
    </w:p>
    <w:p w:rsidR="00D63264" w:rsidRDefault="00D63264" w:rsidP="00D63264">
      <w:pPr>
        <w:rPr>
          <w:rStyle w:val="a3"/>
          <w:rFonts w:cs="Arial"/>
          <w:color w:val="252525"/>
          <w:sz w:val="24"/>
          <w:szCs w:val="24"/>
          <w:shd w:val="clear" w:color="auto" w:fill="FFFFFF"/>
        </w:rPr>
      </w:pPr>
    </w:p>
    <w:p w:rsidR="00D63264" w:rsidRDefault="00D63264" w:rsidP="00D63264">
      <w:pPr>
        <w:rPr>
          <w:rStyle w:val="a3"/>
          <w:rFonts w:cs="Arial"/>
          <w:color w:val="252525"/>
          <w:sz w:val="24"/>
          <w:szCs w:val="24"/>
          <w:shd w:val="clear" w:color="auto" w:fill="FFFFFF"/>
        </w:rPr>
      </w:pPr>
    </w:p>
    <w:p w:rsidR="00D63264" w:rsidRDefault="00D63264" w:rsidP="00D63264">
      <w:pPr>
        <w:rPr>
          <w:rStyle w:val="a3"/>
          <w:rFonts w:cs="Arial"/>
          <w:color w:val="252525"/>
          <w:sz w:val="24"/>
          <w:szCs w:val="24"/>
          <w:shd w:val="clear" w:color="auto" w:fill="FFFFFF"/>
        </w:rPr>
      </w:pPr>
    </w:p>
    <w:p w:rsidR="00D63264" w:rsidRPr="00F63888" w:rsidRDefault="00D63264" w:rsidP="00D63264">
      <w:pPr>
        <w:rPr>
          <w:rFonts w:cs="Arial"/>
          <w:color w:val="252525"/>
          <w:shd w:val="clear" w:color="auto" w:fill="FFFFFF"/>
        </w:rPr>
      </w:pPr>
      <w:proofErr w:type="spellStart"/>
      <w:r w:rsidRPr="00F63888">
        <w:rPr>
          <w:rStyle w:val="a3"/>
          <w:rFonts w:cs="Arial"/>
          <w:color w:val="252525"/>
          <w:sz w:val="24"/>
          <w:szCs w:val="24"/>
          <w:shd w:val="clear" w:color="auto" w:fill="FFFFFF"/>
        </w:rPr>
        <w:lastRenderedPageBreak/>
        <w:t>Elote</w:t>
      </w:r>
      <w:proofErr w:type="spellEnd"/>
      <w:r w:rsidRPr="00F63888">
        <w:rPr>
          <w:rFonts w:cs="Arial"/>
          <w:color w:val="252525"/>
          <w:sz w:val="24"/>
          <w:szCs w:val="24"/>
        </w:rPr>
        <w:br/>
      </w:r>
      <w:r w:rsidRPr="00F63888">
        <w:rPr>
          <w:rFonts w:cs="Arial"/>
          <w:color w:val="252525"/>
          <w:sz w:val="24"/>
          <w:szCs w:val="24"/>
          <w:shd w:val="clear" w:color="auto" w:fill="FFFFFF"/>
        </w:rPr>
        <w:t xml:space="preserve">Εν προκειμένω ο τίτλος του </w:t>
      </w:r>
      <w:proofErr w:type="spellStart"/>
      <w:r w:rsidRPr="00F63888">
        <w:rPr>
          <w:rFonts w:cs="Arial"/>
          <w:color w:val="252525"/>
          <w:sz w:val="24"/>
          <w:szCs w:val="24"/>
          <w:shd w:val="clear" w:color="auto" w:fill="FFFFFF"/>
        </w:rPr>
        <w:t>street</w:t>
      </w:r>
      <w:proofErr w:type="spellEnd"/>
      <w:r w:rsidRPr="00F63888">
        <w:rPr>
          <w:rFonts w:cs="Arial"/>
          <w:color w:val="252525"/>
          <w:sz w:val="24"/>
          <w:szCs w:val="24"/>
          <w:shd w:val="clear" w:color="auto" w:fill="FFFFFF"/>
        </w:rPr>
        <w:t xml:space="preserve"> </w:t>
      </w:r>
      <w:proofErr w:type="spellStart"/>
      <w:r w:rsidRPr="00F63888">
        <w:rPr>
          <w:rFonts w:cs="Arial"/>
          <w:color w:val="252525"/>
          <w:sz w:val="24"/>
          <w:szCs w:val="24"/>
          <w:shd w:val="clear" w:color="auto" w:fill="FFFFFF"/>
        </w:rPr>
        <w:t>food</w:t>
      </w:r>
      <w:proofErr w:type="spellEnd"/>
      <w:r w:rsidRPr="00F63888">
        <w:rPr>
          <w:rFonts w:cs="Arial"/>
          <w:color w:val="252525"/>
          <w:sz w:val="24"/>
          <w:szCs w:val="24"/>
          <w:shd w:val="clear" w:color="auto" w:fill="FFFFFF"/>
        </w:rPr>
        <w:t xml:space="preserve"> του ταιριάζει άψογα, αφού το </w:t>
      </w:r>
      <w:proofErr w:type="spellStart"/>
      <w:r w:rsidRPr="00F63888">
        <w:rPr>
          <w:rFonts w:cs="Arial"/>
          <w:color w:val="252525"/>
          <w:sz w:val="24"/>
          <w:szCs w:val="24"/>
          <w:shd w:val="clear" w:color="auto" w:fill="FFFFFF"/>
        </w:rPr>
        <w:t>elote</w:t>
      </w:r>
      <w:proofErr w:type="spellEnd"/>
      <w:r w:rsidRPr="00F63888">
        <w:rPr>
          <w:rFonts w:cs="Arial"/>
          <w:color w:val="252525"/>
          <w:sz w:val="24"/>
          <w:szCs w:val="24"/>
          <w:shd w:val="clear" w:color="auto" w:fill="FFFFFF"/>
        </w:rPr>
        <w:t xml:space="preserve"> πωλείται πολύ στο δρόμο σαν σνακ στο χέρι και ουσιαστικά είναι καλαμπόκι σε ξυλάκι ή σε κυπελάκια. Το καλαμπόκι βράζεται και προστίθεται σε αυτό αλάτι, σκόνη </w:t>
      </w:r>
      <w:proofErr w:type="spellStart"/>
      <w:r w:rsidRPr="00F63888">
        <w:rPr>
          <w:rFonts w:cs="Arial"/>
          <w:color w:val="252525"/>
          <w:sz w:val="24"/>
          <w:szCs w:val="24"/>
          <w:shd w:val="clear" w:color="auto" w:fill="FFFFFF"/>
        </w:rPr>
        <w:t>τσίλι</w:t>
      </w:r>
      <w:proofErr w:type="spellEnd"/>
      <w:r w:rsidRPr="00F63888">
        <w:rPr>
          <w:rFonts w:cs="Arial"/>
          <w:color w:val="252525"/>
          <w:sz w:val="24"/>
          <w:szCs w:val="24"/>
          <w:shd w:val="clear" w:color="auto" w:fill="FFFFFF"/>
        </w:rPr>
        <w:t xml:space="preserve">, </w:t>
      </w:r>
      <w:proofErr w:type="spellStart"/>
      <w:r w:rsidRPr="00F63888">
        <w:rPr>
          <w:rFonts w:cs="Arial"/>
          <w:color w:val="252525"/>
          <w:sz w:val="24"/>
          <w:szCs w:val="24"/>
          <w:shd w:val="clear" w:color="auto" w:fill="FFFFFF"/>
        </w:rPr>
        <w:t>lime</w:t>
      </w:r>
      <w:proofErr w:type="spellEnd"/>
      <w:r w:rsidRPr="00F63888">
        <w:rPr>
          <w:rFonts w:cs="Arial"/>
          <w:color w:val="252525"/>
          <w:sz w:val="24"/>
          <w:szCs w:val="24"/>
          <w:shd w:val="clear" w:color="auto" w:fill="FFFFFF"/>
        </w:rPr>
        <w:t xml:space="preserve">, βούτυρο, μαγιονέζα, </w:t>
      </w:r>
      <w:proofErr w:type="spellStart"/>
      <w:r w:rsidRPr="00F63888">
        <w:rPr>
          <w:rFonts w:cs="Arial"/>
          <w:color w:val="252525"/>
          <w:sz w:val="24"/>
          <w:szCs w:val="24"/>
          <w:shd w:val="clear" w:color="auto" w:fill="FFFFFF"/>
        </w:rPr>
        <w:t>ξινόκρεμα</w:t>
      </w:r>
      <w:proofErr w:type="spellEnd"/>
      <w:r w:rsidRPr="00F63888">
        <w:rPr>
          <w:rFonts w:cs="Arial"/>
          <w:color w:val="252525"/>
          <w:shd w:val="clear" w:color="auto" w:fill="FFFFFF"/>
        </w:rPr>
        <w:t>…</w:t>
      </w:r>
    </w:p>
    <w:p w:rsidR="00D63264" w:rsidRPr="00F63888" w:rsidRDefault="00D63264" w:rsidP="00D63264">
      <w:pPr>
        <w:rPr>
          <w:lang w:val="en-US"/>
        </w:rPr>
      </w:pPr>
      <w:r w:rsidRPr="00F63888">
        <w:rPr>
          <w:noProof/>
          <w:sz w:val="24"/>
          <w:szCs w:val="24"/>
          <w:lang w:eastAsia="el-GR"/>
        </w:rPr>
        <w:drawing>
          <wp:inline distT="0" distB="0" distL="0" distR="0">
            <wp:extent cx="2943225" cy="1495425"/>
            <wp:effectExtent l="19050" t="0" r="9525" b="0"/>
            <wp:docPr id="42" name="23 - Εικόνα" descr="el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te.jpg"/>
                    <pic:cNvPicPr/>
                  </pic:nvPicPr>
                  <pic:blipFill>
                    <a:blip r:embed="rId209" cstate="print"/>
                    <a:stretch>
                      <a:fillRect/>
                    </a:stretch>
                  </pic:blipFill>
                  <pic:spPr>
                    <a:xfrm>
                      <a:off x="0" y="0"/>
                      <a:ext cx="2950806" cy="1499277"/>
                    </a:xfrm>
                    <a:prstGeom prst="rect">
                      <a:avLst/>
                    </a:prstGeom>
                  </pic:spPr>
                </pic:pic>
              </a:graphicData>
            </a:graphic>
          </wp:inline>
        </w:drawing>
      </w:r>
      <w:r w:rsidRPr="00F63888">
        <w:rPr>
          <w:noProof/>
          <w:lang w:eastAsia="el-GR"/>
        </w:rPr>
        <w:drawing>
          <wp:inline distT="0" distB="0" distL="0" distR="0">
            <wp:extent cx="2266490" cy="1504950"/>
            <wp:effectExtent l="19050" t="0" r="460" b="0"/>
            <wp:docPr id="43" name="Εικόνα 28" descr="Αποτέλεσμα εικόνας για El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Αποτέλεσμα εικόνας για Elote"/>
                    <pic:cNvPicPr>
                      <a:picLocks noChangeAspect="1" noChangeArrowheads="1"/>
                    </pic:cNvPicPr>
                  </pic:nvPicPr>
                  <pic:blipFill>
                    <a:blip r:embed="rId210" cstate="print"/>
                    <a:srcRect/>
                    <a:stretch>
                      <a:fillRect/>
                    </a:stretch>
                  </pic:blipFill>
                  <pic:spPr bwMode="auto">
                    <a:xfrm>
                      <a:off x="0" y="0"/>
                      <a:ext cx="2272133" cy="1508697"/>
                    </a:xfrm>
                    <a:prstGeom prst="rect">
                      <a:avLst/>
                    </a:prstGeom>
                    <a:noFill/>
                    <a:ln w="9525">
                      <a:noFill/>
                      <a:miter lim="800000"/>
                      <a:headEnd/>
                      <a:tailEnd/>
                    </a:ln>
                  </pic:spPr>
                </pic:pic>
              </a:graphicData>
            </a:graphic>
          </wp:inline>
        </w:drawing>
      </w:r>
    </w:p>
    <w:p w:rsidR="00D63264" w:rsidRPr="00F63888" w:rsidRDefault="00D63264" w:rsidP="00D63264">
      <w:r w:rsidRPr="00F63888">
        <w:t xml:space="preserve"> </w:t>
      </w:r>
    </w:p>
    <w:p w:rsidR="00D63264" w:rsidRPr="00F63888" w:rsidRDefault="00D63264" w:rsidP="00D63264"/>
    <w:p w:rsidR="00D63264" w:rsidRPr="00F63888" w:rsidRDefault="00D63264" w:rsidP="00D63264"/>
    <w:p w:rsidR="00D63264" w:rsidRPr="00F63888" w:rsidRDefault="00D63264" w:rsidP="00D63264"/>
    <w:p w:rsidR="00D63264" w:rsidRPr="00F63888" w:rsidRDefault="00D63264" w:rsidP="00D63264"/>
    <w:p w:rsidR="00D63264" w:rsidRPr="00F63888" w:rsidRDefault="00D63264" w:rsidP="00D63264"/>
    <w:p w:rsidR="00D63264" w:rsidRDefault="00D63264" w:rsidP="00D63264">
      <w:pPr>
        <w:rPr>
          <w:rStyle w:val="a3"/>
          <w:rFonts w:cs="Arial"/>
          <w:color w:val="252525"/>
          <w:sz w:val="24"/>
          <w:szCs w:val="24"/>
          <w:shd w:val="clear" w:color="auto" w:fill="FFFFFF"/>
        </w:rPr>
      </w:pPr>
    </w:p>
    <w:p w:rsidR="00D63264" w:rsidRPr="00F63888" w:rsidRDefault="00D63264" w:rsidP="00D63264">
      <w:pPr>
        <w:rPr>
          <w:rFonts w:cs="Arial"/>
          <w:color w:val="252525"/>
          <w:sz w:val="24"/>
          <w:szCs w:val="24"/>
          <w:shd w:val="clear" w:color="auto" w:fill="FFFFFF"/>
        </w:rPr>
      </w:pPr>
      <w:proofErr w:type="spellStart"/>
      <w:r w:rsidRPr="00F63888">
        <w:rPr>
          <w:rStyle w:val="a3"/>
          <w:rFonts w:cs="Arial"/>
          <w:color w:val="252525"/>
          <w:sz w:val="24"/>
          <w:szCs w:val="24"/>
          <w:shd w:val="clear" w:color="auto" w:fill="FFFFFF"/>
        </w:rPr>
        <w:t>Mole</w:t>
      </w:r>
      <w:proofErr w:type="spellEnd"/>
      <w:r w:rsidRPr="00F63888">
        <w:rPr>
          <w:rFonts w:cs="Arial"/>
          <w:color w:val="252525"/>
          <w:sz w:val="24"/>
          <w:szCs w:val="24"/>
        </w:rPr>
        <w:br/>
      </w:r>
      <w:r w:rsidRPr="00F63888">
        <w:rPr>
          <w:rFonts w:cs="Arial"/>
          <w:color w:val="252525"/>
          <w:sz w:val="24"/>
          <w:szCs w:val="24"/>
          <w:shd w:val="clear" w:color="auto" w:fill="FFFFFF"/>
        </w:rPr>
        <w:t xml:space="preserve">Το πιάτο αυτό υπάρχει σε πολλές διαφορετικές γεύσεις και βερσιόν, αναλόγως με το πού στο Μεξικό θα το φάει κάποιος. Είναι αρκετά δύσκολο στην προετοιμασία του και περιέχει ένα μείγμα από περισσότερα από 20 συστατικά που ποικίλλουν από </w:t>
      </w:r>
      <w:proofErr w:type="spellStart"/>
      <w:r w:rsidRPr="00F63888">
        <w:rPr>
          <w:rFonts w:cs="Arial"/>
          <w:color w:val="252525"/>
          <w:sz w:val="24"/>
          <w:szCs w:val="24"/>
          <w:shd w:val="clear" w:color="auto" w:fill="FFFFFF"/>
        </w:rPr>
        <w:t>τσίλι</w:t>
      </w:r>
      <w:proofErr w:type="spellEnd"/>
      <w:r w:rsidRPr="00F63888">
        <w:rPr>
          <w:rFonts w:cs="Arial"/>
          <w:color w:val="252525"/>
          <w:sz w:val="24"/>
          <w:szCs w:val="24"/>
          <w:shd w:val="clear" w:color="auto" w:fill="FFFFFF"/>
        </w:rPr>
        <w:t xml:space="preserve"> μέχρι… σοκολάτα. Το πιο γνωστό </w:t>
      </w:r>
      <w:proofErr w:type="spellStart"/>
      <w:r w:rsidRPr="00F63888">
        <w:rPr>
          <w:rFonts w:cs="Arial"/>
          <w:color w:val="252525"/>
          <w:sz w:val="24"/>
          <w:szCs w:val="24"/>
          <w:shd w:val="clear" w:color="auto" w:fill="FFFFFF"/>
        </w:rPr>
        <w:t>mole</w:t>
      </w:r>
      <w:proofErr w:type="spellEnd"/>
      <w:r w:rsidRPr="00F63888">
        <w:rPr>
          <w:rFonts w:cs="Arial"/>
          <w:color w:val="252525"/>
          <w:sz w:val="24"/>
          <w:szCs w:val="24"/>
          <w:shd w:val="clear" w:color="auto" w:fill="FFFFFF"/>
        </w:rPr>
        <w:t xml:space="preserve"> είναι μάλλον το </w:t>
      </w:r>
      <w:proofErr w:type="spellStart"/>
      <w:r w:rsidRPr="00F63888">
        <w:rPr>
          <w:rFonts w:cs="Arial"/>
          <w:color w:val="252525"/>
          <w:sz w:val="24"/>
          <w:szCs w:val="24"/>
          <w:shd w:val="clear" w:color="auto" w:fill="FFFFFF"/>
        </w:rPr>
        <w:t>mole</w:t>
      </w:r>
      <w:proofErr w:type="spellEnd"/>
      <w:r w:rsidRPr="00F63888">
        <w:rPr>
          <w:rFonts w:cs="Arial"/>
          <w:color w:val="252525"/>
          <w:sz w:val="24"/>
          <w:szCs w:val="24"/>
          <w:shd w:val="clear" w:color="auto" w:fill="FFFFFF"/>
        </w:rPr>
        <w:t xml:space="preserve"> </w:t>
      </w:r>
      <w:proofErr w:type="spellStart"/>
      <w:r w:rsidRPr="00F63888">
        <w:rPr>
          <w:rFonts w:cs="Arial"/>
          <w:color w:val="252525"/>
          <w:sz w:val="24"/>
          <w:szCs w:val="24"/>
          <w:shd w:val="clear" w:color="auto" w:fill="FFFFFF"/>
        </w:rPr>
        <w:t>poblano</w:t>
      </w:r>
      <w:proofErr w:type="spellEnd"/>
      <w:r w:rsidRPr="00F63888">
        <w:rPr>
          <w:rFonts w:cs="Arial"/>
          <w:color w:val="252525"/>
          <w:sz w:val="24"/>
          <w:szCs w:val="24"/>
          <w:shd w:val="clear" w:color="auto" w:fill="FFFFFF"/>
        </w:rPr>
        <w:t xml:space="preserve">, με μια ξεθωριασμένη κόκκινη σάλτσα που σερβίρεται πάνω σε γαλοπούλα ή κοτόπουλο και έχει γεύση πολύ κοντινή στη γνωστή μας </w:t>
      </w:r>
      <w:proofErr w:type="spellStart"/>
      <w:r w:rsidRPr="00F63888">
        <w:rPr>
          <w:rFonts w:cs="Arial"/>
          <w:color w:val="252525"/>
          <w:sz w:val="24"/>
          <w:szCs w:val="24"/>
          <w:shd w:val="clear" w:color="auto" w:fill="FFFFFF"/>
        </w:rPr>
        <w:t>barbeque</w:t>
      </w:r>
      <w:proofErr w:type="spellEnd"/>
      <w:r w:rsidRPr="00F63888">
        <w:rPr>
          <w:rFonts w:cs="Arial"/>
          <w:color w:val="252525"/>
          <w:sz w:val="24"/>
          <w:szCs w:val="24"/>
          <w:shd w:val="clear" w:color="auto" w:fill="FFFFFF"/>
        </w:rPr>
        <w:t xml:space="preserve"> </w:t>
      </w:r>
      <w:proofErr w:type="spellStart"/>
      <w:r w:rsidRPr="00F63888">
        <w:rPr>
          <w:rFonts w:cs="Arial"/>
          <w:color w:val="252525"/>
          <w:sz w:val="24"/>
          <w:szCs w:val="24"/>
          <w:shd w:val="clear" w:color="auto" w:fill="FFFFFF"/>
        </w:rPr>
        <w:t>sauce</w:t>
      </w:r>
      <w:proofErr w:type="spellEnd"/>
      <w:r w:rsidRPr="00F63888">
        <w:rPr>
          <w:rFonts w:cs="Arial"/>
          <w:color w:val="252525"/>
          <w:sz w:val="24"/>
          <w:szCs w:val="24"/>
          <w:shd w:val="clear" w:color="auto" w:fill="FFFFFF"/>
        </w:rPr>
        <w:t>.</w:t>
      </w:r>
    </w:p>
    <w:p w:rsidR="00D63264" w:rsidRPr="00F63888" w:rsidRDefault="00D63264" w:rsidP="00D63264">
      <w:r w:rsidRPr="00F63888">
        <w:rPr>
          <w:noProof/>
          <w:sz w:val="24"/>
          <w:szCs w:val="24"/>
          <w:lang w:eastAsia="el-GR"/>
        </w:rPr>
        <w:drawing>
          <wp:inline distT="0" distB="0" distL="0" distR="0">
            <wp:extent cx="2495550" cy="1871813"/>
            <wp:effectExtent l="19050" t="0" r="0" b="0"/>
            <wp:docPr id="44" name="26 - Εικόνα" descr="iStock_000015117635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5117635_Small.jpg"/>
                    <pic:cNvPicPr/>
                  </pic:nvPicPr>
                  <pic:blipFill>
                    <a:blip r:embed="rId211" cstate="print"/>
                    <a:stretch>
                      <a:fillRect/>
                    </a:stretch>
                  </pic:blipFill>
                  <pic:spPr>
                    <a:xfrm>
                      <a:off x="0" y="0"/>
                      <a:ext cx="2501784" cy="1876489"/>
                    </a:xfrm>
                    <a:prstGeom prst="rect">
                      <a:avLst/>
                    </a:prstGeom>
                  </pic:spPr>
                </pic:pic>
              </a:graphicData>
            </a:graphic>
          </wp:inline>
        </w:drawing>
      </w:r>
      <w:r w:rsidRPr="00F63888">
        <w:t xml:space="preserve"> </w:t>
      </w:r>
      <w:r w:rsidRPr="00F63888">
        <w:rPr>
          <w:noProof/>
          <w:lang w:eastAsia="el-GR"/>
        </w:rPr>
        <w:drawing>
          <wp:inline distT="0" distB="0" distL="0" distR="0">
            <wp:extent cx="2466975" cy="1847850"/>
            <wp:effectExtent l="19050" t="0" r="9525" b="0"/>
            <wp:docPr id="45" name="Εικόνα 36" descr="Αποτέλεσμα εικόνας για mole mex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Αποτέλεσμα εικόνας για mole mexican"/>
                    <pic:cNvPicPr>
                      <a:picLocks noChangeAspect="1" noChangeArrowheads="1"/>
                    </pic:cNvPicPr>
                  </pic:nvPicPr>
                  <pic:blipFill>
                    <a:blip r:embed="rId212"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63264" w:rsidRPr="00F63888" w:rsidRDefault="00D63264" w:rsidP="00D63264">
      <w:pPr>
        <w:rPr>
          <w:rStyle w:val="a3"/>
          <w:rFonts w:cs="Arial"/>
          <w:color w:val="252525"/>
          <w:sz w:val="24"/>
          <w:szCs w:val="24"/>
          <w:shd w:val="clear" w:color="auto" w:fill="FFFFFF"/>
        </w:rPr>
      </w:pPr>
    </w:p>
    <w:p w:rsidR="00D63264" w:rsidRPr="00F63888" w:rsidRDefault="00D63264" w:rsidP="00D63264">
      <w:pPr>
        <w:rPr>
          <w:sz w:val="24"/>
          <w:szCs w:val="24"/>
        </w:rPr>
      </w:pPr>
      <w:proofErr w:type="spellStart"/>
      <w:r w:rsidRPr="00F63888">
        <w:rPr>
          <w:rStyle w:val="a3"/>
          <w:rFonts w:cs="Arial"/>
          <w:color w:val="252525"/>
          <w:sz w:val="24"/>
          <w:szCs w:val="24"/>
          <w:shd w:val="clear" w:color="auto" w:fill="FFFFFF"/>
        </w:rPr>
        <w:t>Enchiladas</w:t>
      </w:r>
      <w:proofErr w:type="spellEnd"/>
      <w:r w:rsidRPr="00F63888">
        <w:rPr>
          <w:rFonts w:cs="Arial"/>
          <w:color w:val="252525"/>
          <w:sz w:val="24"/>
          <w:szCs w:val="24"/>
        </w:rPr>
        <w:br/>
      </w:r>
      <w:r w:rsidRPr="00F63888">
        <w:rPr>
          <w:rFonts w:cs="Arial"/>
          <w:color w:val="252525"/>
          <w:sz w:val="24"/>
          <w:szCs w:val="24"/>
          <w:shd w:val="clear" w:color="auto" w:fill="FFFFFF"/>
        </w:rPr>
        <w:t xml:space="preserve">Οι </w:t>
      </w:r>
      <w:proofErr w:type="spellStart"/>
      <w:r w:rsidRPr="00F63888">
        <w:rPr>
          <w:rFonts w:cs="Arial"/>
          <w:color w:val="252525"/>
          <w:sz w:val="24"/>
          <w:szCs w:val="24"/>
          <w:shd w:val="clear" w:color="auto" w:fill="FFFFFF"/>
        </w:rPr>
        <w:t>enchiladas</w:t>
      </w:r>
      <w:proofErr w:type="spellEnd"/>
      <w:r w:rsidRPr="00F63888">
        <w:rPr>
          <w:rFonts w:cs="Arial"/>
          <w:color w:val="252525"/>
          <w:sz w:val="24"/>
          <w:szCs w:val="24"/>
          <w:shd w:val="clear" w:color="auto" w:fill="FFFFFF"/>
        </w:rPr>
        <w:t xml:space="preserve"> έχουν τις ρίζες τους στην εποχή των… Μάγια, όταν στο Μεξικό έτρωγαν </w:t>
      </w:r>
      <w:proofErr w:type="spellStart"/>
      <w:r w:rsidRPr="00F63888">
        <w:rPr>
          <w:rFonts w:cs="Arial"/>
          <w:color w:val="252525"/>
          <w:sz w:val="24"/>
          <w:szCs w:val="24"/>
          <w:shd w:val="clear" w:color="auto" w:fill="FFFFFF"/>
        </w:rPr>
        <w:t>tortillas</w:t>
      </w:r>
      <w:proofErr w:type="spellEnd"/>
      <w:r w:rsidRPr="00F63888">
        <w:rPr>
          <w:rFonts w:cs="Arial"/>
          <w:color w:val="252525"/>
          <w:sz w:val="24"/>
          <w:szCs w:val="24"/>
          <w:shd w:val="clear" w:color="auto" w:fill="FFFFFF"/>
        </w:rPr>
        <w:t xml:space="preserve"> καλαμποκιού τυλιγμένες σε μικρά ψάρια. Στις μέρες μας, οι </w:t>
      </w:r>
      <w:proofErr w:type="spellStart"/>
      <w:r w:rsidRPr="00F63888">
        <w:rPr>
          <w:rFonts w:cs="Arial"/>
          <w:color w:val="252525"/>
          <w:sz w:val="24"/>
          <w:szCs w:val="24"/>
          <w:shd w:val="clear" w:color="auto" w:fill="FFFFFF"/>
        </w:rPr>
        <w:t>tortillas</w:t>
      </w:r>
      <w:proofErr w:type="spellEnd"/>
      <w:r w:rsidRPr="00F63888">
        <w:rPr>
          <w:rFonts w:cs="Arial"/>
          <w:color w:val="252525"/>
          <w:sz w:val="24"/>
          <w:szCs w:val="24"/>
          <w:shd w:val="clear" w:color="auto" w:fill="FFFFFF"/>
        </w:rPr>
        <w:t xml:space="preserve"> από καλαμπόκι ή αλεύρι γεμίζονται με θαλασσινά, φασόλια, λαχανικά, κρέας, τυρί ή όλα τα παραπάνω μαζί και μετατρέπονται σε </w:t>
      </w:r>
      <w:proofErr w:type="spellStart"/>
      <w:r w:rsidRPr="00F63888">
        <w:rPr>
          <w:rFonts w:cs="Arial"/>
          <w:color w:val="252525"/>
          <w:sz w:val="24"/>
          <w:szCs w:val="24"/>
          <w:shd w:val="clear" w:color="auto" w:fill="FFFFFF"/>
        </w:rPr>
        <w:t>enchiladas</w:t>
      </w:r>
      <w:proofErr w:type="spellEnd"/>
      <w:r w:rsidRPr="00F63888">
        <w:rPr>
          <w:rFonts w:cs="Arial"/>
          <w:color w:val="252525"/>
          <w:sz w:val="24"/>
          <w:szCs w:val="24"/>
          <w:shd w:val="clear" w:color="auto" w:fill="FFFFFF"/>
        </w:rPr>
        <w:t xml:space="preserve"> όταν τους περιχύνουν σάλτσα </w:t>
      </w:r>
      <w:proofErr w:type="spellStart"/>
      <w:r w:rsidRPr="00F63888">
        <w:rPr>
          <w:rFonts w:cs="Arial"/>
          <w:color w:val="252525"/>
          <w:sz w:val="24"/>
          <w:szCs w:val="24"/>
          <w:shd w:val="clear" w:color="auto" w:fill="FFFFFF"/>
        </w:rPr>
        <w:t>τσίλι</w:t>
      </w:r>
      <w:proofErr w:type="spellEnd"/>
      <w:r w:rsidRPr="00F63888">
        <w:rPr>
          <w:rFonts w:cs="Arial"/>
          <w:color w:val="252525"/>
          <w:sz w:val="24"/>
          <w:szCs w:val="24"/>
          <w:shd w:val="clear" w:color="auto" w:fill="FFFFFF"/>
        </w:rPr>
        <w:t>, φτιάχνοντας το τέλειο μεξικάνικο πρωινό.</w:t>
      </w:r>
    </w:p>
    <w:p w:rsidR="00D63264" w:rsidRPr="00F63888" w:rsidRDefault="00D63264" w:rsidP="00D63264">
      <w:r w:rsidRPr="00F63888">
        <w:rPr>
          <w:noProof/>
          <w:lang w:eastAsia="el-GR"/>
        </w:rPr>
        <w:drawing>
          <wp:inline distT="0" distB="0" distL="0" distR="0">
            <wp:extent cx="2619375" cy="1666875"/>
            <wp:effectExtent l="19050" t="0" r="9525" b="0"/>
            <wp:docPr id="46" name="Εικόνα 39" descr="Αποτέλεσμα εικόνας για Enchi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Αποτέλεσμα εικόνας για Enchiladas"/>
                    <pic:cNvPicPr>
                      <a:picLocks noChangeAspect="1" noChangeArrowheads="1"/>
                    </pic:cNvPicPr>
                  </pic:nvPicPr>
                  <pic:blipFill>
                    <a:blip r:embed="rId213" cstate="print"/>
                    <a:srcRect/>
                    <a:stretch>
                      <a:fillRect/>
                    </a:stretch>
                  </pic:blipFill>
                  <pic:spPr bwMode="auto">
                    <a:xfrm>
                      <a:off x="0" y="0"/>
                      <a:ext cx="2628177" cy="1672476"/>
                    </a:xfrm>
                    <a:prstGeom prst="rect">
                      <a:avLst/>
                    </a:prstGeom>
                    <a:noFill/>
                    <a:ln w="9525">
                      <a:noFill/>
                      <a:miter lim="800000"/>
                      <a:headEnd/>
                      <a:tailEnd/>
                    </a:ln>
                  </pic:spPr>
                </pic:pic>
              </a:graphicData>
            </a:graphic>
          </wp:inline>
        </w:drawing>
      </w:r>
      <w:r w:rsidRPr="00F63888">
        <w:t xml:space="preserve"> </w:t>
      </w:r>
      <w:r w:rsidRPr="00F63888">
        <w:rPr>
          <w:noProof/>
          <w:lang w:eastAsia="el-GR"/>
        </w:rPr>
        <w:drawing>
          <wp:inline distT="0" distB="0" distL="0" distR="0">
            <wp:extent cx="2495550" cy="1660675"/>
            <wp:effectExtent l="19050" t="0" r="0" b="0"/>
            <wp:docPr id="47" name="Εικόνα 42" descr="Αποτέλεσμα εικόνας για Enchi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Αποτέλεσμα εικόνας για Enchiladas"/>
                    <pic:cNvPicPr>
                      <a:picLocks noChangeAspect="1" noChangeArrowheads="1"/>
                    </pic:cNvPicPr>
                  </pic:nvPicPr>
                  <pic:blipFill>
                    <a:blip r:embed="rId214" cstate="print"/>
                    <a:srcRect/>
                    <a:stretch>
                      <a:fillRect/>
                    </a:stretch>
                  </pic:blipFill>
                  <pic:spPr bwMode="auto">
                    <a:xfrm>
                      <a:off x="0" y="0"/>
                      <a:ext cx="2495550" cy="1660675"/>
                    </a:xfrm>
                    <a:prstGeom prst="rect">
                      <a:avLst/>
                    </a:prstGeom>
                    <a:noFill/>
                    <a:ln w="9525">
                      <a:noFill/>
                      <a:miter lim="800000"/>
                      <a:headEnd/>
                      <a:tailEnd/>
                    </a:ln>
                  </pic:spPr>
                </pic:pic>
              </a:graphicData>
            </a:graphic>
          </wp:inline>
        </w:drawing>
      </w:r>
    </w:p>
    <w:p w:rsidR="00D63264" w:rsidRPr="00F63888" w:rsidRDefault="00D63264" w:rsidP="00D63264"/>
    <w:p w:rsidR="00D63264" w:rsidRPr="00F63888" w:rsidRDefault="00D63264" w:rsidP="00D63264"/>
    <w:p w:rsidR="00D63264" w:rsidRPr="00F63888" w:rsidRDefault="00D63264" w:rsidP="00D63264"/>
    <w:p w:rsidR="00D63264" w:rsidRDefault="00D63264" w:rsidP="005C73CF">
      <w:pPr>
        <w:pStyle w:val="a5"/>
        <w:ind w:left="567" w:hanging="141"/>
        <w:rPr>
          <w:u w:val="single"/>
        </w:rPr>
      </w:pPr>
    </w:p>
    <w:p w:rsidR="00472F69" w:rsidRDefault="00472F69" w:rsidP="005C73CF">
      <w:pPr>
        <w:pStyle w:val="a5"/>
        <w:ind w:left="567" w:hanging="141"/>
        <w:rPr>
          <w:u w:val="single"/>
        </w:rPr>
      </w:pPr>
    </w:p>
    <w:p w:rsidR="00472F69" w:rsidRDefault="00472F69" w:rsidP="005C73CF">
      <w:pPr>
        <w:pStyle w:val="a5"/>
        <w:ind w:left="567" w:hanging="141"/>
        <w:rPr>
          <w:u w:val="single"/>
        </w:rPr>
      </w:pPr>
    </w:p>
    <w:p w:rsidR="00472F69" w:rsidRDefault="00472F69" w:rsidP="005C73CF">
      <w:pPr>
        <w:pStyle w:val="a5"/>
        <w:ind w:left="567" w:hanging="141"/>
        <w:rPr>
          <w:u w:val="single"/>
        </w:rPr>
      </w:pPr>
    </w:p>
    <w:p w:rsidR="00472F69" w:rsidRDefault="00472F69" w:rsidP="005C73CF">
      <w:pPr>
        <w:pStyle w:val="a5"/>
        <w:ind w:left="567" w:hanging="141"/>
        <w:rPr>
          <w:u w:val="single"/>
        </w:rPr>
      </w:pPr>
    </w:p>
    <w:p w:rsidR="00472F69" w:rsidRDefault="00472F69" w:rsidP="005C73CF">
      <w:pPr>
        <w:pStyle w:val="a5"/>
        <w:ind w:left="567" w:hanging="141"/>
        <w:rPr>
          <w:u w:val="single"/>
        </w:rPr>
      </w:pPr>
    </w:p>
    <w:p w:rsidR="00472F69" w:rsidRDefault="00472F69" w:rsidP="005C73CF">
      <w:pPr>
        <w:pStyle w:val="a5"/>
        <w:ind w:left="567" w:hanging="141"/>
        <w:rPr>
          <w:u w:val="single"/>
        </w:rPr>
      </w:pPr>
    </w:p>
    <w:p w:rsidR="00472F69" w:rsidRDefault="00472F69">
      <w:pPr>
        <w:rPr>
          <w:u w:val="single"/>
        </w:rPr>
      </w:pPr>
      <w:r>
        <w:rPr>
          <w:u w:val="single"/>
        </w:rPr>
        <w:br w:type="page"/>
      </w:r>
    </w:p>
    <w:p w:rsidR="00472F69" w:rsidRDefault="00472F69" w:rsidP="00472F69">
      <w:pPr>
        <w:pStyle w:val="a8"/>
        <w:jc w:val="center"/>
      </w:pPr>
      <w:r>
        <w:lastRenderedPageBreak/>
        <w:t>Επίλογος</w:t>
      </w:r>
    </w:p>
    <w:p w:rsidR="00472F69" w:rsidRDefault="00472F69" w:rsidP="00472F69">
      <w:pPr>
        <w:rPr>
          <w:sz w:val="24"/>
          <w:szCs w:val="24"/>
        </w:rPr>
      </w:pPr>
      <w:r w:rsidRPr="00023370">
        <w:rPr>
          <w:sz w:val="24"/>
          <w:szCs w:val="24"/>
        </w:rPr>
        <w:t>Μέσω αυτής της εργασίας, λοιπόν, ερευνήσαμε κάποι</w:t>
      </w:r>
      <w:r w:rsidR="007E3104">
        <w:rPr>
          <w:sz w:val="24"/>
          <w:szCs w:val="24"/>
        </w:rPr>
        <w:t>ες από τις κουζίνες τ</w:t>
      </w:r>
      <w:r w:rsidR="007E3104">
        <w:rPr>
          <w:sz w:val="24"/>
          <w:szCs w:val="24"/>
          <w:lang w:val="en-US"/>
        </w:rPr>
        <w:t>o</w:t>
      </w:r>
      <w:r w:rsidR="007E3104">
        <w:rPr>
          <w:sz w:val="24"/>
          <w:szCs w:val="24"/>
        </w:rPr>
        <w:t>υ κόσμου</w:t>
      </w:r>
      <w:r w:rsidRPr="00023370">
        <w:rPr>
          <w:sz w:val="24"/>
          <w:szCs w:val="24"/>
        </w:rPr>
        <w:t xml:space="preserve"> και μέσω αυτού ίσως καταφέραμε να προσεγγίσουμε τον πολιτισμό αυτών των τόπων, μιας και πολιτισμός και γαστρονομία εί</w:t>
      </w:r>
      <w:r>
        <w:rPr>
          <w:sz w:val="24"/>
          <w:szCs w:val="24"/>
        </w:rPr>
        <w:t>ναι έννοιες στενά συνδεδεμένες. Διδαχθήκαμε πολλά για τις κουζίνες αυτές και ταξιδέψαμε σε γεύσεις έξω από τους συνηθισμένους γευστικούς μας ορίζοντες, «δοκιμάζοντας» πιάτα ιδιαίτερα, με γεύσεις έντονες, καυτερές πικάντικες και γενικώς διαφορετικές. Αυτός λοιπόν ήταν ο «Γαστρονομικός Τουρισμός</w:t>
      </w:r>
      <w:r w:rsidR="007E3104">
        <w:rPr>
          <w:sz w:val="24"/>
          <w:szCs w:val="24"/>
        </w:rPr>
        <w:t>» μας στις κουζίνες του κόσμου</w:t>
      </w:r>
      <w:r>
        <w:rPr>
          <w:sz w:val="24"/>
          <w:szCs w:val="24"/>
        </w:rPr>
        <w:t>.</w:t>
      </w:r>
    </w:p>
    <w:p w:rsidR="00472F69" w:rsidRDefault="00472F69" w:rsidP="00472F69">
      <w:pPr>
        <w:rPr>
          <w:sz w:val="24"/>
          <w:szCs w:val="24"/>
        </w:rPr>
      </w:pPr>
    </w:p>
    <w:p w:rsidR="00472F69" w:rsidRDefault="00472F69" w:rsidP="00472F69">
      <w:r w:rsidRPr="00472F69">
        <w:rPr>
          <w:noProof/>
          <w:lang w:eastAsia="el-GR"/>
        </w:rPr>
        <w:drawing>
          <wp:inline distT="0" distB="0" distL="0" distR="0">
            <wp:extent cx="4554086" cy="3022775"/>
            <wp:effectExtent l="19050" t="0" r="0" b="0"/>
            <wp:docPr id="69" name="Εικόνα 1" descr="Αποτέλεσμα εικόνας για asian cui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asian cuisine"/>
                    <pic:cNvPicPr>
                      <a:picLocks noChangeAspect="1" noChangeArrowheads="1"/>
                    </pic:cNvPicPr>
                  </pic:nvPicPr>
                  <pic:blipFill>
                    <a:blip r:embed="rId215" cstate="print"/>
                    <a:srcRect/>
                    <a:stretch>
                      <a:fillRect/>
                    </a:stretch>
                  </pic:blipFill>
                  <pic:spPr bwMode="auto">
                    <a:xfrm>
                      <a:off x="0" y="0"/>
                      <a:ext cx="4554577" cy="3023101"/>
                    </a:xfrm>
                    <a:prstGeom prst="rect">
                      <a:avLst/>
                    </a:prstGeom>
                    <a:noFill/>
                    <a:ln w="9525">
                      <a:noFill/>
                      <a:miter lim="800000"/>
                      <a:headEnd/>
                      <a:tailEnd/>
                    </a:ln>
                  </pic:spPr>
                </pic:pic>
              </a:graphicData>
            </a:graphic>
          </wp:inline>
        </w:drawing>
      </w:r>
    </w:p>
    <w:p w:rsidR="00472F69" w:rsidRDefault="00472F69">
      <w:r>
        <w:br w:type="page"/>
      </w:r>
    </w:p>
    <w:p w:rsidR="00472F69" w:rsidRDefault="00472F69" w:rsidP="00472F69">
      <w:pPr>
        <w:pStyle w:val="a8"/>
        <w:jc w:val="center"/>
      </w:pPr>
      <w:r>
        <w:lastRenderedPageBreak/>
        <w:t>Βιβλιογραφία</w:t>
      </w:r>
    </w:p>
    <w:p w:rsidR="000C3997" w:rsidRPr="000C3997" w:rsidRDefault="0049447F" w:rsidP="000C3997">
      <w:pPr>
        <w:pStyle w:val="a5"/>
        <w:numPr>
          <w:ilvl w:val="0"/>
          <w:numId w:val="19"/>
        </w:numPr>
        <w:rPr>
          <w:rFonts w:cstheme="minorHAnsi"/>
          <w:sz w:val="24"/>
          <w:szCs w:val="24"/>
        </w:rPr>
      </w:pPr>
      <w:hyperlink r:id="rId216" w:history="1">
        <w:r w:rsidR="000C3997" w:rsidRPr="000C3997">
          <w:rPr>
            <w:rStyle w:val="-"/>
            <w:rFonts w:cstheme="minorHAnsi"/>
            <w:color w:val="auto"/>
            <w:sz w:val="24"/>
            <w:szCs w:val="24"/>
            <w:u w:val="none"/>
          </w:rPr>
          <w:t>https://el.wikipedia.org/wiki/%CE%94%CE%B9%CE%B1%CF%84%CF%81%CE%BF%CF%86%CE%AE</w:t>
        </w:r>
      </w:hyperlink>
    </w:p>
    <w:p w:rsidR="000C3997" w:rsidRPr="000C3997" w:rsidRDefault="0049447F" w:rsidP="000C3997">
      <w:pPr>
        <w:pStyle w:val="a5"/>
        <w:numPr>
          <w:ilvl w:val="0"/>
          <w:numId w:val="19"/>
        </w:numPr>
        <w:tabs>
          <w:tab w:val="left" w:pos="2280"/>
        </w:tabs>
        <w:rPr>
          <w:rFonts w:cstheme="minorHAnsi"/>
          <w:sz w:val="24"/>
          <w:szCs w:val="24"/>
        </w:rPr>
      </w:pPr>
      <w:hyperlink r:id="rId217" w:history="1">
        <w:r w:rsidR="000C3997" w:rsidRPr="000C3997">
          <w:rPr>
            <w:rStyle w:val="-"/>
            <w:rFonts w:cstheme="minorHAnsi"/>
            <w:color w:val="auto"/>
            <w:sz w:val="24"/>
            <w:szCs w:val="24"/>
            <w:u w:val="none"/>
          </w:rPr>
          <w:t>https://el.wikipedia.org/wiki/%CE%93%CE%B1%CF%83%CF%84%CF%81%CE%BF%CE%BD%CE%BF%CE%BC%CE%AF%CE%B1</w:t>
        </w:r>
      </w:hyperlink>
      <w:r w:rsidR="000C3997" w:rsidRPr="000C3997">
        <w:rPr>
          <w:rFonts w:cstheme="minorHAnsi"/>
          <w:sz w:val="24"/>
          <w:szCs w:val="24"/>
        </w:rPr>
        <w:t xml:space="preserve"> </w:t>
      </w:r>
    </w:p>
    <w:p w:rsidR="000C3997" w:rsidRPr="000C3997" w:rsidRDefault="0049447F" w:rsidP="000C3997">
      <w:pPr>
        <w:pStyle w:val="a5"/>
        <w:numPr>
          <w:ilvl w:val="0"/>
          <w:numId w:val="19"/>
        </w:numPr>
        <w:tabs>
          <w:tab w:val="left" w:pos="2280"/>
        </w:tabs>
        <w:rPr>
          <w:rFonts w:cstheme="minorHAnsi"/>
          <w:sz w:val="24"/>
          <w:szCs w:val="24"/>
        </w:rPr>
      </w:pPr>
      <w:hyperlink r:id="rId218" w:history="1">
        <w:r w:rsidR="000C3997" w:rsidRPr="000C3997">
          <w:rPr>
            <w:rStyle w:val="-"/>
            <w:rFonts w:cstheme="minorHAnsi"/>
            <w:color w:val="auto"/>
            <w:sz w:val="24"/>
            <w:szCs w:val="24"/>
            <w:u w:val="none"/>
          </w:rPr>
          <w:t>http://www.visitgreece.gr/el/gastronomy</w:t>
        </w:r>
      </w:hyperlink>
      <w:r w:rsidR="000C3997" w:rsidRPr="000C3997">
        <w:rPr>
          <w:rFonts w:cstheme="minorHAnsi"/>
          <w:sz w:val="24"/>
          <w:szCs w:val="24"/>
        </w:rPr>
        <w:t xml:space="preserve"> </w:t>
      </w:r>
    </w:p>
    <w:p w:rsidR="000C3997" w:rsidRPr="000C3997" w:rsidRDefault="0049447F" w:rsidP="000C3997">
      <w:pPr>
        <w:pStyle w:val="a5"/>
        <w:numPr>
          <w:ilvl w:val="0"/>
          <w:numId w:val="19"/>
        </w:numPr>
        <w:rPr>
          <w:rFonts w:cstheme="minorHAnsi"/>
        </w:rPr>
      </w:pPr>
      <w:hyperlink r:id="rId219" w:history="1">
        <w:r w:rsidR="000C3997" w:rsidRPr="000C3997">
          <w:rPr>
            <w:rStyle w:val="-"/>
            <w:rFonts w:cstheme="minorHAnsi"/>
            <w:color w:val="auto"/>
            <w:sz w:val="24"/>
            <w:szCs w:val="24"/>
            <w:u w:val="none"/>
          </w:rPr>
          <w:t>https://samosweb.aegean.gr/samiakigi/?service=%CE%B3%CE%B1%CF%83%CF%84%CF%81%CE%BF%CE%BD%CE%BF%CE%BC%CE%B9%CE%BA%CF%8C%CF%82-%CF%84%CE%BF%CF%85%CF%81%CE%B9%CF%83%CE%BC%CF%8C%CF%82</w:t>
        </w:r>
      </w:hyperlink>
    </w:p>
    <w:p w:rsidR="000C3997" w:rsidRPr="000C3997" w:rsidRDefault="0049447F" w:rsidP="000C3997">
      <w:pPr>
        <w:pStyle w:val="a5"/>
        <w:numPr>
          <w:ilvl w:val="0"/>
          <w:numId w:val="19"/>
        </w:numPr>
        <w:rPr>
          <w:rFonts w:cstheme="minorHAnsi"/>
        </w:rPr>
      </w:pPr>
      <w:hyperlink r:id="rId220" w:history="1">
        <w:r w:rsidR="000C3997" w:rsidRPr="000C3997">
          <w:rPr>
            <w:rStyle w:val="-"/>
            <w:rFonts w:cstheme="minorHAnsi"/>
            <w:color w:val="auto"/>
            <w:u w:val="none"/>
          </w:rPr>
          <w:t>http://simplylife.gr/pages/diatrofh_ugeia/article/id/173</w:t>
        </w:r>
      </w:hyperlink>
    </w:p>
    <w:p w:rsidR="000C3997" w:rsidRPr="000C3997" w:rsidRDefault="000C3997" w:rsidP="000C3997">
      <w:pPr>
        <w:rPr>
          <w:rFonts w:cstheme="minorHAnsi"/>
        </w:rPr>
      </w:pPr>
    </w:p>
    <w:p w:rsidR="000C3997" w:rsidRPr="000C3997" w:rsidRDefault="0049447F" w:rsidP="000C3997">
      <w:pPr>
        <w:pStyle w:val="a5"/>
        <w:numPr>
          <w:ilvl w:val="0"/>
          <w:numId w:val="19"/>
        </w:numPr>
      </w:pPr>
      <w:hyperlink r:id="rId221" w:history="1">
        <w:r w:rsidR="000C3997" w:rsidRPr="000C3997">
          <w:rPr>
            <w:rStyle w:val="-"/>
            <w:rFonts w:cstheme="minorHAnsi"/>
            <w:color w:val="auto"/>
            <w:u w:val="none"/>
          </w:rPr>
          <w:t>https://historyofgreekfood.wordpress.com/tag/%CE%B2%CF%85%CE%B6%CE%B1%CE%BD%CF%84%CE%B9%CE%BD%CE%AE</w:t>
        </w:r>
      </w:hyperlink>
    </w:p>
    <w:p w:rsidR="000C3997" w:rsidRPr="000C3997" w:rsidRDefault="0049447F" w:rsidP="000C3997">
      <w:pPr>
        <w:pStyle w:val="a5"/>
        <w:numPr>
          <w:ilvl w:val="0"/>
          <w:numId w:val="19"/>
        </w:numPr>
        <w:rPr>
          <w:rFonts w:cstheme="minorHAnsi"/>
        </w:rPr>
      </w:pPr>
      <w:hyperlink r:id="rId222" w:history="1">
        <w:r w:rsidR="000C3997" w:rsidRPr="000C3997">
          <w:rPr>
            <w:rStyle w:val="-"/>
            <w:rFonts w:cstheme="minorHAnsi"/>
            <w:color w:val="auto"/>
            <w:u w:val="none"/>
          </w:rPr>
          <w:t>http://fablesandrealitydsa11c.weebly.com/betaupsilonzetaalphanutauiotanu940-gammaepsilon973mualphataualpha.html</w:t>
        </w:r>
      </w:hyperlink>
      <w:r w:rsidR="000C3997" w:rsidRPr="000C3997">
        <w:rPr>
          <w:rFonts w:cstheme="minorHAnsi"/>
        </w:rPr>
        <w:t xml:space="preserve"> </w:t>
      </w:r>
    </w:p>
    <w:p w:rsidR="000C3997" w:rsidRPr="000C3997" w:rsidRDefault="0049447F" w:rsidP="000C3997">
      <w:pPr>
        <w:pStyle w:val="a5"/>
        <w:numPr>
          <w:ilvl w:val="0"/>
          <w:numId w:val="6"/>
        </w:numPr>
        <w:rPr>
          <w:sz w:val="24"/>
          <w:szCs w:val="24"/>
        </w:rPr>
      </w:pPr>
      <w:hyperlink r:id="rId223" w:history="1">
        <w:r w:rsidR="000C3997" w:rsidRPr="000C3997">
          <w:rPr>
            <w:rStyle w:val="-"/>
            <w:color w:val="auto"/>
            <w:sz w:val="24"/>
            <w:szCs w:val="24"/>
            <w:u w:val="none"/>
          </w:rPr>
          <w:t>http://www.who.int</w:t>
        </w:r>
      </w:hyperlink>
    </w:p>
    <w:p w:rsidR="000C3997" w:rsidRPr="000C3997" w:rsidRDefault="0049447F" w:rsidP="000C3997">
      <w:pPr>
        <w:pStyle w:val="a5"/>
        <w:numPr>
          <w:ilvl w:val="0"/>
          <w:numId w:val="6"/>
        </w:numPr>
        <w:rPr>
          <w:sz w:val="24"/>
          <w:szCs w:val="24"/>
        </w:rPr>
      </w:pPr>
      <w:hyperlink r:id="rId224" w:history="1">
        <w:r w:rsidR="000C3997" w:rsidRPr="000C3997">
          <w:rPr>
            <w:rStyle w:val="-"/>
            <w:color w:val="auto"/>
            <w:sz w:val="24"/>
            <w:szCs w:val="24"/>
            <w:u w:val="none"/>
          </w:rPr>
          <w:t>http://www.fao.org</w:t>
        </w:r>
      </w:hyperlink>
      <w:r w:rsidR="000C3997" w:rsidRPr="000C3997">
        <w:rPr>
          <w:sz w:val="24"/>
          <w:szCs w:val="24"/>
        </w:rPr>
        <w:t xml:space="preserve"> </w:t>
      </w:r>
    </w:p>
    <w:p w:rsidR="000C3997" w:rsidRPr="000C3997" w:rsidRDefault="0049447F" w:rsidP="000C3997">
      <w:pPr>
        <w:pStyle w:val="a5"/>
        <w:numPr>
          <w:ilvl w:val="0"/>
          <w:numId w:val="6"/>
        </w:numPr>
        <w:rPr>
          <w:sz w:val="24"/>
          <w:szCs w:val="24"/>
        </w:rPr>
      </w:pPr>
      <w:hyperlink r:id="rId225" w:history="1">
        <w:r w:rsidR="000C3997" w:rsidRPr="000C3997">
          <w:rPr>
            <w:rStyle w:val="-"/>
            <w:color w:val="auto"/>
            <w:sz w:val="24"/>
            <w:szCs w:val="24"/>
            <w:u w:val="none"/>
          </w:rPr>
          <w:t>http://www.idf.org</w:t>
        </w:r>
      </w:hyperlink>
    </w:p>
    <w:p w:rsidR="000C3997" w:rsidRPr="000C3997" w:rsidRDefault="0049447F" w:rsidP="000C3997">
      <w:pPr>
        <w:pStyle w:val="a5"/>
        <w:numPr>
          <w:ilvl w:val="0"/>
          <w:numId w:val="6"/>
        </w:numPr>
        <w:rPr>
          <w:sz w:val="24"/>
          <w:szCs w:val="24"/>
        </w:rPr>
      </w:pPr>
      <w:hyperlink r:id="rId226" w:history="1">
        <w:r w:rsidR="000C3997" w:rsidRPr="000C3997">
          <w:rPr>
            <w:rStyle w:val="-"/>
            <w:color w:val="auto"/>
            <w:sz w:val="24"/>
            <w:szCs w:val="24"/>
            <w:u w:val="none"/>
          </w:rPr>
          <w:t>http://www.enkina.com</w:t>
        </w:r>
      </w:hyperlink>
    </w:p>
    <w:p w:rsidR="000C3997" w:rsidRPr="000C3997" w:rsidRDefault="000C3997" w:rsidP="000C3997">
      <w:pPr>
        <w:pStyle w:val="a5"/>
        <w:numPr>
          <w:ilvl w:val="0"/>
          <w:numId w:val="6"/>
        </w:numPr>
        <w:rPr>
          <w:sz w:val="24"/>
          <w:szCs w:val="24"/>
        </w:rPr>
      </w:pPr>
      <w:r w:rsidRPr="000C3997">
        <w:rPr>
          <w:sz w:val="24"/>
          <w:szCs w:val="24"/>
        </w:rPr>
        <w:t>http://www.mageirikesdiadromes.gr</w:t>
      </w:r>
    </w:p>
    <w:p w:rsidR="000C3997" w:rsidRPr="000C3997" w:rsidRDefault="000C3997" w:rsidP="000C3997">
      <w:pPr>
        <w:pStyle w:val="a5"/>
        <w:numPr>
          <w:ilvl w:val="0"/>
          <w:numId w:val="6"/>
        </w:numPr>
        <w:rPr>
          <w:sz w:val="24"/>
          <w:szCs w:val="24"/>
        </w:rPr>
      </w:pPr>
      <w:r w:rsidRPr="000C3997">
        <w:rPr>
          <w:sz w:val="24"/>
          <w:szCs w:val="24"/>
        </w:rPr>
        <w:t>https://anatolis-gefseis.blogspot.gr</w:t>
      </w:r>
    </w:p>
    <w:p w:rsidR="000C3997" w:rsidRPr="000C3997" w:rsidRDefault="0049447F" w:rsidP="000C3997">
      <w:pPr>
        <w:pStyle w:val="a5"/>
        <w:numPr>
          <w:ilvl w:val="0"/>
          <w:numId w:val="6"/>
        </w:numPr>
        <w:rPr>
          <w:sz w:val="24"/>
          <w:szCs w:val="24"/>
        </w:rPr>
      </w:pPr>
      <w:hyperlink r:id="rId227" w:history="1">
        <w:r w:rsidR="000C3997" w:rsidRPr="000C3997">
          <w:rPr>
            <w:rStyle w:val="-"/>
            <w:color w:val="auto"/>
            <w:sz w:val="24"/>
            <w:szCs w:val="24"/>
            <w:u w:val="none"/>
          </w:rPr>
          <w:t>http://kamilieris.gr</w:t>
        </w:r>
      </w:hyperlink>
    </w:p>
    <w:p w:rsidR="000C3997" w:rsidRPr="000C3997" w:rsidRDefault="0049447F" w:rsidP="000C3997">
      <w:pPr>
        <w:pStyle w:val="a5"/>
        <w:numPr>
          <w:ilvl w:val="0"/>
          <w:numId w:val="6"/>
        </w:numPr>
        <w:tabs>
          <w:tab w:val="left" w:pos="2603"/>
        </w:tabs>
        <w:rPr>
          <w:rFonts w:cs="Arial"/>
          <w:sz w:val="24"/>
          <w:szCs w:val="24"/>
          <w:shd w:val="clear" w:color="auto" w:fill="FFFFFF"/>
        </w:rPr>
      </w:pPr>
      <w:hyperlink r:id="rId228" w:history="1">
        <w:r w:rsidR="000C3997" w:rsidRPr="000C3997">
          <w:rPr>
            <w:rStyle w:val="-"/>
            <w:rFonts w:cs="Arial"/>
            <w:color w:val="auto"/>
            <w:sz w:val="24"/>
            <w:szCs w:val="24"/>
            <w:u w:val="none"/>
            <w:shd w:val="clear" w:color="auto" w:fill="FFFFFF"/>
          </w:rPr>
          <w:t>http://www.clickatlife.gr/geusi/story/40011</w:t>
        </w:r>
      </w:hyperlink>
    </w:p>
    <w:p w:rsidR="000C3997" w:rsidRPr="000C3997" w:rsidRDefault="0049447F" w:rsidP="000C3997">
      <w:pPr>
        <w:pStyle w:val="a5"/>
        <w:numPr>
          <w:ilvl w:val="0"/>
          <w:numId w:val="6"/>
        </w:numPr>
        <w:tabs>
          <w:tab w:val="left" w:pos="2603"/>
        </w:tabs>
        <w:rPr>
          <w:rFonts w:cs="Arial"/>
          <w:sz w:val="24"/>
          <w:szCs w:val="24"/>
          <w:shd w:val="clear" w:color="auto" w:fill="FFFFFF"/>
        </w:rPr>
      </w:pPr>
      <w:hyperlink r:id="rId229" w:history="1">
        <w:r w:rsidR="000C3997" w:rsidRPr="000C3997">
          <w:rPr>
            <w:rStyle w:val="-"/>
            <w:rFonts w:cs="Arial"/>
            <w:color w:val="auto"/>
            <w:sz w:val="24"/>
            <w:szCs w:val="24"/>
            <w:u w:val="none"/>
            <w:shd w:val="clear" w:color="auto" w:fill="FFFFFF"/>
          </w:rPr>
          <w:t>http://www.menonly.gr/geuseis/arthro/h_agapimeni_kouzina_tis_amerikis-50180657/</w:t>
        </w:r>
      </w:hyperlink>
    </w:p>
    <w:p w:rsidR="000C3997" w:rsidRPr="000C3997" w:rsidRDefault="000C3997" w:rsidP="000C3997">
      <w:pPr>
        <w:pStyle w:val="a5"/>
        <w:tabs>
          <w:tab w:val="left" w:pos="2603"/>
        </w:tabs>
        <w:rPr>
          <w:rFonts w:cs="Arial"/>
          <w:color w:val="252525"/>
          <w:sz w:val="44"/>
          <w:szCs w:val="44"/>
          <w:shd w:val="clear" w:color="auto" w:fill="FFFFFF"/>
        </w:rPr>
      </w:pPr>
    </w:p>
    <w:p w:rsidR="000C3997" w:rsidRPr="000C3997" w:rsidRDefault="000C3997" w:rsidP="000C3997">
      <w:pPr>
        <w:pStyle w:val="a5"/>
        <w:rPr>
          <w:sz w:val="24"/>
          <w:szCs w:val="24"/>
        </w:rPr>
      </w:pPr>
    </w:p>
    <w:p w:rsidR="00472F69" w:rsidRPr="000C3997" w:rsidRDefault="00472F69" w:rsidP="000C3997">
      <w:pPr>
        <w:pStyle w:val="a5"/>
      </w:pPr>
    </w:p>
    <w:sectPr w:rsidR="00472F69" w:rsidRPr="000C3997" w:rsidSect="000966CE">
      <w:footerReference w:type="default" r:id="rId230"/>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A9E" w:rsidRDefault="00FD6A9E" w:rsidP="000C3997">
      <w:pPr>
        <w:spacing w:after="0" w:line="240" w:lineRule="auto"/>
      </w:pPr>
      <w:r>
        <w:separator/>
      </w:r>
    </w:p>
  </w:endnote>
  <w:endnote w:type="continuationSeparator" w:id="0">
    <w:p w:rsidR="00FD6A9E" w:rsidRDefault="00FD6A9E" w:rsidP="000C39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lear_sans_light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3274"/>
      <w:docPartObj>
        <w:docPartGallery w:val="Page Numbers (Bottom of Page)"/>
        <w:docPartUnique/>
      </w:docPartObj>
    </w:sdtPr>
    <w:sdtContent>
      <w:p w:rsidR="000C3997" w:rsidRDefault="0049447F">
        <w:pPr>
          <w:pStyle w:val="ac"/>
        </w:pPr>
        <w:r>
          <w:rPr>
            <w:lang w:eastAsia="zh-TW"/>
          </w:rPr>
          <w:pict>
            <v:rect id="_x0000_s5121"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5121" inset=",0,,0">
                <w:txbxContent>
                  <w:p w:rsidR="000C3997" w:rsidRDefault="0049447F">
                    <w:pPr>
                      <w:pBdr>
                        <w:top w:val="single" w:sz="4" w:space="1" w:color="7F7F7F" w:themeColor="background1" w:themeShade="7F"/>
                      </w:pBdr>
                      <w:jc w:val="center"/>
                      <w:rPr>
                        <w:color w:val="C0504D" w:themeColor="accent2"/>
                      </w:rPr>
                    </w:pPr>
                    <w:fldSimple w:instr=" PAGE   \* MERGEFORMAT ">
                      <w:r w:rsidR="007E3104" w:rsidRPr="007E3104">
                        <w:rPr>
                          <w:noProof/>
                          <w:color w:val="C0504D" w:themeColor="accent2"/>
                        </w:rPr>
                        <w:t>57</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A9E" w:rsidRDefault="00FD6A9E" w:rsidP="000C3997">
      <w:pPr>
        <w:spacing w:after="0" w:line="240" w:lineRule="auto"/>
      </w:pPr>
      <w:r>
        <w:separator/>
      </w:r>
    </w:p>
  </w:footnote>
  <w:footnote w:type="continuationSeparator" w:id="0">
    <w:p w:rsidR="00FD6A9E" w:rsidRDefault="00FD6A9E" w:rsidP="000C39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pt;height:13pt" o:bullet="t">
        <v:imagedata r:id="rId1" o:title="BD21304_"/>
      </v:shape>
    </w:pict>
  </w:numPicBullet>
  <w:abstractNum w:abstractNumId="0">
    <w:nsid w:val="141177C7"/>
    <w:multiLevelType w:val="hybridMultilevel"/>
    <w:tmpl w:val="F828CD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C3A03A1"/>
    <w:multiLevelType w:val="hybridMultilevel"/>
    <w:tmpl w:val="EF88C592"/>
    <w:lvl w:ilvl="0" w:tplc="29EC8892">
      <w:start w:val="1"/>
      <w:numFmt w:val="bullet"/>
      <w:lvlText w:val=""/>
      <w:lvlPicBulletId w:val="0"/>
      <w:lvlJc w:val="left"/>
      <w:pPr>
        <w:ind w:left="928" w:hanging="360"/>
      </w:pPr>
      <w:rPr>
        <w:rFonts w:ascii="Symbol" w:hAnsi="Symbol" w:hint="default"/>
        <w:color w:val="auto"/>
      </w:rPr>
    </w:lvl>
    <w:lvl w:ilvl="1" w:tplc="04080003" w:tentative="1">
      <w:start w:val="1"/>
      <w:numFmt w:val="bullet"/>
      <w:lvlText w:val="o"/>
      <w:lvlJc w:val="left"/>
      <w:pPr>
        <w:ind w:left="1648" w:hanging="360"/>
      </w:pPr>
      <w:rPr>
        <w:rFonts w:ascii="Courier New" w:hAnsi="Courier New" w:cs="Courier New" w:hint="default"/>
      </w:rPr>
    </w:lvl>
    <w:lvl w:ilvl="2" w:tplc="04080005" w:tentative="1">
      <w:start w:val="1"/>
      <w:numFmt w:val="bullet"/>
      <w:lvlText w:val=""/>
      <w:lvlJc w:val="left"/>
      <w:pPr>
        <w:ind w:left="2368" w:hanging="360"/>
      </w:pPr>
      <w:rPr>
        <w:rFonts w:ascii="Wingdings" w:hAnsi="Wingdings" w:hint="default"/>
      </w:rPr>
    </w:lvl>
    <w:lvl w:ilvl="3" w:tplc="04080001" w:tentative="1">
      <w:start w:val="1"/>
      <w:numFmt w:val="bullet"/>
      <w:lvlText w:val=""/>
      <w:lvlJc w:val="left"/>
      <w:pPr>
        <w:ind w:left="3088" w:hanging="360"/>
      </w:pPr>
      <w:rPr>
        <w:rFonts w:ascii="Symbol" w:hAnsi="Symbol" w:hint="default"/>
      </w:rPr>
    </w:lvl>
    <w:lvl w:ilvl="4" w:tplc="04080003" w:tentative="1">
      <w:start w:val="1"/>
      <w:numFmt w:val="bullet"/>
      <w:lvlText w:val="o"/>
      <w:lvlJc w:val="left"/>
      <w:pPr>
        <w:ind w:left="3808" w:hanging="360"/>
      </w:pPr>
      <w:rPr>
        <w:rFonts w:ascii="Courier New" w:hAnsi="Courier New" w:cs="Courier New" w:hint="default"/>
      </w:rPr>
    </w:lvl>
    <w:lvl w:ilvl="5" w:tplc="04080005" w:tentative="1">
      <w:start w:val="1"/>
      <w:numFmt w:val="bullet"/>
      <w:lvlText w:val=""/>
      <w:lvlJc w:val="left"/>
      <w:pPr>
        <w:ind w:left="4528" w:hanging="360"/>
      </w:pPr>
      <w:rPr>
        <w:rFonts w:ascii="Wingdings" w:hAnsi="Wingdings" w:hint="default"/>
      </w:rPr>
    </w:lvl>
    <w:lvl w:ilvl="6" w:tplc="04080001" w:tentative="1">
      <w:start w:val="1"/>
      <w:numFmt w:val="bullet"/>
      <w:lvlText w:val=""/>
      <w:lvlJc w:val="left"/>
      <w:pPr>
        <w:ind w:left="5248" w:hanging="360"/>
      </w:pPr>
      <w:rPr>
        <w:rFonts w:ascii="Symbol" w:hAnsi="Symbol" w:hint="default"/>
      </w:rPr>
    </w:lvl>
    <w:lvl w:ilvl="7" w:tplc="04080003" w:tentative="1">
      <w:start w:val="1"/>
      <w:numFmt w:val="bullet"/>
      <w:lvlText w:val="o"/>
      <w:lvlJc w:val="left"/>
      <w:pPr>
        <w:ind w:left="5968" w:hanging="360"/>
      </w:pPr>
      <w:rPr>
        <w:rFonts w:ascii="Courier New" w:hAnsi="Courier New" w:cs="Courier New" w:hint="default"/>
      </w:rPr>
    </w:lvl>
    <w:lvl w:ilvl="8" w:tplc="04080005" w:tentative="1">
      <w:start w:val="1"/>
      <w:numFmt w:val="bullet"/>
      <w:lvlText w:val=""/>
      <w:lvlJc w:val="left"/>
      <w:pPr>
        <w:ind w:left="6688" w:hanging="360"/>
      </w:pPr>
      <w:rPr>
        <w:rFonts w:ascii="Wingdings" w:hAnsi="Wingdings" w:hint="default"/>
      </w:rPr>
    </w:lvl>
  </w:abstractNum>
  <w:abstractNum w:abstractNumId="2">
    <w:nsid w:val="1E4B662A"/>
    <w:multiLevelType w:val="hybridMultilevel"/>
    <w:tmpl w:val="2A8453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01F6DF8"/>
    <w:multiLevelType w:val="multilevel"/>
    <w:tmpl w:val="D714D188"/>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4E5C93"/>
    <w:multiLevelType w:val="hybridMultilevel"/>
    <w:tmpl w:val="00D8B9C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2A111863"/>
    <w:multiLevelType w:val="hybridMultilevel"/>
    <w:tmpl w:val="79E6FA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DA95E2D"/>
    <w:multiLevelType w:val="hybridMultilevel"/>
    <w:tmpl w:val="5E0A1AFC"/>
    <w:lvl w:ilvl="0" w:tplc="29EC889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BF903F0"/>
    <w:multiLevelType w:val="hybridMultilevel"/>
    <w:tmpl w:val="74AA3766"/>
    <w:lvl w:ilvl="0" w:tplc="29EC889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DC73A93"/>
    <w:multiLevelType w:val="hybridMultilevel"/>
    <w:tmpl w:val="4CBC3E00"/>
    <w:lvl w:ilvl="0" w:tplc="29EC889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18B42C0"/>
    <w:multiLevelType w:val="hybridMultilevel"/>
    <w:tmpl w:val="ED2E86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5CD6519"/>
    <w:multiLevelType w:val="multilevel"/>
    <w:tmpl w:val="9E886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9D2F1C"/>
    <w:multiLevelType w:val="hybridMultilevel"/>
    <w:tmpl w:val="EF2E4F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A041235"/>
    <w:multiLevelType w:val="hybridMultilevel"/>
    <w:tmpl w:val="741E357A"/>
    <w:lvl w:ilvl="0" w:tplc="E0F256D6">
      <w:start w:val="1"/>
      <w:numFmt w:val="decimal"/>
      <w:lvlText w:val="%1."/>
      <w:lvlJc w:val="left"/>
      <w:pPr>
        <w:ind w:left="720" w:hanging="360"/>
      </w:pPr>
      <w:rPr>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CF44B06"/>
    <w:multiLevelType w:val="hybridMultilevel"/>
    <w:tmpl w:val="6BDC55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4F12E91"/>
    <w:multiLevelType w:val="hybridMultilevel"/>
    <w:tmpl w:val="42C861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6AB1467E"/>
    <w:multiLevelType w:val="hybridMultilevel"/>
    <w:tmpl w:val="4B4AEE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713D12C1"/>
    <w:multiLevelType w:val="hybridMultilevel"/>
    <w:tmpl w:val="920EB2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22D7C81"/>
    <w:multiLevelType w:val="multilevel"/>
    <w:tmpl w:val="729E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2E6DE3"/>
    <w:multiLevelType w:val="hybridMultilevel"/>
    <w:tmpl w:val="712C1F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7CF0BB6"/>
    <w:multiLevelType w:val="multilevel"/>
    <w:tmpl w:val="F238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4C3D79"/>
    <w:multiLevelType w:val="hybridMultilevel"/>
    <w:tmpl w:val="1CD2FA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num>
  <w:num w:numId="4">
    <w:abstractNumId w:val="13"/>
  </w:num>
  <w:num w:numId="5">
    <w:abstractNumId w:val="12"/>
  </w:num>
  <w:num w:numId="6">
    <w:abstractNumId w:val="18"/>
  </w:num>
  <w:num w:numId="7">
    <w:abstractNumId w:val="1"/>
  </w:num>
  <w:num w:numId="8">
    <w:abstractNumId w:val="15"/>
  </w:num>
  <w:num w:numId="9">
    <w:abstractNumId w:val="0"/>
  </w:num>
  <w:num w:numId="10">
    <w:abstractNumId w:val="16"/>
  </w:num>
  <w:num w:numId="11">
    <w:abstractNumId w:val="10"/>
  </w:num>
  <w:num w:numId="12">
    <w:abstractNumId w:val="19"/>
  </w:num>
  <w:num w:numId="13">
    <w:abstractNumId w:val="9"/>
  </w:num>
  <w:num w:numId="14">
    <w:abstractNumId w:val="6"/>
  </w:num>
  <w:num w:numId="15">
    <w:abstractNumId w:val="7"/>
  </w:num>
  <w:num w:numId="16">
    <w:abstractNumId w:val="3"/>
  </w:num>
  <w:num w:numId="17">
    <w:abstractNumId w:val="17"/>
  </w:num>
  <w:num w:numId="18">
    <w:abstractNumId w:val="11"/>
  </w:num>
  <w:num w:numId="19">
    <w:abstractNumId w:val="14"/>
  </w:num>
  <w:num w:numId="20">
    <w:abstractNumId w:val="4"/>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characterSpacingControl w:val="doNotCompress"/>
  <w:hdrShapeDefaults>
    <o:shapedefaults v:ext="edit" spidmax="7170"/>
    <o:shapelayout v:ext="edit">
      <o:idmap v:ext="edit" data="5"/>
    </o:shapelayout>
  </w:hdrShapeDefaults>
  <w:footnotePr>
    <w:footnote w:id="-1"/>
    <w:footnote w:id="0"/>
  </w:footnotePr>
  <w:endnotePr>
    <w:endnote w:id="-1"/>
    <w:endnote w:id="0"/>
  </w:endnotePr>
  <w:compat/>
  <w:rsids>
    <w:rsidRoot w:val="000966CE"/>
    <w:rsid w:val="000966CE"/>
    <w:rsid w:val="000C3997"/>
    <w:rsid w:val="000D0AE1"/>
    <w:rsid w:val="001F2847"/>
    <w:rsid w:val="002B6163"/>
    <w:rsid w:val="002D4C17"/>
    <w:rsid w:val="003C2FBE"/>
    <w:rsid w:val="00451373"/>
    <w:rsid w:val="00472F69"/>
    <w:rsid w:val="0049447F"/>
    <w:rsid w:val="005B4150"/>
    <w:rsid w:val="005C73CF"/>
    <w:rsid w:val="00657B30"/>
    <w:rsid w:val="006C1CF4"/>
    <w:rsid w:val="007E3104"/>
    <w:rsid w:val="00852191"/>
    <w:rsid w:val="0094711A"/>
    <w:rsid w:val="009721D9"/>
    <w:rsid w:val="00A6462C"/>
    <w:rsid w:val="00B821A2"/>
    <w:rsid w:val="00D06A0A"/>
    <w:rsid w:val="00D63264"/>
    <w:rsid w:val="00DA59DE"/>
    <w:rsid w:val="00E82E2A"/>
    <w:rsid w:val="00F13196"/>
    <w:rsid w:val="00FD6A9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FBE"/>
  </w:style>
  <w:style w:type="paragraph" w:styleId="1">
    <w:name w:val="heading 1"/>
    <w:basedOn w:val="a"/>
    <w:next w:val="a"/>
    <w:link w:val="1Char"/>
    <w:uiPriority w:val="9"/>
    <w:qFormat/>
    <w:rsid w:val="003C2F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3C2FBE"/>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3C2F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C2FBE"/>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3C2FBE"/>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semiHidden/>
    <w:rsid w:val="003C2FBE"/>
    <w:rPr>
      <w:rFonts w:asciiTheme="majorHAnsi" w:eastAsiaTheme="majorEastAsia" w:hAnsiTheme="majorHAnsi" w:cstheme="majorBidi"/>
      <w:b/>
      <w:bCs/>
      <w:color w:val="4F81BD" w:themeColor="accent1"/>
    </w:rPr>
  </w:style>
  <w:style w:type="character" w:styleId="a3">
    <w:name w:val="Strong"/>
    <w:basedOn w:val="a0"/>
    <w:uiPriority w:val="22"/>
    <w:qFormat/>
    <w:rsid w:val="003C2FBE"/>
    <w:rPr>
      <w:b/>
      <w:bCs/>
    </w:rPr>
  </w:style>
  <w:style w:type="character" w:styleId="a4">
    <w:name w:val="Emphasis"/>
    <w:basedOn w:val="a0"/>
    <w:uiPriority w:val="20"/>
    <w:qFormat/>
    <w:rsid w:val="003C2FBE"/>
    <w:rPr>
      <w:i/>
      <w:iCs/>
    </w:rPr>
  </w:style>
  <w:style w:type="paragraph" w:styleId="a5">
    <w:name w:val="List Paragraph"/>
    <w:basedOn w:val="a"/>
    <w:uiPriority w:val="34"/>
    <w:qFormat/>
    <w:rsid w:val="003C2FBE"/>
    <w:pPr>
      <w:ind w:left="720"/>
      <w:contextualSpacing/>
    </w:pPr>
  </w:style>
  <w:style w:type="paragraph" w:styleId="a6">
    <w:name w:val="No Spacing"/>
    <w:link w:val="Char"/>
    <w:uiPriority w:val="1"/>
    <w:qFormat/>
    <w:rsid w:val="000966CE"/>
    <w:pPr>
      <w:spacing w:after="0" w:line="240" w:lineRule="auto"/>
    </w:pPr>
    <w:rPr>
      <w:rFonts w:eastAsiaTheme="minorEastAsia"/>
    </w:rPr>
  </w:style>
  <w:style w:type="character" w:customStyle="1" w:styleId="Char">
    <w:name w:val="Χωρίς διάστιχο Char"/>
    <w:basedOn w:val="a0"/>
    <w:link w:val="a6"/>
    <w:uiPriority w:val="1"/>
    <w:rsid w:val="000966CE"/>
    <w:rPr>
      <w:rFonts w:eastAsiaTheme="minorEastAsia"/>
    </w:rPr>
  </w:style>
  <w:style w:type="paragraph" w:styleId="a7">
    <w:name w:val="Balloon Text"/>
    <w:basedOn w:val="a"/>
    <w:link w:val="Char0"/>
    <w:uiPriority w:val="99"/>
    <w:semiHidden/>
    <w:unhideWhenUsed/>
    <w:rsid w:val="000966CE"/>
    <w:pPr>
      <w:spacing w:after="0" w:line="240" w:lineRule="auto"/>
    </w:pPr>
    <w:rPr>
      <w:rFonts w:ascii="Tahoma" w:hAnsi="Tahoma" w:cs="Tahoma"/>
      <w:sz w:val="16"/>
      <w:szCs w:val="16"/>
    </w:rPr>
  </w:style>
  <w:style w:type="character" w:customStyle="1" w:styleId="Char0">
    <w:name w:val="Κείμενο πλαισίου Char"/>
    <w:basedOn w:val="a0"/>
    <w:link w:val="a7"/>
    <w:uiPriority w:val="99"/>
    <w:semiHidden/>
    <w:rsid w:val="000966CE"/>
    <w:rPr>
      <w:rFonts w:ascii="Tahoma" w:hAnsi="Tahoma" w:cs="Tahoma"/>
      <w:sz w:val="16"/>
      <w:szCs w:val="16"/>
    </w:rPr>
  </w:style>
  <w:style w:type="character" w:styleId="-">
    <w:name w:val="Hyperlink"/>
    <w:basedOn w:val="a0"/>
    <w:uiPriority w:val="99"/>
    <w:unhideWhenUsed/>
    <w:rsid w:val="00852191"/>
    <w:rPr>
      <w:color w:val="0000FF" w:themeColor="hyperlink"/>
      <w:u w:val="single"/>
    </w:rPr>
  </w:style>
  <w:style w:type="paragraph" w:styleId="a8">
    <w:name w:val="Title"/>
    <w:basedOn w:val="a"/>
    <w:next w:val="a"/>
    <w:link w:val="Char1"/>
    <w:uiPriority w:val="10"/>
    <w:qFormat/>
    <w:rsid w:val="00657B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Τίτλος Char"/>
    <w:basedOn w:val="a0"/>
    <w:link w:val="a8"/>
    <w:uiPriority w:val="10"/>
    <w:rsid w:val="00657B30"/>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a0"/>
    <w:rsid w:val="001F2847"/>
  </w:style>
  <w:style w:type="character" w:customStyle="1" w:styleId="polytonic">
    <w:name w:val="polytonic"/>
    <w:basedOn w:val="a0"/>
    <w:rsid w:val="001F2847"/>
  </w:style>
  <w:style w:type="paragraph" w:styleId="a9">
    <w:name w:val="caption"/>
    <w:basedOn w:val="a"/>
    <w:next w:val="a"/>
    <w:uiPriority w:val="35"/>
    <w:unhideWhenUsed/>
    <w:qFormat/>
    <w:rsid w:val="001F2847"/>
    <w:pPr>
      <w:spacing w:line="240" w:lineRule="auto"/>
    </w:pPr>
    <w:rPr>
      <w:b/>
      <w:bCs/>
      <w:color w:val="4F81BD" w:themeColor="accent1"/>
      <w:sz w:val="18"/>
      <w:szCs w:val="18"/>
    </w:rPr>
  </w:style>
  <w:style w:type="character" w:customStyle="1" w:styleId="mw-headline">
    <w:name w:val="mw-headline"/>
    <w:basedOn w:val="a0"/>
    <w:rsid w:val="001F2847"/>
  </w:style>
  <w:style w:type="paragraph" w:styleId="Web">
    <w:name w:val="Normal (Web)"/>
    <w:basedOn w:val="a"/>
    <w:uiPriority w:val="99"/>
    <w:unhideWhenUsed/>
    <w:rsid w:val="001F2847"/>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aa">
    <w:name w:val="Table Grid"/>
    <w:basedOn w:val="a1"/>
    <w:uiPriority w:val="59"/>
    <w:rsid w:val="001F28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mount">
    <w:name w:val="amount"/>
    <w:basedOn w:val="a0"/>
    <w:rsid w:val="000D0AE1"/>
  </w:style>
  <w:style w:type="character" w:customStyle="1" w:styleId="name">
    <w:name w:val="name"/>
    <w:basedOn w:val="a0"/>
    <w:rsid w:val="000D0AE1"/>
  </w:style>
  <w:style w:type="paragraph" w:styleId="ab">
    <w:name w:val="header"/>
    <w:basedOn w:val="a"/>
    <w:link w:val="Char2"/>
    <w:uiPriority w:val="99"/>
    <w:semiHidden/>
    <w:unhideWhenUsed/>
    <w:rsid w:val="000C3997"/>
    <w:pPr>
      <w:tabs>
        <w:tab w:val="center" w:pos="4153"/>
        <w:tab w:val="right" w:pos="8306"/>
      </w:tabs>
      <w:spacing w:after="0" w:line="240" w:lineRule="auto"/>
    </w:pPr>
  </w:style>
  <w:style w:type="character" w:customStyle="1" w:styleId="Char2">
    <w:name w:val="Κεφαλίδα Char"/>
    <w:basedOn w:val="a0"/>
    <w:link w:val="ab"/>
    <w:uiPriority w:val="99"/>
    <w:semiHidden/>
    <w:rsid w:val="000C3997"/>
  </w:style>
  <w:style w:type="paragraph" w:styleId="ac">
    <w:name w:val="footer"/>
    <w:basedOn w:val="a"/>
    <w:link w:val="Char3"/>
    <w:uiPriority w:val="99"/>
    <w:semiHidden/>
    <w:unhideWhenUsed/>
    <w:rsid w:val="000C3997"/>
    <w:pPr>
      <w:tabs>
        <w:tab w:val="center" w:pos="4153"/>
        <w:tab w:val="right" w:pos="8306"/>
      </w:tabs>
      <w:spacing w:after="0" w:line="240" w:lineRule="auto"/>
    </w:pPr>
  </w:style>
  <w:style w:type="character" w:customStyle="1" w:styleId="Char3">
    <w:name w:val="Υποσέλιδο Char"/>
    <w:basedOn w:val="a0"/>
    <w:link w:val="ac"/>
    <w:uiPriority w:val="99"/>
    <w:semiHidden/>
    <w:rsid w:val="000C3997"/>
  </w:style>
</w:styles>
</file>

<file path=word/webSettings.xml><?xml version="1.0" encoding="utf-8"?>
<w:webSettings xmlns:r="http://schemas.openxmlformats.org/officeDocument/2006/relationships" xmlns:w="http://schemas.openxmlformats.org/wordprocessingml/2006/main">
  <w:divs>
    <w:div w:id="90741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l.wikipedia.org/wiki/%CE%93%CE%B9%CE%B1%CE%BF%CF%8D%CF%81%CF%84%CE%B9" TargetMode="External"/><Relationship Id="rId21" Type="http://schemas.openxmlformats.org/officeDocument/2006/relationships/hyperlink" Target="https://el.wikipedia.org/wiki/%CE%A8%CF%89%CE%BC%CE%AF" TargetMode="External"/><Relationship Id="rId42" Type="http://schemas.openxmlformats.org/officeDocument/2006/relationships/hyperlink" Target="https://el.wikipedia.org/w/index.php?title=%CE%A7%CF%85%CE%BB%CF%8C%CF%82&amp;action=edit&amp;redlink=1" TargetMode="External"/><Relationship Id="rId63" Type="http://schemas.openxmlformats.org/officeDocument/2006/relationships/hyperlink" Target="https://el.wikipedia.org/wiki/%CE%A6%CE%B1%CE%BA%CE%AE" TargetMode="External"/><Relationship Id="rId84" Type="http://schemas.openxmlformats.org/officeDocument/2006/relationships/hyperlink" Target="https://el.wikipedia.org/wiki/%CE%9A%CE%B1%CF%83%CF%84%CE%B1%CE%BD%CE%B9%CE%AC" TargetMode="External"/><Relationship Id="rId138" Type="http://schemas.openxmlformats.org/officeDocument/2006/relationships/hyperlink" Target="https://el.wikipedia.org/wiki/%CE%9C%CE%BF%CF%83%CF%87%CE%BF%CE%BA%CE%AC%CF%81%CF%85%CE%B4%CE%BF" TargetMode="External"/><Relationship Id="rId159" Type="http://schemas.openxmlformats.org/officeDocument/2006/relationships/image" Target="media/image21.jpeg"/><Relationship Id="rId170" Type="http://schemas.openxmlformats.org/officeDocument/2006/relationships/image" Target="media/image32.png"/><Relationship Id="rId191" Type="http://schemas.openxmlformats.org/officeDocument/2006/relationships/hyperlink" Target="https://el.wikipedia.org/wiki/%CE%9A%CE%B1%CE%BA%CE%AC%CE%BF" TargetMode="External"/><Relationship Id="rId205" Type="http://schemas.openxmlformats.org/officeDocument/2006/relationships/image" Target="media/image60.jpeg"/><Relationship Id="rId226" Type="http://schemas.openxmlformats.org/officeDocument/2006/relationships/hyperlink" Target="http://www.enkina.com/portal/cuisine" TargetMode="External"/><Relationship Id="rId107" Type="http://schemas.openxmlformats.org/officeDocument/2006/relationships/hyperlink" Target="https://el.wikipedia.org/wiki/%CE%A8%CE%AC%CF%81%CE%B9%CE%B1" TargetMode="External"/><Relationship Id="rId11" Type="http://schemas.openxmlformats.org/officeDocument/2006/relationships/hyperlink" Target="https://el.wikipedia.org/wiki/%CE%98%CE%B5%CF%81%CE%BC%CE%B9%CE%B4%CE%B9%CE%BA%CE%AE_%CE%B1%CE%BE%CE%AF%CE%B1" TargetMode="External"/><Relationship Id="rId32" Type="http://schemas.openxmlformats.org/officeDocument/2006/relationships/hyperlink" Target="https://el.wikipedia.org/wiki/%CE%9D%CE%B5%CF%81%CF%8C" TargetMode="External"/><Relationship Id="rId53" Type="http://schemas.openxmlformats.org/officeDocument/2006/relationships/hyperlink" Target="https://el.wikipedia.org/wiki/%CE%9C%CF%80%CE%B9%CE%B6%CE%AD%CE%BB%CE%B9" TargetMode="External"/><Relationship Id="rId74" Type="http://schemas.openxmlformats.org/officeDocument/2006/relationships/hyperlink" Target="https://el.wikipedia.org/wiki/%CE%9B%CE%B1%CE%B3%CF%8C%CF%82" TargetMode="External"/><Relationship Id="rId128" Type="http://schemas.openxmlformats.org/officeDocument/2006/relationships/hyperlink" Target="https://el.wikipedia.org/wiki/%CE%A3%CE%B9%CF%84%CE%AC%CF%81%CE%B9" TargetMode="External"/><Relationship Id="rId149" Type="http://schemas.openxmlformats.org/officeDocument/2006/relationships/image" Target="media/image13.jpeg"/><Relationship Id="rId5" Type="http://schemas.openxmlformats.org/officeDocument/2006/relationships/webSettings" Target="webSettings.xml"/><Relationship Id="rId95" Type="http://schemas.openxmlformats.org/officeDocument/2006/relationships/image" Target="media/image6.jpeg"/><Relationship Id="rId160" Type="http://schemas.openxmlformats.org/officeDocument/2006/relationships/image" Target="media/image22.jpeg"/><Relationship Id="rId181" Type="http://schemas.openxmlformats.org/officeDocument/2006/relationships/image" Target="media/image43.jpeg"/><Relationship Id="rId216" Type="http://schemas.openxmlformats.org/officeDocument/2006/relationships/hyperlink" Target="https://el.wikipedia.org/wiki/%CE%94%CE%B9%CE%B1%CF%84%CF%81%CE%BF%CF%86%CE%AE" TargetMode="External"/><Relationship Id="rId22" Type="http://schemas.openxmlformats.org/officeDocument/2006/relationships/hyperlink" Target="https://el.wikipedia.org/wiki/%CE%9B%CE%AC%CF%87%CE%B1%CE%BD%CE%BF" TargetMode="External"/><Relationship Id="rId27" Type="http://schemas.openxmlformats.org/officeDocument/2006/relationships/hyperlink" Target="https://el.wikipedia.org/wiki/%CE%93%CE%B1%CE%BB%CE%B1%CE%BA%CF%84%CE%BF%CE%BA%CE%BF%CE%BC%CE%B9%CE%BA%CE%AC_%CF%80%CF%81%CE%BF%CF%8A%CF%8C%CE%BD%CF%84%CE%B1" TargetMode="External"/><Relationship Id="rId43" Type="http://schemas.openxmlformats.org/officeDocument/2006/relationships/hyperlink" Target="https://el.wikipedia.org/w/index.php?title=%CE%9B%CE%B1%CF%80%CE%AC%CF%82&amp;action=edit&amp;redlink=1" TargetMode="External"/><Relationship Id="rId48" Type="http://schemas.openxmlformats.org/officeDocument/2006/relationships/hyperlink" Target="https://el.wikipedia.org/wiki/%CE%A6%CF%89%CF%84%CE%B9%CE%AC" TargetMode="External"/><Relationship Id="rId64" Type="http://schemas.openxmlformats.org/officeDocument/2006/relationships/hyperlink" Target="https://el.wikipedia.org/wiki/%CE%9A%CE%BF%CF%85%CE%BA%CE%B9%CE%AC" TargetMode="External"/><Relationship Id="rId69" Type="http://schemas.openxmlformats.org/officeDocument/2006/relationships/hyperlink" Target="https://el.wikipedia.org/wiki/%CE%A8%CE%AC%CF%81%CE%B9" TargetMode="External"/><Relationship Id="rId113" Type="http://schemas.openxmlformats.org/officeDocument/2006/relationships/hyperlink" Target="https://el.wikipedia.org/wiki/%CE%9C%CE%B5%CE%BB%CE%B9%CF%84%CE%B6%CE%AC%CE%BD%CE%B1" TargetMode="External"/><Relationship Id="rId118" Type="http://schemas.openxmlformats.org/officeDocument/2006/relationships/hyperlink" Target="https://el.wikipedia.org/wiki/%CE%9E%CE%B7%CF%81%CE%BF%CE%AF_%CE%BA%CE%B1%CF%81%CF%80%CE%BF%CE%AF" TargetMode="External"/><Relationship Id="rId134" Type="http://schemas.openxmlformats.org/officeDocument/2006/relationships/hyperlink" Target="https://el.wikipedia.org/wiki/%CE%9C%CE%B5%CF%83%CF%8C%CE%B3%CE%B5%CE%B9%CE%BF%CF%82_%CE%B8%CE%AC%CE%BB%CE%B1%CF%83%CF%83%CE%B1" TargetMode="External"/><Relationship Id="rId139" Type="http://schemas.openxmlformats.org/officeDocument/2006/relationships/hyperlink" Target="https://el.wikipedia.org/wiki/%CE%92%CE%B1%CF%83%CE%B9%CE%BB%CE%B9%CE%BA%CF%8C%CF%82" TargetMode="External"/><Relationship Id="rId80" Type="http://schemas.openxmlformats.org/officeDocument/2006/relationships/hyperlink" Target="https://el.wikipedia.org/w/index.php?title=%CE%A7%CE%BF%CE%B9%CF%81%CE%B9%CE%BD%CF%8C&amp;action=edit&amp;redlink=1" TargetMode="External"/><Relationship Id="rId85" Type="http://schemas.openxmlformats.org/officeDocument/2006/relationships/hyperlink" Target="https://el.wikipedia.org/wiki/%CE%9A%CE%BF%CF%85%CE%BA%CE%B9%CE%AC" TargetMode="External"/><Relationship Id="rId150" Type="http://schemas.openxmlformats.org/officeDocument/2006/relationships/hyperlink" Target="http://www.predimed.org/" TargetMode="External"/><Relationship Id="rId155" Type="http://schemas.openxmlformats.org/officeDocument/2006/relationships/image" Target="media/image17.jpeg"/><Relationship Id="rId171" Type="http://schemas.openxmlformats.org/officeDocument/2006/relationships/image" Target="media/image33.jpeg"/><Relationship Id="rId176" Type="http://schemas.openxmlformats.org/officeDocument/2006/relationships/image" Target="media/image38.jpeg"/><Relationship Id="rId192" Type="http://schemas.openxmlformats.org/officeDocument/2006/relationships/hyperlink" Target="https://el.wikipedia.org/wiki/%CE%A3%CE%BA%CF%8C%CF%81%CE%B4%CE%BF" TargetMode="External"/><Relationship Id="rId197" Type="http://schemas.openxmlformats.org/officeDocument/2006/relationships/image" Target="media/image52.jpeg"/><Relationship Id="rId206" Type="http://schemas.openxmlformats.org/officeDocument/2006/relationships/image" Target="media/image61.jpeg"/><Relationship Id="rId227" Type="http://schemas.openxmlformats.org/officeDocument/2006/relationships/hyperlink" Target="http://kamilieris.gr" TargetMode="External"/><Relationship Id="rId201" Type="http://schemas.openxmlformats.org/officeDocument/2006/relationships/image" Target="media/image56.jpeg"/><Relationship Id="rId222" Type="http://schemas.openxmlformats.org/officeDocument/2006/relationships/hyperlink" Target="http://fablesandrealitydsa11c.weebly.com/betaupsilonzetaalphanutauiotanu940-gammaepsilon973mualphataualpha.html" TargetMode="External"/><Relationship Id="rId12" Type="http://schemas.openxmlformats.org/officeDocument/2006/relationships/hyperlink" Target="https://el.wikipedia.org/wiki/%CE%98%CF%81%CE%B5%CF%80%CF%84%CE%B9%CE%BA%CE%AC_%CF%83%CF%85%CF%83%CF%84%CE%B1%CF%84%CE%B9%CE%BA%CE%AC" TargetMode="External"/><Relationship Id="rId17" Type="http://schemas.openxmlformats.org/officeDocument/2006/relationships/hyperlink" Target="https://el.wikipedia.org/wiki/%CE%9A%CF%81%CE%B1%CF%83%CE%AF" TargetMode="External"/><Relationship Id="rId33" Type="http://schemas.openxmlformats.org/officeDocument/2006/relationships/hyperlink" Target="https://el.wikipedia.org/wiki/%CE%94%CE%B7%CE%BC%CE%B7%CF%84%CF%81%CE%B9%CE%B1%CE%BA%CE%AC" TargetMode="External"/><Relationship Id="rId38" Type="http://schemas.openxmlformats.org/officeDocument/2006/relationships/hyperlink" Target="https://el.wikipedia.org/wiki/%CE%91%CF%81%CF%87%CE%B1%CE%AF%CE%B1_%CE%91%CE%B8%CE%AE%CE%BD%CE%B1" TargetMode="External"/><Relationship Id="rId59" Type="http://schemas.openxmlformats.org/officeDocument/2006/relationships/hyperlink" Target="https://el.wikipedia.org/wiki/%CE%A3%CE%BF%CF%8D%CF%80%CE%B1" TargetMode="External"/><Relationship Id="rId103" Type="http://schemas.openxmlformats.org/officeDocument/2006/relationships/hyperlink" Target="https://el.wikipedia.org/wiki/%CE%9C%CE%AD%CF%83%CE%B7_%CE%91%CE%BD%CE%B1%CF%84%CE%BF%CE%BB%CE%AE" TargetMode="External"/><Relationship Id="rId108" Type="http://schemas.openxmlformats.org/officeDocument/2006/relationships/hyperlink" Target="https://el.wikipedia.org/wiki/%CE%9A%CF%81%CE%B1%CF%83%CE%AF" TargetMode="External"/><Relationship Id="rId124" Type="http://schemas.openxmlformats.org/officeDocument/2006/relationships/hyperlink" Target="https://el.wikipedia.org/wiki/%CE%9F%CF%8D%CE%B6%CE%BF" TargetMode="External"/><Relationship Id="rId129" Type="http://schemas.openxmlformats.org/officeDocument/2006/relationships/hyperlink" Target="https://el.wikipedia.org/wiki/%CE%A1%CF%89%CE%BC%CE%B1%CF%8A%CE%BA%CE%AE_%CE%91%CF%85%CF%84%CE%BF%CE%BA%CF%81%CE%B1%CF%84%CE%BF%CF%81%CE%AF%CE%B1" TargetMode="External"/><Relationship Id="rId54" Type="http://schemas.openxmlformats.org/officeDocument/2006/relationships/hyperlink" Target="https://el.wikipedia.org/wiki/%CE%A0%CF%81%CE%AC%CF%83%CE%BF" TargetMode="External"/><Relationship Id="rId70" Type="http://schemas.openxmlformats.org/officeDocument/2006/relationships/hyperlink" Target="https://el.wikipedia.org/wiki/%CE%9C%CE%BF%CF%85%CF%83%CE%B5%CE%AF%CE%BF_%CF%84%CE%BF%CF%85_%CE%9B%CE%BF%CF%8D%CE%B2%CF%81%CE%BF%CF%85" TargetMode="External"/><Relationship Id="rId75" Type="http://schemas.openxmlformats.org/officeDocument/2006/relationships/hyperlink" Target="https://el.wikipedia.org/w/index.php?title=%CE%A0%CE%BF%CF%85%CE%BB%CE%B5%CF%81%CE%B9%CE%BA%CE%AC&amp;action=edit&amp;redlink=1" TargetMode="External"/><Relationship Id="rId91" Type="http://schemas.openxmlformats.org/officeDocument/2006/relationships/hyperlink" Target="https://el.wikipedia.org/w/index.php?title=%CE%91%CE%BD%CE%AC%CE%BA%CE%BB%CE%B9%CE%BD%CF%84%CF%81%CE%BF&amp;action=edit&amp;redlink=1" TargetMode="External"/><Relationship Id="rId96" Type="http://schemas.openxmlformats.org/officeDocument/2006/relationships/image" Target="media/image7.jpeg"/><Relationship Id="rId140" Type="http://schemas.openxmlformats.org/officeDocument/2006/relationships/hyperlink" Target="https://el.wikipedia.org/wiki/%CE%9B%CE%B5%CE%BC%CF%8C%CE%BD%CE%B9" TargetMode="External"/><Relationship Id="rId145" Type="http://schemas.openxmlformats.org/officeDocument/2006/relationships/hyperlink" Target="https://el.wikipedia.org/wiki/%CE%A6%CF%85%CF%83%CE%B9%CE%BF%CE%BB%CE%BF%CE%B3%CE%AF%CE%B1" TargetMode="External"/><Relationship Id="rId161" Type="http://schemas.openxmlformats.org/officeDocument/2006/relationships/image" Target="media/image23.jpeg"/><Relationship Id="rId166" Type="http://schemas.openxmlformats.org/officeDocument/2006/relationships/image" Target="media/image28.jpeg"/><Relationship Id="rId182" Type="http://schemas.openxmlformats.org/officeDocument/2006/relationships/image" Target="media/image44.jpeg"/><Relationship Id="rId187" Type="http://schemas.openxmlformats.org/officeDocument/2006/relationships/image" Target="media/image49.jpeg"/><Relationship Id="rId217" Type="http://schemas.openxmlformats.org/officeDocument/2006/relationships/hyperlink" Target="https://el.wikipedia.org/wiki/%CE%93%CE%B1%CF%83%CF%84%CF%81%CE%BF%CE%BD%CE%BF%CE%BC%CE%AF%CE%B1"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67.jpeg"/><Relationship Id="rId23" Type="http://schemas.openxmlformats.org/officeDocument/2006/relationships/hyperlink" Target="https://el.wikipedia.org/wiki/%CE%9A%CF%81%CE%B5%CE%BC%CE%BC%CF%8D%CE%B4%CE%B9" TargetMode="External"/><Relationship Id="rId28" Type="http://schemas.openxmlformats.org/officeDocument/2006/relationships/hyperlink" Target="https://el.wikipedia.org/wiki/%CE%A4%CF%85%CF%81%CE%AF" TargetMode="External"/><Relationship Id="rId49" Type="http://schemas.openxmlformats.org/officeDocument/2006/relationships/hyperlink" Target="https://el.wikipedia.org/wiki/%CE%A8%CF%89%CE%BC%CE%AF" TargetMode="External"/><Relationship Id="rId114" Type="http://schemas.openxmlformats.org/officeDocument/2006/relationships/hyperlink" Target="https://el.wikipedia.org/wiki/%CE%9A%CE%BF%CE%BB%CE%BF%CE%BA%CF%8D%CE%B8%CE%B9" TargetMode="External"/><Relationship Id="rId119" Type="http://schemas.openxmlformats.org/officeDocument/2006/relationships/hyperlink" Target="https://el.wikipedia.org/wiki/%CE%9C%CE%AD%CE%BB%CE%B9" TargetMode="External"/><Relationship Id="rId44" Type="http://schemas.openxmlformats.org/officeDocument/2006/relationships/hyperlink" Target="https://el.wikipedia.org/wiki/%CE%91%CE%BB%CE%B5%CF%8D%CF%81%CE%B9" TargetMode="External"/><Relationship Id="rId60" Type="http://schemas.openxmlformats.org/officeDocument/2006/relationships/hyperlink" Target="https://el.wikipedia.org/wiki/%CE%95%CE%BB%CE%B1%CE%B9%CF%8C%CE%BB%CE%B1%CE%B4%CE%BF" TargetMode="External"/><Relationship Id="rId65" Type="http://schemas.openxmlformats.org/officeDocument/2006/relationships/hyperlink" Target="https://el.wikipedia.org/wiki/%CE%A6%CE%B1%CE%BA%CE%AE" TargetMode="External"/><Relationship Id="rId81" Type="http://schemas.openxmlformats.org/officeDocument/2006/relationships/hyperlink" Target="https://el.wikipedia.org/wiki/%CE%9B%CE%BF%CF%85%CE%BA%CE%AC%CE%BD%CE%B9%CE%BA%CE%BF" TargetMode="External"/><Relationship Id="rId86" Type="http://schemas.openxmlformats.org/officeDocument/2006/relationships/hyperlink" Target="https://el.wikipedia.org/wiki/%CE%9C%CE%AD%CE%BB%CE%B9" TargetMode="External"/><Relationship Id="rId130" Type="http://schemas.openxmlformats.org/officeDocument/2006/relationships/hyperlink" Target="https://el.wikipedia.org/wiki/%CE%9F%CE%B8%CF%89%CE%BC%CE%B1%CE%BD%CE%B9%CE%BA%CE%AE_%CE%91%CF%85%CF%84%CE%BF%CE%BA%CF%81%CE%B1%CF%84%CE%BF%CF%81%CE%AF%CE%B1" TargetMode="External"/><Relationship Id="rId135" Type="http://schemas.openxmlformats.org/officeDocument/2006/relationships/hyperlink" Target="https://el.wikipedia.org/wiki/%CE%94%CE%B5%CF%8D%CF%84%CE%B5%CF%81%CE%BF%CF%82_%CE%B5%CE%BB%CE%BB%CE%B7%CE%BD%CE%B9%CE%BA%CF%8C%CF%82_%CE%B1%CF%80%CE%BF%CE%B9%CE%BA%CE%B9%CF%83%CE%BC%CF%8C%CF%82" TargetMode="External"/><Relationship Id="rId151" Type="http://schemas.openxmlformats.org/officeDocument/2006/relationships/hyperlink" Target="https://el.wikipedia.org/wiki/UNESCO" TargetMode="External"/><Relationship Id="rId156" Type="http://schemas.openxmlformats.org/officeDocument/2006/relationships/image" Target="media/image18.jpeg"/><Relationship Id="rId177" Type="http://schemas.openxmlformats.org/officeDocument/2006/relationships/image" Target="media/image39.jpeg"/><Relationship Id="rId198" Type="http://schemas.openxmlformats.org/officeDocument/2006/relationships/image" Target="media/image53.jpeg"/><Relationship Id="rId172" Type="http://schemas.openxmlformats.org/officeDocument/2006/relationships/image" Target="media/image34.jpeg"/><Relationship Id="rId193" Type="http://schemas.openxmlformats.org/officeDocument/2006/relationships/hyperlink" Target="https://el.wikipedia.org/wiki/%CE%9A%CF%81%CE%B5%CE%BC%CE%BC%CF%8D%CE%B4%CE%B9" TargetMode="External"/><Relationship Id="rId202" Type="http://schemas.openxmlformats.org/officeDocument/2006/relationships/image" Target="media/image57.jpeg"/><Relationship Id="rId207" Type="http://schemas.openxmlformats.org/officeDocument/2006/relationships/image" Target="media/image62.jpeg"/><Relationship Id="rId223" Type="http://schemas.openxmlformats.org/officeDocument/2006/relationships/hyperlink" Target="http://www.who.int/topics/nutrition/en/" TargetMode="External"/><Relationship Id="rId228" Type="http://schemas.openxmlformats.org/officeDocument/2006/relationships/hyperlink" Target="http://www.clickatlife.gr/geusi/story/40011" TargetMode="External"/><Relationship Id="rId13" Type="http://schemas.openxmlformats.org/officeDocument/2006/relationships/hyperlink" Target="https://el.wikipedia.org/wiki/%CE%9C%CE%B5%CF%83%CE%BF%CE%B3%CE%B5%CE%B9%CE%B1%CE%BA%CE%AE_%CE%B4%CE%B9%CE%B1%CF%84%CF%81%CE%BF%CF%86%CE%AE" TargetMode="External"/><Relationship Id="rId18" Type="http://schemas.openxmlformats.org/officeDocument/2006/relationships/hyperlink" Target="https://el.wikipedia.org/wiki/%CE%91%CF%81%CF%87%CE%B1%CE%AF%CE%B1_%CE%95%CE%BB%CE%BB%CE%AC%CE%B4%CE%B1" TargetMode="External"/><Relationship Id="rId39" Type="http://schemas.openxmlformats.org/officeDocument/2006/relationships/hyperlink" Target="https://el.wikipedia.org/wiki/%CE%A0%CE%B5%CF%81%CE%B9%CE%BA%CE%BB%CE%AE%CF%82" TargetMode="External"/><Relationship Id="rId109" Type="http://schemas.openxmlformats.org/officeDocument/2006/relationships/hyperlink" Target="https://el.wikipedia.org/wiki/%CE%9A%CF%81%CE%AD%CE%B1%CF%82" TargetMode="External"/><Relationship Id="rId34" Type="http://schemas.openxmlformats.org/officeDocument/2006/relationships/hyperlink" Target="https://el.wikipedia.org/wiki/%CE%91%CF%81%CF%87%CE%B1%CE%AF%CE%B1_%CE%95%CE%BB%CE%BB%CE%AC%CE%B4%CE%B1" TargetMode="External"/><Relationship Id="rId50" Type="http://schemas.openxmlformats.org/officeDocument/2006/relationships/hyperlink" Target="https://el.wikipedia.org/wiki/%CE%A8%CE%AC%CF%81%CE%B9" TargetMode="External"/><Relationship Id="rId55" Type="http://schemas.openxmlformats.org/officeDocument/2006/relationships/hyperlink" Target="https://el.wikipedia.org/wiki/%CE%92%CE%BF%CE%BB%CE%B2%CF%8C%CF%82" TargetMode="External"/><Relationship Id="rId76" Type="http://schemas.openxmlformats.org/officeDocument/2006/relationships/hyperlink" Target="https://el.wikipedia.org/wiki/%CE%A7%CE%AE%CE%BD%CE%B1" TargetMode="External"/><Relationship Id="rId97" Type="http://schemas.openxmlformats.org/officeDocument/2006/relationships/image" Target="media/image8.jpeg"/><Relationship Id="rId104" Type="http://schemas.openxmlformats.org/officeDocument/2006/relationships/hyperlink" Target="https://el.wikipedia.org/wiki/%CE%9B%CE%B1%CF%87%CE%B1%CE%BD%CE%B9%CE%BA%CE%AC" TargetMode="External"/><Relationship Id="rId120" Type="http://schemas.openxmlformats.org/officeDocument/2006/relationships/hyperlink" Target="https://el.wikipedia.org/wiki/%CE%A6%CF%81%CE%BF%CF%8D%CF%84%CE%B1" TargetMode="External"/><Relationship Id="rId125" Type="http://schemas.openxmlformats.org/officeDocument/2006/relationships/hyperlink" Target="https://el.wikipedia.org/wiki/%CE%A4%CF%83%CE%AF%CF%80%CE%BF%CF%85%CF%81%CE%BF" TargetMode="External"/><Relationship Id="rId141" Type="http://schemas.openxmlformats.org/officeDocument/2006/relationships/hyperlink" Target="https://el.wikipedia.org/wiki/%CE%9A%CF%89%CE%BD%CF%83%CF%84%CE%B1%CE%BD%CF%84%CE%B9%CE%BD%CE%BF%CF%8D%CF%80%CE%BF%CE%BB%CE%B7" TargetMode="External"/><Relationship Id="rId146" Type="http://schemas.openxmlformats.org/officeDocument/2006/relationships/hyperlink" Target="https://el.wikipedia.org/wiki/%CE%86%CE%BD%CF%83%CE%B5%CE%BB_%CE%9A%CE%B9%CF%82" TargetMode="External"/><Relationship Id="rId167" Type="http://schemas.openxmlformats.org/officeDocument/2006/relationships/image" Target="media/image29.jpeg"/><Relationship Id="rId188"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4.jpeg"/><Relationship Id="rId92" Type="http://schemas.openxmlformats.org/officeDocument/2006/relationships/hyperlink" Target="https://el.wikipedia.org/wiki/%CE%A7%CE%BF%CF%81%CF%8C%CF%82" TargetMode="External"/><Relationship Id="rId162" Type="http://schemas.openxmlformats.org/officeDocument/2006/relationships/image" Target="media/image24.jpeg"/><Relationship Id="rId183" Type="http://schemas.openxmlformats.org/officeDocument/2006/relationships/image" Target="media/image45.jpeg"/><Relationship Id="rId213" Type="http://schemas.openxmlformats.org/officeDocument/2006/relationships/image" Target="media/image68.jpeg"/><Relationship Id="rId218" Type="http://schemas.openxmlformats.org/officeDocument/2006/relationships/hyperlink" Target="http://www.visitgreece.gr/el/gastronomy" TargetMode="External"/><Relationship Id="rId2" Type="http://schemas.openxmlformats.org/officeDocument/2006/relationships/numbering" Target="numbering.xml"/><Relationship Id="rId29" Type="http://schemas.openxmlformats.org/officeDocument/2006/relationships/hyperlink" Target="https://el.wikipedia.org/wiki/%CE%92%CE%BF%CF%8D%CF%84%CF%85%CF%81%CE%BF" TargetMode="External"/><Relationship Id="rId24" Type="http://schemas.openxmlformats.org/officeDocument/2006/relationships/hyperlink" Target="https://el.wikipedia.org/wiki/%CE%A6%CE%B1%CE%BA%CE%AE" TargetMode="External"/><Relationship Id="rId40" Type="http://schemas.openxmlformats.org/officeDocument/2006/relationships/hyperlink" Target="https://el.wikipedia.org/wiki/%CE%A3%CE%B9%CF%84%CE%AC%CF%81%CE%B9" TargetMode="External"/><Relationship Id="rId45" Type="http://schemas.openxmlformats.org/officeDocument/2006/relationships/hyperlink" Target="https://el.wikipedia.org/wiki/%CE%A8%CF%89%CE%BC%CE%AF" TargetMode="External"/><Relationship Id="rId66" Type="http://schemas.openxmlformats.org/officeDocument/2006/relationships/hyperlink" Target="https://el.wikipedia.org/wiki/%CE%A4%CF%85%CF%81%CE%AF" TargetMode="External"/><Relationship Id="rId87" Type="http://schemas.openxmlformats.org/officeDocument/2006/relationships/hyperlink" Target="https://el.wikipedia.org/wiki/%CE%91%CE%B9%CE%B8%CE%B1%CE%BD%CF%8C%CE%BB%CE%B7" TargetMode="External"/><Relationship Id="rId110" Type="http://schemas.openxmlformats.org/officeDocument/2006/relationships/hyperlink" Target="https://el.wikipedia.org/w/index.php?title=%CE%95%CE%BB%CE%B9%CE%AC_(%CE%BA%CE%B1%CF%81%CF%80%CF%8C%CF%82)&amp;action=edit&amp;redlink=1" TargetMode="External"/><Relationship Id="rId115" Type="http://schemas.openxmlformats.org/officeDocument/2006/relationships/hyperlink" Target="https://el.wikipedia.org/wiki/%CE%9A%CF%81%CE%B5%CE%BC%CE%BC%CF%8D%CE%B4%CE%B9" TargetMode="External"/><Relationship Id="rId131" Type="http://schemas.openxmlformats.org/officeDocument/2006/relationships/image" Target="media/image10.jpeg"/><Relationship Id="rId136" Type="http://schemas.openxmlformats.org/officeDocument/2006/relationships/hyperlink" Target="https://el.wikipedia.org/w/index.php?title=%CE%92%CF%85%CE%B6%CE%B1%CE%BD%CF%84%CE%B9%CE%BD%CE%AE_%CE%BA%CE%BF%CF%85%CE%B6%CE%AF%CE%BD%CE%B1&amp;action=edit&amp;redlink=1" TargetMode="External"/><Relationship Id="rId157" Type="http://schemas.openxmlformats.org/officeDocument/2006/relationships/image" Target="media/image19.jpeg"/><Relationship Id="rId178" Type="http://schemas.openxmlformats.org/officeDocument/2006/relationships/image" Target="media/image40.jpeg"/><Relationship Id="rId61" Type="http://schemas.openxmlformats.org/officeDocument/2006/relationships/hyperlink" Target="https://el.wikipedia.org/wiki/%CE%9E%CE%AF%CE%B4%CE%B9" TargetMode="External"/><Relationship Id="rId82" Type="http://schemas.openxmlformats.org/officeDocument/2006/relationships/hyperlink" Target="https://el.wikipedia.org/wiki/%CE%9A%CF%81%CE%B1%CF%83%CE%AF" TargetMode="External"/><Relationship Id="rId152" Type="http://schemas.openxmlformats.org/officeDocument/2006/relationships/image" Target="media/image14.jpeg"/><Relationship Id="rId173" Type="http://schemas.openxmlformats.org/officeDocument/2006/relationships/image" Target="media/image35.jpeg"/><Relationship Id="rId194" Type="http://schemas.openxmlformats.org/officeDocument/2006/relationships/hyperlink" Target="https://el.wikipedia.org/wiki/%CE%A1%CF%8D%CE%B6%CE%B9" TargetMode="External"/><Relationship Id="rId199" Type="http://schemas.openxmlformats.org/officeDocument/2006/relationships/image" Target="media/image54.jpeg"/><Relationship Id="rId203" Type="http://schemas.openxmlformats.org/officeDocument/2006/relationships/image" Target="media/image58.jpeg"/><Relationship Id="rId208" Type="http://schemas.openxmlformats.org/officeDocument/2006/relationships/image" Target="media/image63.jpeg"/><Relationship Id="rId229" Type="http://schemas.openxmlformats.org/officeDocument/2006/relationships/hyperlink" Target="http://www.menonly.gr/geuseis/arthro/h_agapimeni_kouzina_tis_amerikis-50180657/" TargetMode="External"/><Relationship Id="rId19" Type="http://schemas.openxmlformats.org/officeDocument/2006/relationships/hyperlink" Target="https://el.wikipedia.org/wiki/%CE%94%CE%B7%CE%BC%CE%B7%CF%84%CF%81%CE%B9%CE%B1%CE%BA%CE%AC" TargetMode="External"/><Relationship Id="rId224" Type="http://schemas.openxmlformats.org/officeDocument/2006/relationships/hyperlink" Target="http://www.fao.org/docrep/005/y4168e/y4168e05.htm" TargetMode="External"/><Relationship Id="rId14" Type="http://schemas.openxmlformats.org/officeDocument/2006/relationships/hyperlink" Target="https://el.wikipedia.org/wiki/%CE%93%CE%B5%CF%89%CF%81%CE%B3%CE%AF%CE%B1_(%CE%B4%CF%81%CE%B1%CF%83%CF%84%CE%B7%CF%81%CE%B9%CF%8C%CF%84%CE%B7%CF%84%CE%B1)" TargetMode="External"/><Relationship Id="rId30" Type="http://schemas.openxmlformats.org/officeDocument/2006/relationships/hyperlink" Target="https://el.wikipedia.org/wiki/%CE%95%CE%BB%CE%B1%CE%B9%CF%8C%CE%BB%CE%B1%CE%B4%CE%BF" TargetMode="External"/><Relationship Id="rId35" Type="http://schemas.openxmlformats.org/officeDocument/2006/relationships/hyperlink" Target="https://commons.wikimedia.org/wiki/File:A_lady_beetle_perches_on_barley.JPG" TargetMode="External"/><Relationship Id="rId56" Type="http://schemas.openxmlformats.org/officeDocument/2006/relationships/hyperlink" Target="https://el.wikipedia.org/wiki/%CE%9C%CE%B1%CF%81%CE%BF%CF%8D%CE%BB%CE%B9" TargetMode="External"/><Relationship Id="rId77" Type="http://schemas.openxmlformats.org/officeDocument/2006/relationships/hyperlink" Target="https://el.wikipedia.org/wiki/%CE%A0%CF%81%CF%8C%CE%B2%CE%B1%CF%84%CE%BF" TargetMode="External"/><Relationship Id="rId100" Type="http://schemas.openxmlformats.org/officeDocument/2006/relationships/hyperlink" Target="https://el.wikipedia.org/w/index.php?title=%CE%92%CE%B1%CE%BB%CE%BA%CE%B1%CE%BD%CE%B9%CE%BA%CE%AE_%CE%BA%CE%BF%CF%85%CE%B6%CE%AF%CE%BD%CE%B1&amp;action=edit&amp;redlink=1" TargetMode="External"/><Relationship Id="rId105" Type="http://schemas.openxmlformats.org/officeDocument/2006/relationships/hyperlink" Target="https://el.wikipedia.org/wiki/%CE%95%CE%BB%CE%B1%CE%B9%CF%8C%CE%BB%CE%B1%CE%B4%CE%BF" TargetMode="External"/><Relationship Id="rId126" Type="http://schemas.openxmlformats.org/officeDocument/2006/relationships/hyperlink" Target="https://el.wikipedia.org/wiki/%CE%91%CF%81%CF%87%CE%B1%CE%AF%CE%B1_%CE%A1%CF%8E%CE%BC%CE%B7" TargetMode="External"/><Relationship Id="rId147" Type="http://schemas.openxmlformats.org/officeDocument/2006/relationships/hyperlink" Target="https://el.wikipedia.org/w/index.php?title=%CE%95%CF%80%CF%84%CE%AC_%CE%A7%CF%8E%CF%81%CE%B5%CF%82&amp;action=edit&amp;redlink=1" TargetMode="External"/><Relationship Id="rId168"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hyperlink" Target="https://el.wikipedia.org/wiki/%CE%9B%CE%AC%CF%87%CE%B1%CE%BD%CE%BF" TargetMode="External"/><Relationship Id="rId72" Type="http://schemas.openxmlformats.org/officeDocument/2006/relationships/hyperlink" Target="https://el.wikipedia.org/wiki/%CE%A8%CE%AC%CF%81%CE%B9" TargetMode="External"/><Relationship Id="rId93" Type="http://schemas.openxmlformats.org/officeDocument/2006/relationships/hyperlink" Target="https://commons.wikimedia.org/wiki/File:Symposium_scene_Nicias_Painter_MAN.jpg" TargetMode="External"/><Relationship Id="rId98" Type="http://schemas.openxmlformats.org/officeDocument/2006/relationships/hyperlink" Target="https://el.wikipedia.org/w/index.php?title=%CE%9C%CE%B5%CF%83%CE%BF%CE%B3%CE%B5%CE%B9%CE%B1%CE%BA%CE%AE_%CE%BA%CE%BF%CF%85%CE%B6%CE%AF%CE%BD%CE%B1&amp;action=edit&amp;redlink=1" TargetMode="External"/><Relationship Id="rId121" Type="http://schemas.openxmlformats.org/officeDocument/2006/relationships/hyperlink" Target="https://el.wikipedia.org/w/index.php?title=%CE%93%CE%BB%CF%85%CE%BA%CE%AC_%CF%84%CE%BF%CF%85_%CE%BA%CE%BF%CF%85%CF%84%CE%B1%CE%BB%CE%B9%CE%BF%CF%8D&amp;action=edit&amp;redlink=1" TargetMode="External"/><Relationship Id="rId142" Type="http://schemas.openxmlformats.org/officeDocument/2006/relationships/hyperlink" Target="https://el.wikipedia.org/wiki/%CE%9C%CF%80%CE%B1%CF%87%CE%B1%CF%81%CE%B9%CE%BA%CE%AC" TargetMode="External"/><Relationship Id="rId163" Type="http://schemas.openxmlformats.org/officeDocument/2006/relationships/image" Target="media/image25.jpeg"/><Relationship Id="rId184" Type="http://schemas.openxmlformats.org/officeDocument/2006/relationships/image" Target="media/image46.jpeg"/><Relationship Id="rId189" Type="http://schemas.openxmlformats.org/officeDocument/2006/relationships/image" Target="media/image51.jpeg"/><Relationship Id="rId219" Type="http://schemas.openxmlformats.org/officeDocument/2006/relationships/hyperlink" Target="https://samosweb.aegean.gr/samiakigi/?service=%CE%B3%CE%B1%CF%83%CF%84%CF%81%CE%BF%CE%BD%CE%BF%CE%BC%CE%B9%CE%BA%CF%8C%CF%82-%CF%84%CE%BF%CF%85%CF%81%CE%B9%CF%83%CE%BC%CF%8C%CF%82" TargetMode="External"/><Relationship Id="rId3" Type="http://schemas.openxmlformats.org/officeDocument/2006/relationships/styles" Target="styles.xml"/><Relationship Id="rId214" Type="http://schemas.openxmlformats.org/officeDocument/2006/relationships/image" Target="media/image69.jpeg"/><Relationship Id="rId230" Type="http://schemas.openxmlformats.org/officeDocument/2006/relationships/footer" Target="footer1.xml"/><Relationship Id="rId25" Type="http://schemas.openxmlformats.org/officeDocument/2006/relationships/hyperlink" Target="https://el.wikipedia.org/wiki/%CE%9A%CF%81%CE%AD%CE%B1%CF%82" TargetMode="External"/><Relationship Id="rId46" Type="http://schemas.openxmlformats.org/officeDocument/2006/relationships/hyperlink" Target="https://el.wikipedia.org/wiki/%CE%A4%CF%85%CF%81%CE%AF" TargetMode="External"/><Relationship Id="rId67" Type="http://schemas.openxmlformats.org/officeDocument/2006/relationships/hyperlink" Target="https://el.wikipedia.org/wiki/%CE%A3%CE%BA%CF%8C%CF%81%CE%B4%CE%BF" TargetMode="External"/><Relationship Id="rId116" Type="http://schemas.openxmlformats.org/officeDocument/2006/relationships/hyperlink" Target="https://el.wikipedia.org/wiki/%CE%A3%CE%BA%CF%8C%CF%81%CE%B4%CE%BF" TargetMode="External"/><Relationship Id="rId137" Type="http://schemas.openxmlformats.org/officeDocument/2006/relationships/hyperlink" Target="https://el.wikipedia.org/wiki/%CE%A7%CE%B1%CE%B2%CE%B9%CE%AC%CF%81%CE%B9" TargetMode="External"/><Relationship Id="rId158" Type="http://schemas.openxmlformats.org/officeDocument/2006/relationships/image" Target="media/image20.jpeg"/><Relationship Id="rId20" Type="http://schemas.openxmlformats.org/officeDocument/2006/relationships/hyperlink" Target="https://el.wikipedia.org/wiki/%CE%9A%CF%81%CE%B9%CE%B8%CE%AC%CF%81%CE%B9" TargetMode="External"/><Relationship Id="rId41" Type="http://schemas.openxmlformats.org/officeDocument/2006/relationships/hyperlink" Target="https://el.wikipedia.org/wiki/%CE%9A%CF%81%CE%B9%CE%B8%CE%AC%CF%81%CE%B9" TargetMode="External"/><Relationship Id="rId62" Type="http://schemas.openxmlformats.org/officeDocument/2006/relationships/hyperlink" Target="https://el.wikipedia.org/wiki/%CE%8C%CF%83%CF%80%CF%81%CE%B9%CE%B1" TargetMode="External"/><Relationship Id="rId83" Type="http://schemas.openxmlformats.org/officeDocument/2006/relationships/hyperlink" Target="https://el.wikipedia.org/wiki/%CE%9C%CE%B5%CE%B6%CE%AD%CF%82" TargetMode="External"/><Relationship Id="rId88" Type="http://schemas.openxmlformats.org/officeDocument/2006/relationships/hyperlink" Target="https://el.wikipedia.org/wiki/%CE%A3%CF%80%CE%BF%CE%BD%CE%B4%CE%AE" TargetMode="External"/><Relationship Id="rId111" Type="http://schemas.openxmlformats.org/officeDocument/2006/relationships/hyperlink" Target="https://el.wikipedia.org/wiki/%CE%9D%CF%84%CE%BF%CE%BC%CE%AC%CF%84%CE%B1" TargetMode="External"/><Relationship Id="rId132" Type="http://schemas.openxmlformats.org/officeDocument/2006/relationships/hyperlink" Target="https://el.wikipedia.org/wiki/%CE%A3%CF%84%CE%B1%CF%86%CF%8D%CE%BB%CE%B9" TargetMode="External"/><Relationship Id="rId153" Type="http://schemas.openxmlformats.org/officeDocument/2006/relationships/image" Target="media/image15.jpeg"/><Relationship Id="rId174" Type="http://schemas.openxmlformats.org/officeDocument/2006/relationships/image" Target="media/image36.jpeg"/><Relationship Id="rId179" Type="http://schemas.openxmlformats.org/officeDocument/2006/relationships/image" Target="media/image41.jpeg"/><Relationship Id="rId195" Type="http://schemas.openxmlformats.org/officeDocument/2006/relationships/hyperlink" Target="https://el.wikipedia.org/w/index.php?title=Karen_Hursh_Graber&amp;action=edit&amp;redlink=1" TargetMode="External"/><Relationship Id="rId209" Type="http://schemas.openxmlformats.org/officeDocument/2006/relationships/image" Target="media/image64.gif"/><Relationship Id="rId190" Type="http://schemas.openxmlformats.org/officeDocument/2006/relationships/hyperlink" Target="https://el.wikipedia.org/w/index.php?title=%CE%95%CF%80%CE%B1%CF%83%CF%8C%CF%84%CE%B5&amp;action=edit&amp;redlink=1" TargetMode="External"/><Relationship Id="rId204" Type="http://schemas.openxmlformats.org/officeDocument/2006/relationships/image" Target="media/image59.jpeg"/><Relationship Id="rId220" Type="http://schemas.openxmlformats.org/officeDocument/2006/relationships/hyperlink" Target="http://simplylife.gr/pages/diatrofh_ugeia/article/id/173" TargetMode="External"/><Relationship Id="rId225" Type="http://schemas.openxmlformats.org/officeDocument/2006/relationships/hyperlink" Target="http://www.idf.org/metabolic-syndrome" TargetMode="External"/><Relationship Id="rId15" Type="http://schemas.openxmlformats.org/officeDocument/2006/relationships/hyperlink" Target="https://el.wikipedia.org/wiki/%CE%A3%CE%B9%CF%84%CE%AC%CF%81%CE%B9" TargetMode="External"/><Relationship Id="rId36" Type="http://schemas.openxmlformats.org/officeDocument/2006/relationships/image" Target="media/image3.jpeg"/><Relationship Id="rId57" Type="http://schemas.openxmlformats.org/officeDocument/2006/relationships/hyperlink" Target="https://el.wikipedia.org/wiki/%CE%92%CE%BB%CE%AF%CF%84%CE%BF" TargetMode="External"/><Relationship Id="rId106" Type="http://schemas.openxmlformats.org/officeDocument/2006/relationships/hyperlink" Target="https://el.wikipedia.org/wiki/%CE%94%CE%B7%CE%BC%CE%B7%CF%84%CF%81%CE%B9%CE%B1%CE%BA%CE%AC" TargetMode="External"/><Relationship Id="rId127" Type="http://schemas.openxmlformats.org/officeDocument/2006/relationships/hyperlink" Target="https://el.wikipedia.org/wiki/%CE%95%CF%85%CF%81%CF%8E%CF%80%CE%B7" TargetMode="External"/><Relationship Id="rId10" Type="http://schemas.openxmlformats.org/officeDocument/2006/relationships/hyperlink" Target="https://el.wikipedia.org/wiki/%CE%A4%CF%81%CF%8C%CF%86%CE%B9%CE%BC%CE%BF" TargetMode="External"/><Relationship Id="rId31" Type="http://schemas.openxmlformats.org/officeDocument/2006/relationships/hyperlink" Target="https://el.wikipedia.org/wiki/%CE%9A%CF%81%CE%B1%CF%83%CE%AF" TargetMode="External"/><Relationship Id="rId52" Type="http://schemas.openxmlformats.org/officeDocument/2006/relationships/hyperlink" Target="https://el.wikipedia.org/wiki/%CE%9A%CF%81%CE%B5%CE%BC%CE%BC%CF%8D%CE%B4%CE%B9" TargetMode="External"/><Relationship Id="rId73" Type="http://schemas.openxmlformats.org/officeDocument/2006/relationships/hyperlink" Target="https://el.wikipedia.org/wiki/%CE%A0%CF%84%CE%B7%CE%BD%CE%AC" TargetMode="External"/><Relationship Id="rId78" Type="http://schemas.openxmlformats.org/officeDocument/2006/relationships/hyperlink" Target="https://el.wikipedia.org/wiki/%CE%9A%CE%B1%CF%84%CF%83%CE%AF%CE%BA%CE%B1" TargetMode="External"/><Relationship Id="rId94" Type="http://schemas.openxmlformats.org/officeDocument/2006/relationships/image" Target="media/image5.jpeg"/><Relationship Id="rId99" Type="http://schemas.openxmlformats.org/officeDocument/2006/relationships/hyperlink" Target="https://el.wikipedia.org/w/index.php?title=%CE%99%CF%84%CE%B1%CE%BB%CE%B9%CE%BA%CE%AE_%CE%BA%CE%BF%CF%85%CE%B6%CE%AF%CE%BD%CE%B1&amp;action=edit&amp;redlink=1" TargetMode="External"/><Relationship Id="rId101" Type="http://schemas.openxmlformats.org/officeDocument/2006/relationships/hyperlink" Target="https://el.wikipedia.org/w/index.php?title=%CE%A4%CE%BF%CF%8D%CF%81%CE%BA%CE%B9%CE%BA%CE%B7_%CE%BA%CE%BF%CF%85%CE%B6%CE%AF%CE%BD%CE%B1&amp;action=edit&amp;redlink=1" TargetMode="External"/><Relationship Id="rId122" Type="http://schemas.openxmlformats.org/officeDocument/2006/relationships/image" Target="media/image9.jpeg"/><Relationship Id="rId143" Type="http://schemas.openxmlformats.org/officeDocument/2006/relationships/image" Target="media/image11.jpeg"/><Relationship Id="rId148" Type="http://schemas.openxmlformats.org/officeDocument/2006/relationships/hyperlink" Target="https://el.wikipedia.org/wiki/%CE%A0%CE%B1%CE%BD%CE%B5%CF%80%CE%B9%CF%83%CF%84%CE%AE%CE%BC%CE%B9%CE%BF_%CE%A7%CE%AC%CF%81%CE%B2%CE%B1%CF%81%CE%BD%CF%84" TargetMode="External"/><Relationship Id="rId164" Type="http://schemas.openxmlformats.org/officeDocument/2006/relationships/image" Target="media/image26.jpeg"/><Relationship Id="rId169" Type="http://schemas.openxmlformats.org/officeDocument/2006/relationships/image" Target="media/image31.jpeg"/><Relationship Id="rId18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yperlink" Target="https://el.wikipedia.org/wiki/%CE%9C%CE%B5%CF%84%CE%B1%CE%B2%CE%BF%CE%BB%CE%B9%CF%83%CE%BC%CF%8C%CF%82" TargetMode="External"/><Relationship Id="rId180" Type="http://schemas.openxmlformats.org/officeDocument/2006/relationships/image" Target="media/image42.jpeg"/><Relationship Id="rId210" Type="http://schemas.openxmlformats.org/officeDocument/2006/relationships/image" Target="media/image65.jpeg"/><Relationship Id="rId215" Type="http://schemas.openxmlformats.org/officeDocument/2006/relationships/image" Target="media/image70.jpeg"/><Relationship Id="rId26" Type="http://schemas.openxmlformats.org/officeDocument/2006/relationships/hyperlink" Target="https://el.wikipedia.org/wiki/%CE%98%CE%AC%CE%BB%CE%B1%CF%83%CF%83%CE%B1" TargetMode="External"/><Relationship Id="rId231" Type="http://schemas.openxmlformats.org/officeDocument/2006/relationships/fontTable" Target="fontTable.xml"/><Relationship Id="rId47" Type="http://schemas.openxmlformats.org/officeDocument/2006/relationships/hyperlink" Target="https://el.wikipedia.org/wiki/%CE%9C%CE%AD%CE%BB%CE%B9" TargetMode="External"/><Relationship Id="rId68" Type="http://schemas.openxmlformats.org/officeDocument/2006/relationships/hyperlink" Target="https://el.wikipedia.org/wiki/%CE%9A%CF%81%CE%B5%CE%BC%CE%BC%CF%8D%CE%B4%CE%B9" TargetMode="External"/><Relationship Id="rId89" Type="http://schemas.openxmlformats.org/officeDocument/2006/relationships/hyperlink" Target="https://el.wikipedia.org/wiki/%CE%94%CE%B9%CF%8C%CE%BD%CF%85%CF%83%CE%BF%CF%82" TargetMode="External"/><Relationship Id="rId112" Type="http://schemas.openxmlformats.org/officeDocument/2006/relationships/hyperlink" Target="https://el.wikipedia.org/wiki/%CE%A4%CF%85%CF%81%CE%AF" TargetMode="External"/><Relationship Id="rId133" Type="http://schemas.openxmlformats.org/officeDocument/2006/relationships/hyperlink" Target="https://el.wikipedia.org/wiki/%CE%95%CE%BB%CE%B9%CE%AC" TargetMode="External"/><Relationship Id="rId154" Type="http://schemas.openxmlformats.org/officeDocument/2006/relationships/image" Target="media/image16.jpeg"/><Relationship Id="rId175" Type="http://schemas.openxmlformats.org/officeDocument/2006/relationships/image" Target="media/image37.jpeg"/><Relationship Id="rId196" Type="http://schemas.openxmlformats.org/officeDocument/2006/relationships/hyperlink" Target="https://el.wikipedia.org/wiki/%CE%99%CF%83%CF%80%CE%B1%CE%BD%CE%AF%CE%B1" TargetMode="External"/><Relationship Id="rId200" Type="http://schemas.openxmlformats.org/officeDocument/2006/relationships/image" Target="media/image55.jpeg"/><Relationship Id="rId16" Type="http://schemas.openxmlformats.org/officeDocument/2006/relationships/hyperlink" Target="https://el.wikipedia.org/wiki/%CE%9B%CE%AC%CE%B4%CE%B9" TargetMode="External"/><Relationship Id="rId221" Type="http://schemas.openxmlformats.org/officeDocument/2006/relationships/hyperlink" Target="https://historyofgreekfood.wordpress.com/tag/%CE%B2%CF%85%CE%B6%CE%B1%CE%BD%CF%84%CE%B9%CE%BD%CE%AE" TargetMode="External"/><Relationship Id="rId37" Type="http://schemas.openxmlformats.org/officeDocument/2006/relationships/hyperlink" Target="https://el.wikipedia.org/wiki/%CE%94%CE%B7%CE%BC%CE%B7%CF%84%CF%81%CE%B9%CE%B1%CE%BA%CE%AC" TargetMode="External"/><Relationship Id="rId58" Type="http://schemas.openxmlformats.org/officeDocument/2006/relationships/hyperlink" Target="https://el.wikipedia.org/wiki/%CE%A4%CE%B1%CF%81%CE%B1%CE%BE%CE%AC%CE%BA%CE%BF%CE%BD_%CF%84%CE%BF_%CF%86%CE%B1%CF%81%CE%BC%CE%B1%CE%BA%CE%B5%CF%85%CF%84%CE%B9%CE%BA%CF%8C%CE%BD" TargetMode="External"/><Relationship Id="rId79" Type="http://schemas.openxmlformats.org/officeDocument/2006/relationships/hyperlink" Target="https://el.wikipedia.org/wiki/%CE%A7%CE%BF%CE%AF%CF%81%CE%BF%CF%82" TargetMode="External"/><Relationship Id="rId102" Type="http://schemas.openxmlformats.org/officeDocument/2006/relationships/hyperlink" Target="https://el.wikipedia.org/w/index.php?title=%CE%9B%CE%B5%CE%B2%CE%B1%CE%BD%CF%84%CE%AF%CE%BD%CE%B9%CE%BA%CE%B7_%CE%BA%CE%BF%CF%85%CE%B6%CE%AF%CE%BD%CE%B1&amp;action=edit&amp;redlink=1" TargetMode="External"/><Relationship Id="rId123" Type="http://schemas.openxmlformats.org/officeDocument/2006/relationships/hyperlink" Target="https://el.wikipedia.org/wiki/%CE%9C%CE%B5%CE%B6%CE%AD%CF%82" TargetMode="External"/><Relationship Id="rId144" Type="http://schemas.openxmlformats.org/officeDocument/2006/relationships/image" Target="media/image12.jpeg"/><Relationship Id="rId90" Type="http://schemas.openxmlformats.org/officeDocument/2006/relationships/hyperlink" Target="https://el.wikipedia.org/wiki/%CE%95%CF%80%CE%B9%CF%84%CF%81%CE%B1%CF%80%CE%AD%CE%B6%CE%B9%CE%BF_%CF%80%CE%B1%CE%B9%CF%87%CE%BD%CE%AF%CE%B4%CE%B9" TargetMode="External"/><Relationship Id="rId165" Type="http://schemas.openxmlformats.org/officeDocument/2006/relationships/image" Target="media/image27.jpeg"/><Relationship Id="rId186" Type="http://schemas.openxmlformats.org/officeDocument/2006/relationships/image" Target="media/image48.jpeg"/><Relationship Id="rId211" Type="http://schemas.openxmlformats.org/officeDocument/2006/relationships/image" Target="media/image66.jpeg"/><Relationship Id="rId23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Σχολικό έτος:      2016-17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58</Pages>
  <Words>12229</Words>
  <Characters>66041</Characters>
  <Application>Microsoft Office Word</Application>
  <DocSecurity>0</DocSecurity>
  <Lines>550</Lines>
  <Paragraphs>156</Paragraphs>
  <ScaleCrop>false</ScaleCrop>
  <HeadingPairs>
    <vt:vector size="2" baseType="variant">
      <vt:variant>
        <vt:lpstr>Τίτλος</vt:lpstr>
      </vt:variant>
      <vt:variant>
        <vt:i4>1</vt:i4>
      </vt:variant>
    </vt:vector>
  </HeadingPairs>
  <TitlesOfParts>
    <vt:vector size="1" baseType="lpstr">
      <vt:lpstr>Γαστρονομικός τουρισμός:</vt:lpstr>
    </vt:vector>
  </TitlesOfParts>
  <Company>Τμήμα: Β3</Company>
  <LinksUpToDate>false</LinksUpToDate>
  <CharactersWithSpaces>78114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Γαστρονομικός τουρισμός:</dc:title>
  <dc:creator/>
  <cp:lastModifiedBy>Guest</cp:lastModifiedBy>
  <cp:revision>6</cp:revision>
  <dcterms:created xsi:type="dcterms:W3CDTF">2017-04-24T08:15:00Z</dcterms:created>
  <dcterms:modified xsi:type="dcterms:W3CDTF">2017-05-08T07:31:00Z</dcterms:modified>
</cp:coreProperties>
</file>