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F58" w:rsidRDefault="00BE4466">
      <w:r w:rsidRPr="00BE4466">
        <w:rPr>
          <w:noProof/>
          <w:lang w:val="el-GR" w:eastAsia="el-GR"/>
        </w:rPr>
        <w:drawing>
          <wp:inline distT="0" distB="0" distL="0" distR="0">
            <wp:extent cx="5475918" cy="6141492"/>
            <wp:effectExtent l="1905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37326" r="17361"/>
                    <a:stretch>
                      <a:fillRect/>
                    </a:stretch>
                  </pic:blipFill>
                  <pic:spPr bwMode="auto">
                    <a:xfrm>
                      <a:off x="0" y="0"/>
                      <a:ext cx="5486400" cy="6153248"/>
                    </a:xfrm>
                    <a:prstGeom prst="rect">
                      <a:avLst/>
                    </a:prstGeom>
                    <a:noFill/>
                    <a:ln w="9525">
                      <a:noFill/>
                      <a:miter lim="800000"/>
                      <a:headEnd/>
                      <a:tailEnd/>
                    </a:ln>
                  </pic:spPr>
                </pic:pic>
              </a:graphicData>
            </a:graphic>
          </wp:inline>
        </w:drawing>
      </w:r>
    </w:p>
    <w:p w:rsidR="00631F58" w:rsidRPr="00B6242A" w:rsidRDefault="002D1AEA" w:rsidP="00631F58">
      <w:pPr>
        <w:rPr>
          <w:rFonts w:ascii="Times New Roman" w:hAnsi="Times New Roman" w:cs="Times New Roman"/>
          <w:sz w:val="28"/>
          <w:szCs w:val="28"/>
          <w:lang w:val="el-GR"/>
        </w:rPr>
      </w:pPr>
      <w:r w:rsidRPr="00B6242A">
        <w:rPr>
          <w:rFonts w:ascii="Times New Roman" w:hAnsi="Times New Roman" w:cs="Times New Roman"/>
          <w:sz w:val="28"/>
          <w:szCs w:val="28"/>
          <w:lang w:val="el-GR"/>
        </w:rPr>
        <w:t>ΑΠΟΣΤΑΣΗ:</w:t>
      </w:r>
      <w:r w:rsidR="00BE4466" w:rsidRPr="003A080E">
        <w:rPr>
          <w:rFonts w:ascii="Times New Roman" w:hAnsi="Times New Roman" w:cs="Times New Roman"/>
          <w:sz w:val="28"/>
          <w:szCs w:val="28"/>
          <w:lang w:val="el-GR"/>
        </w:rPr>
        <w:t>ΜΕΛΙΣΣΟΧΩΡΙ</w:t>
      </w:r>
      <w:r w:rsidR="00516C08" w:rsidRPr="00B6242A">
        <w:rPr>
          <w:rFonts w:ascii="Times New Roman" w:hAnsi="Times New Roman" w:cs="Times New Roman"/>
          <w:sz w:val="28"/>
          <w:szCs w:val="28"/>
          <w:lang w:val="el-GR"/>
        </w:rPr>
        <w:t xml:space="preserve"> – ΑΘΗΝΑ </w:t>
      </w:r>
      <w:r w:rsidRPr="00B6242A">
        <w:rPr>
          <w:rFonts w:ascii="Times New Roman" w:hAnsi="Times New Roman" w:cs="Times New Roman"/>
          <w:sz w:val="28"/>
          <w:szCs w:val="28"/>
          <w:lang w:val="el-GR"/>
        </w:rPr>
        <w:t>:5</w:t>
      </w:r>
      <w:r w:rsidR="00BE4466" w:rsidRPr="003A080E">
        <w:rPr>
          <w:rFonts w:ascii="Times New Roman" w:hAnsi="Times New Roman" w:cs="Times New Roman"/>
          <w:sz w:val="28"/>
          <w:szCs w:val="28"/>
          <w:lang w:val="el-GR"/>
        </w:rPr>
        <w:t>17</w:t>
      </w:r>
      <w:r w:rsidRPr="00B6242A">
        <w:rPr>
          <w:rFonts w:ascii="Times New Roman" w:hAnsi="Times New Roman" w:cs="Times New Roman"/>
          <w:sz w:val="28"/>
          <w:szCs w:val="28"/>
          <w:lang w:val="el-GR"/>
        </w:rPr>
        <w:t>χμ.</w:t>
      </w:r>
    </w:p>
    <w:p w:rsidR="00F53B03" w:rsidRPr="009310B5" w:rsidRDefault="00631F58" w:rsidP="00631F58">
      <w:pPr>
        <w:rPr>
          <w:rFonts w:ascii="Times New Roman" w:hAnsi="Times New Roman" w:cs="Times New Roman"/>
          <w:sz w:val="24"/>
          <w:szCs w:val="24"/>
          <w:lang w:val="el-GR"/>
        </w:rPr>
      </w:pPr>
      <w:r w:rsidRPr="009310B5">
        <w:rPr>
          <w:rFonts w:ascii="Times New Roman" w:hAnsi="Times New Roman" w:cs="Times New Roman"/>
          <w:sz w:val="24"/>
          <w:szCs w:val="24"/>
        </w:rPr>
        <w:t>N</w:t>
      </w:r>
      <w:r w:rsidRPr="009310B5">
        <w:rPr>
          <w:rFonts w:ascii="Times New Roman" w:hAnsi="Times New Roman" w:cs="Times New Roman"/>
          <w:sz w:val="24"/>
          <w:szCs w:val="24"/>
          <w:lang w:val="el-GR"/>
        </w:rPr>
        <w:t>. Θεσσαλονίκης – Θεσσαλονίκη</w:t>
      </w:r>
    </w:p>
    <w:p w:rsidR="00631F58" w:rsidRPr="009310B5" w:rsidRDefault="00631F58" w:rsidP="00631F58">
      <w:pPr>
        <w:rPr>
          <w:rFonts w:ascii="Times New Roman" w:hAnsi="Times New Roman" w:cs="Times New Roman"/>
          <w:sz w:val="24"/>
          <w:szCs w:val="24"/>
          <w:lang w:val="el-GR"/>
        </w:rPr>
      </w:pPr>
      <w:r w:rsidRPr="009310B5">
        <w:rPr>
          <w:rFonts w:ascii="Times New Roman" w:hAnsi="Times New Roman" w:cs="Times New Roman"/>
          <w:sz w:val="24"/>
          <w:szCs w:val="24"/>
          <w:lang w:val="el-GR"/>
        </w:rPr>
        <w:t>Ν. Ημαθίας –Βέροια</w:t>
      </w:r>
    </w:p>
    <w:p w:rsidR="00631F58" w:rsidRPr="009310B5" w:rsidRDefault="00631F58" w:rsidP="00631F58">
      <w:pPr>
        <w:rPr>
          <w:rFonts w:ascii="Times New Roman" w:hAnsi="Times New Roman" w:cs="Times New Roman"/>
          <w:sz w:val="24"/>
          <w:szCs w:val="24"/>
          <w:lang w:val="el-GR"/>
        </w:rPr>
      </w:pPr>
      <w:r w:rsidRPr="009310B5">
        <w:rPr>
          <w:rFonts w:ascii="Times New Roman" w:hAnsi="Times New Roman" w:cs="Times New Roman"/>
          <w:sz w:val="24"/>
          <w:szCs w:val="24"/>
          <w:lang w:val="el-GR"/>
        </w:rPr>
        <w:t>Ν. Πιερίας –Κατερίνη</w:t>
      </w:r>
    </w:p>
    <w:p w:rsidR="00631F58" w:rsidRPr="009310B5" w:rsidRDefault="00631F58" w:rsidP="00631F58">
      <w:pPr>
        <w:rPr>
          <w:rFonts w:ascii="Times New Roman" w:hAnsi="Times New Roman" w:cs="Times New Roman"/>
          <w:sz w:val="24"/>
          <w:szCs w:val="24"/>
          <w:lang w:val="el-GR"/>
        </w:rPr>
      </w:pPr>
      <w:r w:rsidRPr="009310B5">
        <w:rPr>
          <w:rFonts w:ascii="Times New Roman" w:hAnsi="Times New Roman" w:cs="Times New Roman"/>
          <w:sz w:val="24"/>
          <w:szCs w:val="24"/>
          <w:lang w:val="el-GR"/>
        </w:rPr>
        <w:t>Ν. Λάρισας – Λάρισα</w:t>
      </w:r>
    </w:p>
    <w:p w:rsidR="00631F58" w:rsidRPr="009310B5" w:rsidRDefault="00631F58" w:rsidP="00631F58">
      <w:pPr>
        <w:rPr>
          <w:rFonts w:ascii="Times New Roman" w:hAnsi="Times New Roman" w:cs="Times New Roman"/>
          <w:sz w:val="24"/>
          <w:szCs w:val="24"/>
          <w:lang w:val="el-GR"/>
        </w:rPr>
      </w:pPr>
      <w:r w:rsidRPr="009310B5">
        <w:rPr>
          <w:rFonts w:ascii="Times New Roman" w:hAnsi="Times New Roman" w:cs="Times New Roman"/>
          <w:sz w:val="24"/>
          <w:szCs w:val="24"/>
          <w:lang w:val="el-GR"/>
        </w:rPr>
        <w:t>Ν.Μαγνησίας –Βόλος</w:t>
      </w:r>
    </w:p>
    <w:p w:rsidR="00631F58" w:rsidRPr="009310B5" w:rsidRDefault="00631F58" w:rsidP="00631F58">
      <w:pPr>
        <w:rPr>
          <w:rFonts w:ascii="Times New Roman" w:hAnsi="Times New Roman" w:cs="Times New Roman"/>
          <w:sz w:val="24"/>
          <w:szCs w:val="24"/>
          <w:lang w:val="el-GR"/>
        </w:rPr>
      </w:pPr>
      <w:r w:rsidRPr="009310B5">
        <w:rPr>
          <w:rFonts w:ascii="Times New Roman" w:hAnsi="Times New Roman" w:cs="Times New Roman"/>
          <w:sz w:val="24"/>
          <w:szCs w:val="24"/>
          <w:lang w:val="el-GR"/>
        </w:rPr>
        <w:t>Ν. Φθιώτιδας –Λαμία</w:t>
      </w:r>
    </w:p>
    <w:p w:rsidR="00631F58" w:rsidRPr="009310B5" w:rsidRDefault="00631F58" w:rsidP="00631F58">
      <w:pPr>
        <w:rPr>
          <w:rFonts w:ascii="Times New Roman" w:hAnsi="Times New Roman" w:cs="Times New Roman"/>
          <w:sz w:val="24"/>
          <w:szCs w:val="24"/>
          <w:lang w:val="el-GR"/>
        </w:rPr>
      </w:pPr>
      <w:r w:rsidRPr="009310B5">
        <w:rPr>
          <w:rFonts w:ascii="Times New Roman" w:hAnsi="Times New Roman" w:cs="Times New Roman"/>
          <w:sz w:val="24"/>
          <w:szCs w:val="24"/>
          <w:lang w:val="el-GR"/>
        </w:rPr>
        <w:t>Ν. Βοιωτίας –Λειβαδιά</w:t>
      </w:r>
    </w:p>
    <w:p w:rsidR="00631F58" w:rsidRPr="003A080E" w:rsidRDefault="00631F58" w:rsidP="00631F58">
      <w:pPr>
        <w:rPr>
          <w:rFonts w:ascii="Times New Roman" w:hAnsi="Times New Roman" w:cs="Times New Roman"/>
          <w:sz w:val="24"/>
          <w:szCs w:val="24"/>
          <w:lang w:val="el-GR"/>
        </w:rPr>
      </w:pPr>
      <w:r w:rsidRPr="009310B5">
        <w:rPr>
          <w:rFonts w:ascii="Times New Roman" w:hAnsi="Times New Roman" w:cs="Times New Roman"/>
          <w:sz w:val="24"/>
          <w:szCs w:val="24"/>
          <w:lang w:val="el-GR"/>
        </w:rPr>
        <w:t xml:space="preserve">Ν. Αττικής </w:t>
      </w:r>
      <w:r w:rsidR="00C3357C" w:rsidRPr="009310B5">
        <w:rPr>
          <w:rFonts w:ascii="Times New Roman" w:hAnsi="Times New Roman" w:cs="Times New Roman"/>
          <w:sz w:val="24"/>
          <w:szCs w:val="24"/>
          <w:lang w:val="el-GR"/>
        </w:rPr>
        <w:t>–</w:t>
      </w:r>
      <w:r w:rsidRPr="009310B5">
        <w:rPr>
          <w:rFonts w:ascii="Times New Roman" w:hAnsi="Times New Roman" w:cs="Times New Roman"/>
          <w:sz w:val="24"/>
          <w:szCs w:val="24"/>
          <w:lang w:val="el-GR"/>
        </w:rPr>
        <w:t xml:space="preserve"> Αθήνα</w:t>
      </w:r>
    </w:p>
    <w:p w:rsidR="00C3357C" w:rsidRPr="003A080E" w:rsidRDefault="00C3357C" w:rsidP="00631F58">
      <w:pPr>
        <w:rPr>
          <w:rFonts w:ascii="Times New Roman" w:hAnsi="Times New Roman" w:cs="Times New Roman"/>
          <w:sz w:val="28"/>
          <w:szCs w:val="28"/>
          <w:lang w:val="el-GR"/>
        </w:rPr>
      </w:pPr>
    </w:p>
    <w:p w:rsidR="0074265E" w:rsidRPr="00A62AD0" w:rsidRDefault="0074265E" w:rsidP="0073568A">
      <w:pPr>
        <w:pStyle w:val="Web"/>
        <w:shd w:val="clear" w:color="auto" w:fill="FFFFFF"/>
        <w:spacing w:before="0" w:beforeAutospacing="0" w:after="300" w:afterAutospacing="0" w:line="276" w:lineRule="auto"/>
        <w:rPr>
          <w:color w:val="000000" w:themeColor="text1"/>
          <w:sz w:val="22"/>
          <w:szCs w:val="22"/>
          <w:lang w:val="el-GR"/>
        </w:rPr>
      </w:pPr>
      <w:r w:rsidRPr="00A62AD0">
        <w:rPr>
          <w:b/>
          <w:color w:val="000000" w:themeColor="text1"/>
          <w:sz w:val="22"/>
          <w:szCs w:val="22"/>
          <w:u w:val="single"/>
          <w:lang w:val="el-GR"/>
        </w:rPr>
        <w:t>Ο Γαλλικός ποταμός</w:t>
      </w:r>
      <w:r w:rsidRPr="00A62AD0">
        <w:rPr>
          <w:color w:val="000000" w:themeColor="text1"/>
          <w:sz w:val="22"/>
          <w:szCs w:val="22"/>
          <w:lang w:val="el-GR"/>
        </w:rPr>
        <w:t xml:space="preserve"> πηγάζει από τα Κρούσια όρη, στο Κιλκίς. Μετά από μια διαδρομή 65 χλμ. εκβάλει στο Θερμαϊκό κόλπο. Στην αρχαιότητα ονομαζόταν Εχέδωρος, «ο έχων δώρα», καθώς στην άμμο της κοίτης του υπήρχαν ψήγματα χρυσού. </w:t>
      </w:r>
    </w:p>
    <w:p w:rsidR="006B1619" w:rsidRPr="00A62AD0" w:rsidRDefault="0074265E" w:rsidP="0073568A">
      <w:pPr>
        <w:pStyle w:val="Web"/>
        <w:shd w:val="clear" w:color="auto" w:fill="FFFFFF"/>
        <w:spacing w:before="0" w:beforeAutospacing="0" w:after="300" w:afterAutospacing="0" w:line="276" w:lineRule="auto"/>
        <w:rPr>
          <w:color w:val="000000" w:themeColor="text1"/>
          <w:sz w:val="22"/>
          <w:szCs w:val="22"/>
          <w:lang w:val="el-GR"/>
        </w:rPr>
      </w:pPr>
      <w:r w:rsidRPr="00A62AD0">
        <w:rPr>
          <w:b/>
          <w:color w:val="000000" w:themeColor="text1"/>
          <w:sz w:val="22"/>
          <w:szCs w:val="22"/>
          <w:u w:val="single"/>
        </w:rPr>
        <w:t> </w:t>
      </w:r>
      <w:r w:rsidR="006B1619" w:rsidRPr="00A62AD0">
        <w:rPr>
          <w:b/>
          <w:color w:val="000000" w:themeColor="text1"/>
          <w:sz w:val="22"/>
          <w:szCs w:val="22"/>
          <w:u w:val="single"/>
          <w:lang w:val="el-GR"/>
        </w:rPr>
        <w:t>Ο Αξιός</w:t>
      </w:r>
      <w:r w:rsidR="006B1619" w:rsidRPr="00A62AD0">
        <w:rPr>
          <w:b/>
          <w:color w:val="000000" w:themeColor="text1"/>
          <w:sz w:val="22"/>
          <w:szCs w:val="22"/>
          <w:lang w:val="el-GR"/>
        </w:rPr>
        <w:t>,</w:t>
      </w:r>
      <w:r w:rsidR="006B1619" w:rsidRPr="00A62AD0">
        <w:rPr>
          <w:color w:val="000000" w:themeColor="text1"/>
          <w:sz w:val="22"/>
          <w:szCs w:val="22"/>
          <w:lang w:val="el-GR"/>
        </w:rPr>
        <w:t xml:space="preserve"> είναι ο δεύτερος μεγαλύτερος ποταμός που διασχίζει την Ελλάδα και ο δεύτερος μεγαλύτερος των Βαλκανίων, με μήκος 380 χλμ., από τα οποία τα 76 χλμ. βρίσκονται σε ελληνικό έδαφος.Πηγάζει από την Πρώην Γιουγκοσλαβική Δημοκρατία της Μακεδονίας, αλλά και από το όρος Βαρνούντα στον νομό Φλώρινας, και εκβάλλει στο Θερμαϊκό. </w:t>
      </w:r>
    </w:p>
    <w:p w:rsidR="006B1619" w:rsidRPr="00A62AD0" w:rsidRDefault="006B1619" w:rsidP="0073568A">
      <w:pPr>
        <w:pStyle w:val="Web"/>
        <w:shd w:val="clear" w:color="auto" w:fill="FFFFFF"/>
        <w:spacing w:before="0" w:beforeAutospacing="0" w:after="300" w:afterAutospacing="0" w:line="276" w:lineRule="auto"/>
        <w:rPr>
          <w:color w:val="000000" w:themeColor="text1"/>
          <w:sz w:val="22"/>
          <w:szCs w:val="22"/>
          <w:lang w:val="el-GR"/>
        </w:rPr>
      </w:pPr>
      <w:r w:rsidRPr="00A62AD0">
        <w:rPr>
          <w:color w:val="000000" w:themeColor="text1"/>
          <w:sz w:val="22"/>
          <w:szCs w:val="22"/>
          <w:lang w:val="el-GR"/>
        </w:rPr>
        <w:t xml:space="preserve">Στην Π.Γ.Δ.Μ., όπου βρίσκεται και το μεγαλύτερο τμήμα του ποταμού, ονομάζεται </w:t>
      </w:r>
      <w:r w:rsidRPr="009A378F">
        <w:rPr>
          <w:b/>
          <w:color w:val="000000" w:themeColor="text1"/>
          <w:sz w:val="22"/>
          <w:szCs w:val="22"/>
          <w:lang w:val="el-GR"/>
        </w:rPr>
        <w:t>Βαρδάρης</w:t>
      </w:r>
      <w:r w:rsidRPr="00A62AD0">
        <w:rPr>
          <w:color w:val="000000" w:themeColor="text1"/>
          <w:sz w:val="22"/>
          <w:szCs w:val="22"/>
          <w:lang w:val="el-GR"/>
        </w:rPr>
        <w:t>, ενώ στην Ελλάδα, Βαρδάρης ονομάζεται ο βορειοδυτικός άνεμος που φυσά κατά μήκος της κοιλάδας του Αξιού ποταμού.Την άνοιξη και το καλοκαίρι, στα παραποτάμια δάση και τις νησίδες του Αξιού συγκεντρώνονται για να αναπαραχθούν χιλιάδες ζευγάρια ερωδιών</w:t>
      </w:r>
      <w:r w:rsidR="00F91260" w:rsidRPr="00A62AD0">
        <w:rPr>
          <w:color w:val="000000" w:themeColor="text1"/>
          <w:sz w:val="22"/>
          <w:szCs w:val="22"/>
          <w:lang w:val="el-GR"/>
        </w:rPr>
        <w:t xml:space="preserve">. </w:t>
      </w:r>
    </w:p>
    <w:p w:rsidR="00F91260" w:rsidRPr="00A62AD0" w:rsidRDefault="00F91260" w:rsidP="0073568A">
      <w:pPr>
        <w:pStyle w:val="Web"/>
        <w:shd w:val="clear" w:color="auto" w:fill="FFFFFF"/>
        <w:spacing w:before="0" w:beforeAutospacing="0" w:after="300" w:afterAutospacing="0" w:line="276" w:lineRule="auto"/>
        <w:rPr>
          <w:color w:val="000000" w:themeColor="text1"/>
          <w:sz w:val="22"/>
          <w:szCs w:val="22"/>
          <w:lang w:val="el-GR"/>
        </w:rPr>
      </w:pPr>
      <w:r w:rsidRPr="00A62AD0">
        <w:rPr>
          <w:b/>
          <w:color w:val="000000" w:themeColor="text1"/>
          <w:sz w:val="22"/>
          <w:szCs w:val="22"/>
          <w:u w:val="single"/>
          <w:lang w:val="el-GR"/>
        </w:rPr>
        <w:t>Ο Λουδίας,</w:t>
      </w:r>
      <w:r w:rsidRPr="00A62AD0">
        <w:rPr>
          <w:color w:val="000000" w:themeColor="text1"/>
          <w:sz w:val="22"/>
          <w:szCs w:val="22"/>
          <w:lang w:val="el-GR"/>
        </w:rPr>
        <w:t xml:space="preserve"> στο παρελθόν συγκέντρωνε τα νερά που πήγαζαν από τα όρη Βόρας, Βέρμιο και Πάικο. Τα νερά αυτά κατέληγαν στη λίμνη των Γιαννιτσών και από εκεί έρεαν προς τον Θερμαϊκό. Σήμερα, μετά την αποξήρανση της λίμνης των Γιαννιτσών, ο Λουδίας δεν είναι πια ένα φυσικό ποτάμι, αλλά αποτελεί ουσιαστικά ένα τεχνητό κανάλι μήκους 40 χλμ., στο οποίο αποστραγγίζουν τα νερά τους η πεδιάδα των Γιαννιτσών και μέρος της πεδιάδας Ημαθίας</w:t>
      </w:r>
      <w:r w:rsidR="00A866CE" w:rsidRPr="00A62AD0">
        <w:rPr>
          <w:color w:val="000000" w:themeColor="text1"/>
          <w:sz w:val="22"/>
          <w:szCs w:val="22"/>
          <w:lang w:val="el-GR"/>
        </w:rPr>
        <w:t>.</w:t>
      </w:r>
      <w:r w:rsidRPr="00A62AD0">
        <w:rPr>
          <w:color w:val="000000" w:themeColor="text1"/>
          <w:sz w:val="22"/>
          <w:szCs w:val="22"/>
        </w:rPr>
        <w:t> </w:t>
      </w:r>
    </w:p>
    <w:p w:rsidR="00AA549A" w:rsidRPr="009A378F" w:rsidRDefault="00AA549A" w:rsidP="0073568A">
      <w:pPr>
        <w:pStyle w:val="Web"/>
        <w:shd w:val="clear" w:color="auto" w:fill="FFFFFF"/>
        <w:spacing w:before="0" w:beforeAutospacing="0" w:after="300" w:afterAutospacing="0" w:line="276" w:lineRule="auto"/>
        <w:rPr>
          <w:color w:val="000000" w:themeColor="text1"/>
          <w:sz w:val="22"/>
          <w:szCs w:val="22"/>
          <w:lang w:val="el-GR"/>
        </w:rPr>
      </w:pPr>
      <w:r w:rsidRPr="00A62AD0">
        <w:rPr>
          <w:b/>
          <w:color w:val="000000" w:themeColor="text1"/>
          <w:sz w:val="22"/>
          <w:szCs w:val="22"/>
          <w:u w:val="single"/>
          <w:lang w:val="el-GR"/>
        </w:rPr>
        <w:t>Ο Αλιάκμονας</w:t>
      </w:r>
      <w:r w:rsidRPr="00A62AD0">
        <w:rPr>
          <w:color w:val="000000" w:themeColor="text1"/>
          <w:sz w:val="22"/>
          <w:szCs w:val="22"/>
          <w:lang w:val="el-GR"/>
        </w:rPr>
        <w:t xml:space="preserve"> </w:t>
      </w:r>
      <w:r w:rsidR="00E20BA0" w:rsidRPr="00A62AD0">
        <w:rPr>
          <w:color w:val="000000" w:themeColor="text1"/>
          <w:sz w:val="22"/>
          <w:szCs w:val="22"/>
          <w:lang w:val="el-GR"/>
        </w:rPr>
        <w:t xml:space="preserve">, </w:t>
      </w:r>
      <w:r w:rsidRPr="00A62AD0">
        <w:rPr>
          <w:color w:val="000000" w:themeColor="text1"/>
          <w:sz w:val="22"/>
          <w:szCs w:val="22"/>
          <w:lang w:val="el-GR"/>
        </w:rPr>
        <w:t>είναι ο μεγαλύτερος σε μήκος ποταμός της χώρας. Από τις πηγές του στο Γράμμο και το Βόιο, διατρέχει μία διαδρομή περίπου 350 χλμ. ως την εκβολή του στο Θερμαϊκό.Ο Αλιάκμονας διαθέτει ένα εκτεταμένο Δέλτα, όπου χάρη στη δυσκολία πρόσβασης και στην περιορισμένη ανθρώπινη παρουσία βρίσκουν καταφύγιο πολλά είδη άγριας ζωής. Μεταξύ αυτών, ένα από ελάχιστα ζευγάρια θαλασσαετών που υπάρχουν στην Ελλάδα. Στα νότια του δέλτα του Αλιάκμονα βρίσκεται ο υγρότοπος της Νέας Αγαθούπολης, ένας υγρότοπος γνωστός για τις χιλιάδες πάπιες που φιλοξενεί κυρίως στη διάρκεια του χειμώνα.</w:t>
      </w:r>
    </w:p>
    <w:p w:rsidR="00F53B03" w:rsidRPr="00B6242A" w:rsidRDefault="00AA549A" w:rsidP="00C3357C">
      <w:pPr>
        <w:pStyle w:val="Web"/>
        <w:shd w:val="clear" w:color="auto" w:fill="FFFFFF"/>
        <w:spacing w:before="0" w:beforeAutospacing="0" w:after="300" w:afterAutospacing="0" w:line="276" w:lineRule="auto"/>
        <w:rPr>
          <w:color w:val="222222"/>
          <w:sz w:val="22"/>
          <w:szCs w:val="22"/>
          <w:lang w:val="el-GR"/>
        </w:rPr>
      </w:pPr>
      <w:r w:rsidRPr="00B6242A">
        <w:rPr>
          <w:color w:val="808080"/>
          <w:sz w:val="42"/>
          <w:szCs w:val="42"/>
        </w:rPr>
        <w:t> </w:t>
      </w:r>
      <w:r w:rsidR="003102DD" w:rsidRPr="00B6242A">
        <w:rPr>
          <w:color w:val="222222"/>
          <w:sz w:val="22"/>
          <w:szCs w:val="22"/>
          <w:shd w:val="clear" w:color="auto" w:fill="FFFFFF"/>
          <w:lang w:val="el-GR"/>
        </w:rPr>
        <w:t>Το</w:t>
      </w:r>
      <w:r w:rsidR="003102DD" w:rsidRPr="00B6242A">
        <w:rPr>
          <w:color w:val="222222"/>
          <w:sz w:val="22"/>
          <w:szCs w:val="22"/>
          <w:shd w:val="clear" w:color="auto" w:fill="FFFFFF"/>
        </w:rPr>
        <w:t> </w:t>
      </w:r>
      <w:r w:rsidR="003102DD" w:rsidRPr="00B6242A">
        <w:rPr>
          <w:b/>
          <w:bCs/>
          <w:color w:val="222222"/>
          <w:sz w:val="22"/>
          <w:szCs w:val="22"/>
          <w:shd w:val="clear" w:color="auto" w:fill="FFFFFF"/>
          <w:lang w:val="el-GR"/>
        </w:rPr>
        <w:t>Κάστρο του Πλαταμώνα</w:t>
      </w:r>
      <w:r w:rsidR="003102DD" w:rsidRPr="00B6242A">
        <w:rPr>
          <w:color w:val="222222"/>
          <w:sz w:val="22"/>
          <w:szCs w:val="22"/>
          <w:shd w:val="clear" w:color="auto" w:fill="FFFFFF"/>
          <w:lang w:val="el-GR"/>
        </w:rPr>
        <w:t>, είναι κάστρο της</w:t>
      </w:r>
      <w:r w:rsidR="003102DD" w:rsidRPr="00B6242A">
        <w:rPr>
          <w:color w:val="222222"/>
          <w:sz w:val="22"/>
          <w:szCs w:val="22"/>
          <w:shd w:val="clear" w:color="auto" w:fill="FFFFFF"/>
        </w:rPr>
        <w:t> </w:t>
      </w:r>
      <w:hyperlink r:id="rId7" w:tooltip="Φραγκοκρατία" w:history="1">
        <w:r w:rsidR="003102DD" w:rsidRPr="00B6242A">
          <w:rPr>
            <w:rStyle w:val="-"/>
            <w:color w:val="0B0080"/>
            <w:sz w:val="22"/>
            <w:szCs w:val="22"/>
            <w:shd w:val="clear" w:color="auto" w:fill="FFFFFF"/>
            <w:lang w:val="el-GR"/>
          </w:rPr>
          <w:t>Φραγκοκρατίας</w:t>
        </w:r>
      </w:hyperlink>
      <w:hyperlink r:id="rId8" w:anchor="cite_note-Nicolle28-29-1" w:history="1">
        <w:r w:rsidR="003102DD" w:rsidRPr="00B6242A">
          <w:rPr>
            <w:rStyle w:val="-"/>
            <w:color w:val="0B0080"/>
            <w:sz w:val="22"/>
            <w:szCs w:val="22"/>
            <w:shd w:val="clear" w:color="auto" w:fill="FFFFFF"/>
            <w:vertAlign w:val="superscript"/>
            <w:lang w:val="el-GR"/>
          </w:rPr>
          <w:t>[1]</w:t>
        </w:r>
      </w:hyperlink>
      <w:hyperlink r:id="rId9" w:anchor="cite_note-explorer212-2" w:history="1">
        <w:r w:rsidR="003102DD" w:rsidRPr="00B6242A">
          <w:rPr>
            <w:rStyle w:val="-"/>
            <w:color w:val="0B0080"/>
            <w:sz w:val="22"/>
            <w:szCs w:val="22"/>
            <w:shd w:val="clear" w:color="auto" w:fill="FFFFFF"/>
            <w:vertAlign w:val="superscript"/>
            <w:lang w:val="el-GR"/>
          </w:rPr>
          <w:t>[2]</w:t>
        </w:r>
      </w:hyperlink>
      <w:r w:rsidR="003102DD" w:rsidRPr="00B6242A">
        <w:rPr>
          <w:color w:val="222222"/>
          <w:sz w:val="22"/>
          <w:szCs w:val="22"/>
          <w:shd w:val="clear" w:color="auto" w:fill="FFFFFF"/>
          <w:lang w:val="el-GR"/>
        </w:rPr>
        <w:t>, χτισμένο στη θέση οχυρωμένης πόλης της</w:t>
      </w:r>
      <w:r w:rsidR="003102DD" w:rsidRPr="00B6242A">
        <w:rPr>
          <w:color w:val="222222"/>
          <w:sz w:val="22"/>
          <w:szCs w:val="22"/>
          <w:shd w:val="clear" w:color="auto" w:fill="FFFFFF"/>
        </w:rPr>
        <w:t> </w:t>
      </w:r>
      <w:hyperlink r:id="rId10" w:tooltip="Μεσοβυζαντινή περίοδος" w:history="1">
        <w:r w:rsidR="003102DD" w:rsidRPr="00B6242A">
          <w:rPr>
            <w:rStyle w:val="-"/>
            <w:color w:val="0B0080"/>
            <w:sz w:val="22"/>
            <w:szCs w:val="22"/>
            <w:shd w:val="clear" w:color="auto" w:fill="FFFFFF"/>
            <w:lang w:val="el-GR"/>
          </w:rPr>
          <w:t>Μεσοβυζαντινής</w:t>
        </w:r>
      </w:hyperlink>
      <w:r w:rsidR="003102DD" w:rsidRPr="00B6242A">
        <w:rPr>
          <w:color w:val="222222"/>
          <w:sz w:val="22"/>
          <w:szCs w:val="22"/>
          <w:shd w:val="clear" w:color="auto" w:fill="FFFFFF"/>
        </w:rPr>
        <w:t> </w:t>
      </w:r>
      <w:r w:rsidR="003102DD" w:rsidRPr="00B6242A">
        <w:rPr>
          <w:color w:val="222222"/>
          <w:sz w:val="22"/>
          <w:szCs w:val="22"/>
          <w:shd w:val="clear" w:color="auto" w:fill="FFFFFF"/>
          <w:lang w:val="el-GR"/>
        </w:rPr>
        <w:t>περιόδου</w:t>
      </w:r>
      <w:hyperlink r:id="rId11" w:anchor="cite_note-3" w:history="1">
        <w:r w:rsidR="003102DD" w:rsidRPr="00B6242A">
          <w:rPr>
            <w:rStyle w:val="-"/>
            <w:color w:val="0B0080"/>
            <w:sz w:val="22"/>
            <w:szCs w:val="22"/>
            <w:shd w:val="clear" w:color="auto" w:fill="FFFFFF"/>
            <w:vertAlign w:val="superscript"/>
            <w:lang w:val="el-GR"/>
          </w:rPr>
          <w:t>[3]</w:t>
        </w:r>
      </w:hyperlink>
      <w:r w:rsidR="003102DD" w:rsidRPr="00B6242A">
        <w:rPr>
          <w:color w:val="222222"/>
          <w:sz w:val="22"/>
          <w:szCs w:val="22"/>
          <w:shd w:val="clear" w:color="auto" w:fill="FFFFFF"/>
          <w:lang w:val="el-GR"/>
        </w:rPr>
        <w:t>, νοτιανατολικά του</w:t>
      </w:r>
      <w:r w:rsidR="003102DD" w:rsidRPr="00B6242A">
        <w:rPr>
          <w:color w:val="222222"/>
          <w:sz w:val="22"/>
          <w:szCs w:val="22"/>
          <w:shd w:val="clear" w:color="auto" w:fill="FFFFFF"/>
        </w:rPr>
        <w:t> </w:t>
      </w:r>
      <w:hyperlink r:id="rId12" w:tooltip="Όλυμπος" w:history="1">
        <w:r w:rsidR="003102DD" w:rsidRPr="00B6242A">
          <w:rPr>
            <w:rStyle w:val="-"/>
            <w:color w:val="0B0080"/>
            <w:sz w:val="22"/>
            <w:szCs w:val="22"/>
            <w:shd w:val="clear" w:color="auto" w:fill="FFFFFF"/>
            <w:lang w:val="el-GR"/>
          </w:rPr>
          <w:t>Ολύμπου</w:t>
        </w:r>
      </w:hyperlink>
      <w:r w:rsidR="003102DD" w:rsidRPr="00B6242A">
        <w:rPr>
          <w:color w:val="222222"/>
          <w:sz w:val="22"/>
          <w:szCs w:val="22"/>
          <w:shd w:val="clear" w:color="auto" w:fill="FFFFFF"/>
          <w:lang w:val="el-GR"/>
        </w:rPr>
        <w:t>, σε μικρή απόσταση από τη σημερινή κωμόπολη του</w:t>
      </w:r>
      <w:r w:rsidR="003102DD" w:rsidRPr="00B6242A">
        <w:rPr>
          <w:color w:val="222222"/>
          <w:sz w:val="22"/>
          <w:szCs w:val="22"/>
          <w:shd w:val="clear" w:color="auto" w:fill="FFFFFF"/>
        </w:rPr>
        <w:t> </w:t>
      </w:r>
      <w:hyperlink r:id="rId13" w:tooltip="Πλαταμώνας Πιερίας" w:history="1">
        <w:r w:rsidR="003102DD" w:rsidRPr="00B6242A">
          <w:rPr>
            <w:rStyle w:val="-"/>
            <w:color w:val="0B0080"/>
            <w:sz w:val="22"/>
            <w:szCs w:val="22"/>
            <w:shd w:val="clear" w:color="auto" w:fill="FFFFFF"/>
            <w:lang w:val="el-GR"/>
          </w:rPr>
          <w:t>Πλαταμώνα</w:t>
        </w:r>
      </w:hyperlink>
      <w:r w:rsidR="003102DD" w:rsidRPr="00B6242A">
        <w:rPr>
          <w:color w:val="222222"/>
          <w:sz w:val="22"/>
          <w:szCs w:val="22"/>
          <w:shd w:val="clear" w:color="auto" w:fill="FFFFFF"/>
          <w:lang w:val="el-GR"/>
        </w:rPr>
        <w:t>, σε θέση στρατηγική που ελέγχει τον δρόμο</w:t>
      </w:r>
      <w:r w:rsidR="003102DD" w:rsidRPr="00B6242A">
        <w:rPr>
          <w:color w:val="222222"/>
          <w:sz w:val="22"/>
          <w:szCs w:val="22"/>
          <w:shd w:val="clear" w:color="auto" w:fill="FFFFFF"/>
        </w:rPr>
        <w:t> </w:t>
      </w:r>
      <w:hyperlink r:id="rId14" w:tooltip="Μακεδονία" w:history="1">
        <w:r w:rsidR="003102DD" w:rsidRPr="00B6242A">
          <w:rPr>
            <w:rStyle w:val="-"/>
            <w:color w:val="0B0080"/>
            <w:sz w:val="22"/>
            <w:szCs w:val="22"/>
            <w:shd w:val="clear" w:color="auto" w:fill="FFFFFF"/>
            <w:lang w:val="el-GR"/>
          </w:rPr>
          <w:t>Μακεδονίας</w:t>
        </w:r>
      </w:hyperlink>
      <w:r w:rsidR="003102DD" w:rsidRPr="00B6242A">
        <w:rPr>
          <w:color w:val="222222"/>
          <w:sz w:val="22"/>
          <w:szCs w:val="22"/>
          <w:shd w:val="clear" w:color="auto" w:fill="FFFFFF"/>
        </w:rPr>
        <w:t> </w:t>
      </w:r>
      <w:r w:rsidR="003102DD" w:rsidRPr="00B6242A">
        <w:rPr>
          <w:color w:val="222222"/>
          <w:sz w:val="22"/>
          <w:szCs w:val="22"/>
          <w:shd w:val="clear" w:color="auto" w:fill="FFFFFF"/>
          <w:lang w:val="el-GR"/>
        </w:rPr>
        <w:t>-</w:t>
      </w:r>
      <w:r w:rsidR="003102DD" w:rsidRPr="00B6242A">
        <w:rPr>
          <w:color w:val="222222"/>
          <w:sz w:val="22"/>
          <w:szCs w:val="22"/>
          <w:shd w:val="clear" w:color="auto" w:fill="FFFFFF"/>
        </w:rPr>
        <w:t> </w:t>
      </w:r>
      <w:hyperlink r:id="rId15" w:tooltip="Θεσσαλία" w:history="1">
        <w:r w:rsidR="003102DD" w:rsidRPr="00B6242A">
          <w:rPr>
            <w:rStyle w:val="-"/>
            <w:color w:val="0B0080"/>
            <w:sz w:val="22"/>
            <w:szCs w:val="22"/>
            <w:shd w:val="clear" w:color="auto" w:fill="FFFFFF"/>
            <w:lang w:val="el-GR"/>
          </w:rPr>
          <w:t>Θεσσαλίας</w:t>
        </w:r>
      </w:hyperlink>
      <w:r w:rsidR="003102DD" w:rsidRPr="00B6242A">
        <w:rPr>
          <w:color w:val="222222"/>
          <w:sz w:val="22"/>
          <w:szCs w:val="22"/>
          <w:shd w:val="clear" w:color="auto" w:fill="FFFFFF"/>
        </w:rPr>
        <w:t> </w:t>
      </w:r>
      <w:r w:rsidR="003102DD" w:rsidRPr="00B6242A">
        <w:rPr>
          <w:color w:val="222222"/>
          <w:sz w:val="22"/>
          <w:szCs w:val="22"/>
          <w:shd w:val="clear" w:color="auto" w:fill="FFFFFF"/>
          <w:lang w:val="el-GR"/>
        </w:rPr>
        <w:t>- Νότιας Ελλάδας. Είναι το καλύτερα διατηρημένο κάστρο της βόρειας-κεντρικής Ελλάδας</w:t>
      </w:r>
      <w:hyperlink r:id="rId16" w:anchor="cite_note-Nicolle28-29-1" w:history="1">
        <w:r w:rsidR="003102DD" w:rsidRPr="00B6242A">
          <w:rPr>
            <w:rStyle w:val="-"/>
            <w:color w:val="0B0080"/>
            <w:sz w:val="22"/>
            <w:szCs w:val="22"/>
            <w:shd w:val="clear" w:color="auto" w:fill="FFFFFF"/>
            <w:vertAlign w:val="superscript"/>
            <w:lang w:val="el-GR"/>
          </w:rPr>
          <w:t>[1]</w:t>
        </w:r>
      </w:hyperlink>
      <w:r w:rsidR="003102DD" w:rsidRPr="00B6242A">
        <w:rPr>
          <w:color w:val="222222"/>
          <w:sz w:val="22"/>
          <w:szCs w:val="22"/>
          <w:shd w:val="clear" w:color="auto" w:fill="FFFFFF"/>
          <w:lang w:val="el-GR"/>
        </w:rPr>
        <w:t>, με τον επιβλητικό κεντρικό πύργο του, που δεσπόζει πάνω στην</w:t>
      </w:r>
      <w:r w:rsidR="003102DD" w:rsidRPr="00B6242A">
        <w:rPr>
          <w:color w:val="222222"/>
          <w:sz w:val="22"/>
          <w:szCs w:val="22"/>
          <w:shd w:val="clear" w:color="auto" w:fill="FFFFFF"/>
        </w:rPr>
        <w:t> </w:t>
      </w:r>
      <w:hyperlink r:id="rId17" w:history="1">
        <w:r w:rsidR="003102DD" w:rsidRPr="00B6242A">
          <w:rPr>
            <w:rStyle w:val="-"/>
            <w:color w:val="0B0080"/>
            <w:sz w:val="22"/>
            <w:szCs w:val="22"/>
            <w:shd w:val="clear" w:color="auto" w:fill="FFFFFF"/>
            <w:lang w:val="el-GR"/>
          </w:rPr>
          <w:t>Εθνική Οδό</w:t>
        </w:r>
      </w:hyperlink>
      <w:r w:rsidR="003102DD" w:rsidRPr="00B6242A">
        <w:rPr>
          <w:color w:val="222222"/>
          <w:sz w:val="22"/>
          <w:szCs w:val="22"/>
          <w:shd w:val="clear" w:color="auto" w:fill="FFFFFF"/>
          <w:lang w:val="el-GR"/>
        </w:rPr>
        <w:t>.</w:t>
      </w:r>
      <w:r w:rsidR="00F53B03" w:rsidRPr="00B6242A">
        <w:rPr>
          <w:color w:val="222222"/>
          <w:sz w:val="22"/>
          <w:szCs w:val="22"/>
          <w:lang w:val="el-GR"/>
        </w:rPr>
        <w:t xml:space="preserve"> Στην βορειανατολική πλευρά υψώνεται ο μεγαλοπρεπής κεντρικό πύργος του αμυντικού συγκροτήματος με σχήμα οκταγωνικό, ύψους 16μ. και πάχους 2μ., του οποίου η είσοδος βρισκόταν, για λόγους ασφαλείας, σε ύψος 3,45μ. από την επιφάνεια του εδάφους, με πρόσβαση από ξύλινη σκάλα. Στον χώρο του κάστρου διατηρείται η εκκλησία της Αγίας Παρασκευής (η μόνη από τις 5 που υπήρχαν εκεί παλαιότερα) η οποία κατά την Τουρκοκρατία είχε μετατραπεί σε τζαμί</w:t>
      </w:r>
      <w:hyperlink r:id="rId18" w:anchor="cite_note-explorer214-5" w:history="1">
        <w:r w:rsidR="00F53B03" w:rsidRPr="00B6242A">
          <w:rPr>
            <w:rStyle w:val="-"/>
            <w:color w:val="0B0080"/>
            <w:sz w:val="22"/>
            <w:szCs w:val="22"/>
            <w:vertAlign w:val="superscript"/>
            <w:lang w:val="el-GR"/>
          </w:rPr>
          <w:t>[5]</w:t>
        </w:r>
      </w:hyperlink>
      <w:r w:rsidR="00F53B03" w:rsidRPr="00B6242A">
        <w:rPr>
          <w:color w:val="222222"/>
          <w:sz w:val="22"/>
          <w:szCs w:val="22"/>
          <w:lang w:val="el-GR"/>
        </w:rPr>
        <w:t>.</w:t>
      </w:r>
    </w:p>
    <w:p w:rsidR="00813C6B" w:rsidRPr="00B6242A" w:rsidRDefault="00813C6B" w:rsidP="00F53B03">
      <w:pPr>
        <w:pStyle w:val="Web"/>
        <w:shd w:val="clear" w:color="auto" w:fill="FFFFFF"/>
        <w:spacing w:before="120" w:beforeAutospacing="0" w:after="120" w:afterAutospacing="0"/>
        <w:rPr>
          <w:color w:val="222222"/>
          <w:sz w:val="22"/>
          <w:szCs w:val="22"/>
          <w:lang w:val="el-GR"/>
        </w:rPr>
      </w:pPr>
    </w:p>
    <w:p w:rsidR="00813C6B" w:rsidRPr="00B6242A" w:rsidRDefault="00813C6B" w:rsidP="00813C6B">
      <w:pPr>
        <w:pStyle w:val="Web"/>
        <w:shd w:val="clear" w:color="auto" w:fill="FFFFFF"/>
        <w:spacing w:before="120" w:beforeAutospacing="0" w:after="120" w:afterAutospacing="0"/>
        <w:rPr>
          <w:color w:val="222222"/>
          <w:sz w:val="22"/>
          <w:szCs w:val="22"/>
          <w:lang w:val="el-GR"/>
        </w:rPr>
      </w:pPr>
      <w:r w:rsidRPr="00B6242A">
        <w:rPr>
          <w:color w:val="222222"/>
          <w:sz w:val="22"/>
          <w:szCs w:val="22"/>
          <w:lang w:val="el-GR"/>
        </w:rPr>
        <w:t>Ο</w:t>
      </w:r>
      <w:r w:rsidRPr="00B6242A">
        <w:rPr>
          <w:color w:val="222222"/>
          <w:sz w:val="22"/>
          <w:szCs w:val="22"/>
        </w:rPr>
        <w:t> </w:t>
      </w:r>
      <w:r w:rsidRPr="00B6242A">
        <w:rPr>
          <w:b/>
          <w:bCs/>
          <w:color w:val="222222"/>
          <w:sz w:val="22"/>
          <w:szCs w:val="22"/>
          <w:lang w:val="el-GR"/>
        </w:rPr>
        <w:t>Παλαιός Παντελεήμονας</w:t>
      </w:r>
      <w:r w:rsidRPr="00B6242A">
        <w:rPr>
          <w:color w:val="222222"/>
          <w:sz w:val="22"/>
          <w:szCs w:val="22"/>
        </w:rPr>
        <w:t> </w:t>
      </w:r>
      <w:r w:rsidRPr="00B6242A">
        <w:rPr>
          <w:color w:val="222222"/>
          <w:sz w:val="22"/>
          <w:szCs w:val="22"/>
          <w:lang w:val="el-GR"/>
        </w:rPr>
        <w:t>είναι χωριό του νομού</w:t>
      </w:r>
      <w:r w:rsidRPr="00B6242A">
        <w:rPr>
          <w:color w:val="222222"/>
          <w:sz w:val="22"/>
          <w:szCs w:val="22"/>
        </w:rPr>
        <w:t> </w:t>
      </w:r>
      <w:hyperlink r:id="rId19" w:tooltip="Νομός Πιερίας" w:history="1">
        <w:r w:rsidRPr="00B6242A">
          <w:rPr>
            <w:rStyle w:val="-"/>
            <w:color w:val="0B0080"/>
            <w:sz w:val="22"/>
            <w:szCs w:val="22"/>
            <w:lang w:val="el-GR"/>
          </w:rPr>
          <w:t>Πιερίας</w:t>
        </w:r>
      </w:hyperlink>
      <w:r w:rsidRPr="00B6242A">
        <w:rPr>
          <w:color w:val="222222"/>
          <w:sz w:val="22"/>
          <w:szCs w:val="22"/>
          <w:lang w:val="el-GR"/>
        </w:rPr>
        <w:t>. Είναι χτισμένος σε υψόμετρο 440 μέτρων στις ανατολικές πλαγιές του</w:t>
      </w:r>
      <w:r w:rsidRPr="00B6242A">
        <w:rPr>
          <w:color w:val="222222"/>
          <w:sz w:val="22"/>
          <w:szCs w:val="22"/>
        </w:rPr>
        <w:t> </w:t>
      </w:r>
      <w:hyperlink r:id="rId20" w:tooltip="Όλυμπος" w:history="1">
        <w:r w:rsidRPr="00B6242A">
          <w:rPr>
            <w:rStyle w:val="-"/>
            <w:color w:val="0B0080"/>
            <w:sz w:val="22"/>
            <w:szCs w:val="22"/>
            <w:lang w:val="el-GR"/>
          </w:rPr>
          <w:t>Ολύμπου</w:t>
        </w:r>
      </w:hyperlink>
      <w:r w:rsidRPr="00B6242A">
        <w:rPr>
          <w:color w:val="222222"/>
          <w:sz w:val="22"/>
          <w:szCs w:val="22"/>
          <w:lang w:val="el-GR"/>
        </w:rPr>
        <w:t>.</w:t>
      </w:r>
    </w:p>
    <w:p w:rsidR="00153ABA" w:rsidRPr="00B6242A" w:rsidRDefault="00813C6B" w:rsidP="00813C6B">
      <w:pPr>
        <w:pStyle w:val="Web"/>
        <w:shd w:val="clear" w:color="auto" w:fill="FFFFFF"/>
        <w:spacing w:before="120" w:beforeAutospacing="0" w:after="120" w:afterAutospacing="0"/>
        <w:rPr>
          <w:color w:val="222222"/>
          <w:sz w:val="22"/>
          <w:szCs w:val="22"/>
          <w:lang w:val="el-GR"/>
        </w:rPr>
      </w:pPr>
      <w:r w:rsidRPr="00B6242A">
        <w:rPr>
          <w:color w:val="222222"/>
          <w:sz w:val="22"/>
          <w:szCs w:val="22"/>
          <w:lang w:val="el-GR"/>
        </w:rPr>
        <w:t>Ο Παλαιός Παντελεήμονας είναι χαρακτηρισμένος</w:t>
      </w:r>
      <w:r w:rsidRPr="00B6242A">
        <w:rPr>
          <w:color w:val="222222"/>
          <w:sz w:val="22"/>
          <w:szCs w:val="22"/>
        </w:rPr>
        <w:t> </w:t>
      </w:r>
      <w:hyperlink r:id="rId21" w:tooltip="Παραδοσιακοί οικισμοί στην Ελλάδα" w:history="1">
        <w:r w:rsidRPr="00B6242A">
          <w:rPr>
            <w:rStyle w:val="-"/>
            <w:color w:val="0B0080"/>
            <w:sz w:val="22"/>
            <w:szCs w:val="22"/>
            <w:lang w:val="el-GR"/>
          </w:rPr>
          <w:t>παραδοσιακός οικισμός</w:t>
        </w:r>
      </w:hyperlink>
      <w:r w:rsidRPr="00B6242A">
        <w:rPr>
          <w:color w:val="222222"/>
          <w:sz w:val="22"/>
          <w:szCs w:val="22"/>
        </w:rPr>
        <w:t> </w:t>
      </w:r>
      <w:r w:rsidRPr="00B6242A">
        <w:rPr>
          <w:color w:val="222222"/>
          <w:sz w:val="22"/>
          <w:szCs w:val="22"/>
          <w:lang w:val="el-GR"/>
        </w:rPr>
        <w:t>καθώς αποτελεί ένα από τα καλύτερα δείγματα παραδοσιακής μακεδονίτικης αρχιτεκτονικής στην βόρεια Ελλάδα.</w:t>
      </w:r>
    </w:p>
    <w:p w:rsidR="00813C6B" w:rsidRPr="00B6242A" w:rsidRDefault="00813C6B" w:rsidP="00813C6B">
      <w:pPr>
        <w:pStyle w:val="Web"/>
        <w:shd w:val="clear" w:color="auto" w:fill="FFFFFF"/>
        <w:spacing w:before="120" w:beforeAutospacing="0" w:after="120" w:afterAutospacing="0"/>
        <w:rPr>
          <w:color w:val="222222"/>
          <w:sz w:val="22"/>
          <w:szCs w:val="22"/>
          <w:lang w:val="el-GR"/>
        </w:rPr>
      </w:pPr>
      <w:r w:rsidRPr="00B6242A">
        <w:rPr>
          <w:color w:val="222222"/>
          <w:sz w:val="22"/>
          <w:szCs w:val="22"/>
          <w:lang w:val="el-GR"/>
        </w:rPr>
        <w:t xml:space="preserve"> </w:t>
      </w:r>
    </w:p>
    <w:p w:rsidR="006D07FF" w:rsidRDefault="00153ABA" w:rsidP="00631F58">
      <w:pPr>
        <w:rPr>
          <w:rFonts w:ascii="Times New Roman" w:hAnsi="Times New Roman" w:cs="Times New Roman"/>
          <w:color w:val="222222"/>
          <w:shd w:val="clear" w:color="auto" w:fill="FFFFFF"/>
          <w:lang w:val="el-GR"/>
        </w:rPr>
      </w:pPr>
      <w:r w:rsidRPr="00B6242A">
        <w:rPr>
          <w:rFonts w:ascii="Times New Roman" w:hAnsi="Times New Roman" w:cs="Times New Roman"/>
          <w:color w:val="222222"/>
          <w:shd w:val="clear" w:color="auto" w:fill="FFFFFF"/>
          <w:lang w:val="el-GR"/>
        </w:rPr>
        <w:lastRenderedPageBreak/>
        <w:t>Τα</w:t>
      </w:r>
      <w:r w:rsidRPr="00B6242A">
        <w:rPr>
          <w:rFonts w:ascii="Times New Roman" w:hAnsi="Times New Roman" w:cs="Times New Roman"/>
          <w:color w:val="222222"/>
          <w:shd w:val="clear" w:color="auto" w:fill="FFFFFF"/>
        </w:rPr>
        <w:t> </w:t>
      </w:r>
      <w:r w:rsidRPr="00B6242A">
        <w:rPr>
          <w:rFonts w:ascii="Times New Roman" w:hAnsi="Times New Roman" w:cs="Times New Roman"/>
          <w:b/>
          <w:bCs/>
          <w:color w:val="222222"/>
          <w:shd w:val="clear" w:color="auto" w:fill="FFFFFF"/>
          <w:lang w:val="el-GR"/>
        </w:rPr>
        <w:t>Τέμπη</w:t>
      </w:r>
      <w:r w:rsidRPr="00B6242A">
        <w:rPr>
          <w:rFonts w:ascii="Times New Roman" w:hAnsi="Times New Roman" w:cs="Times New Roman"/>
          <w:color w:val="222222"/>
          <w:shd w:val="clear" w:color="auto" w:fill="FFFFFF"/>
        </w:rPr>
        <w:t> </w:t>
      </w:r>
      <w:r w:rsidRPr="00B6242A">
        <w:rPr>
          <w:rFonts w:ascii="Times New Roman" w:hAnsi="Times New Roman" w:cs="Times New Roman"/>
          <w:color w:val="222222"/>
          <w:shd w:val="clear" w:color="auto" w:fill="FFFFFF"/>
          <w:lang w:val="el-GR"/>
        </w:rPr>
        <w:t>ή</w:t>
      </w:r>
      <w:r w:rsidRPr="00B6242A">
        <w:rPr>
          <w:rFonts w:ascii="Times New Roman" w:hAnsi="Times New Roman" w:cs="Times New Roman"/>
          <w:color w:val="222222"/>
          <w:shd w:val="clear" w:color="auto" w:fill="FFFFFF"/>
        </w:rPr>
        <w:t> </w:t>
      </w:r>
      <w:r w:rsidRPr="00B6242A">
        <w:rPr>
          <w:rFonts w:ascii="Times New Roman" w:hAnsi="Times New Roman" w:cs="Times New Roman"/>
          <w:b/>
          <w:bCs/>
          <w:color w:val="222222"/>
          <w:shd w:val="clear" w:color="auto" w:fill="FFFFFF"/>
          <w:lang w:val="el-GR"/>
        </w:rPr>
        <w:t>Κοιλάδα των Τεμπών</w:t>
      </w:r>
      <w:r w:rsidRPr="00B6242A">
        <w:rPr>
          <w:rFonts w:ascii="Times New Roman" w:hAnsi="Times New Roman" w:cs="Times New Roman"/>
          <w:color w:val="222222"/>
          <w:shd w:val="clear" w:color="auto" w:fill="FFFFFF"/>
        </w:rPr>
        <w:t> </w:t>
      </w:r>
      <w:r w:rsidRPr="00B6242A">
        <w:rPr>
          <w:rFonts w:ascii="Times New Roman" w:hAnsi="Times New Roman" w:cs="Times New Roman"/>
          <w:color w:val="222222"/>
          <w:shd w:val="clear" w:color="auto" w:fill="FFFFFF"/>
          <w:lang w:val="el-GR"/>
        </w:rPr>
        <w:t>είναι μια</w:t>
      </w:r>
      <w:r w:rsidRPr="00B6242A">
        <w:rPr>
          <w:rFonts w:ascii="Times New Roman" w:hAnsi="Times New Roman" w:cs="Times New Roman"/>
          <w:color w:val="222222"/>
          <w:shd w:val="clear" w:color="auto" w:fill="FFFFFF"/>
        </w:rPr>
        <w:t> </w:t>
      </w:r>
      <w:hyperlink r:id="rId22" w:tooltip="Κοιλάδα (γεωγραφία)" w:history="1">
        <w:r w:rsidRPr="00B6242A">
          <w:rPr>
            <w:rStyle w:val="-"/>
            <w:rFonts w:ascii="Times New Roman" w:hAnsi="Times New Roman" w:cs="Times New Roman"/>
            <w:color w:val="0B0080"/>
            <w:shd w:val="clear" w:color="auto" w:fill="FFFFFF"/>
            <w:lang w:val="el-GR"/>
          </w:rPr>
          <w:t>κοιλάδα</w:t>
        </w:r>
      </w:hyperlink>
      <w:r w:rsidRPr="00B6242A">
        <w:rPr>
          <w:rFonts w:ascii="Times New Roman" w:hAnsi="Times New Roman" w:cs="Times New Roman"/>
          <w:color w:val="222222"/>
          <w:shd w:val="clear" w:color="auto" w:fill="FFFFFF"/>
        </w:rPr>
        <w:t> </w:t>
      </w:r>
      <w:r w:rsidRPr="00B6242A">
        <w:rPr>
          <w:rFonts w:ascii="Times New Roman" w:hAnsi="Times New Roman" w:cs="Times New Roman"/>
          <w:color w:val="222222"/>
          <w:shd w:val="clear" w:color="auto" w:fill="FFFFFF"/>
          <w:lang w:val="el-GR"/>
        </w:rPr>
        <w:t>της</w:t>
      </w:r>
      <w:r w:rsidRPr="00B6242A">
        <w:rPr>
          <w:rFonts w:ascii="Times New Roman" w:hAnsi="Times New Roman" w:cs="Times New Roman"/>
          <w:color w:val="222222"/>
          <w:shd w:val="clear" w:color="auto" w:fill="FFFFFF"/>
        </w:rPr>
        <w:t> </w:t>
      </w:r>
      <w:hyperlink r:id="rId23" w:tooltip="Ελλάδα" w:history="1">
        <w:r w:rsidRPr="00B6242A">
          <w:rPr>
            <w:rStyle w:val="-"/>
            <w:rFonts w:ascii="Times New Roman" w:hAnsi="Times New Roman" w:cs="Times New Roman"/>
            <w:color w:val="0B0080"/>
            <w:shd w:val="clear" w:color="auto" w:fill="FFFFFF"/>
            <w:lang w:val="el-GR"/>
          </w:rPr>
          <w:t>Ελλάδας</w:t>
        </w:r>
      </w:hyperlink>
      <w:r w:rsidRPr="00B6242A">
        <w:rPr>
          <w:rFonts w:ascii="Times New Roman" w:hAnsi="Times New Roman" w:cs="Times New Roman"/>
          <w:color w:val="222222"/>
          <w:shd w:val="clear" w:color="auto" w:fill="FFFFFF"/>
        </w:rPr>
        <w:t> </w:t>
      </w:r>
      <w:r w:rsidRPr="00B6242A">
        <w:rPr>
          <w:rFonts w:ascii="Times New Roman" w:hAnsi="Times New Roman" w:cs="Times New Roman"/>
          <w:color w:val="222222"/>
          <w:shd w:val="clear" w:color="auto" w:fill="FFFFFF"/>
          <w:lang w:val="el-GR"/>
        </w:rPr>
        <w:t>που σχηματίζεται ανάμεσα στον</w:t>
      </w:r>
      <w:r w:rsidRPr="00B6242A">
        <w:rPr>
          <w:rFonts w:ascii="Times New Roman" w:hAnsi="Times New Roman" w:cs="Times New Roman"/>
          <w:color w:val="222222"/>
          <w:shd w:val="clear" w:color="auto" w:fill="FFFFFF"/>
        </w:rPr>
        <w:t> </w:t>
      </w:r>
      <w:hyperlink r:id="rId24" w:tooltip="Όλυμπος" w:history="1">
        <w:r w:rsidRPr="00B6242A">
          <w:rPr>
            <w:rStyle w:val="-"/>
            <w:rFonts w:ascii="Times New Roman" w:hAnsi="Times New Roman" w:cs="Times New Roman"/>
            <w:color w:val="0B0080"/>
            <w:shd w:val="clear" w:color="auto" w:fill="FFFFFF"/>
            <w:lang w:val="el-GR"/>
          </w:rPr>
          <w:t>Όλυμπο</w:t>
        </w:r>
      </w:hyperlink>
      <w:r w:rsidRPr="00B6242A">
        <w:rPr>
          <w:rFonts w:ascii="Times New Roman" w:hAnsi="Times New Roman" w:cs="Times New Roman"/>
          <w:color w:val="222222"/>
          <w:shd w:val="clear" w:color="auto" w:fill="FFFFFF"/>
        </w:rPr>
        <w:t> </w:t>
      </w:r>
      <w:r w:rsidRPr="00B6242A">
        <w:rPr>
          <w:rFonts w:ascii="Times New Roman" w:hAnsi="Times New Roman" w:cs="Times New Roman"/>
          <w:color w:val="222222"/>
          <w:shd w:val="clear" w:color="auto" w:fill="FFFFFF"/>
          <w:lang w:val="el-GR"/>
        </w:rPr>
        <w:t>και την</w:t>
      </w:r>
      <w:r w:rsidRPr="00B6242A">
        <w:rPr>
          <w:rFonts w:ascii="Times New Roman" w:hAnsi="Times New Roman" w:cs="Times New Roman"/>
          <w:color w:val="222222"/>
          <w:shd w:val="clear" w:color="auto" w:fill="FFFFFF"/>
        </w:rPr>
        <w:t> </w:t>
      </w:r>
      <w:hyperlink r:id="rId25" w:tooltip="Όσσα" w:history="1">
        <w:r w:rsidRPr="00B6242A">
          <w:rPr>
            <w:rStyle w:val="-"/>
            <w:rFonts w:ascii="Times New Roman" w:hAnsi="Times New Roman" w:cs="Times New Roman"/>
            <w:color w:val="0B0080"/>
            <w:shd w:val="clear" w:color="auto" w:fill="FFFFFF"/>
            <w:lang w:val="el-GR"/>
          </w:rPr>
          <w:t>Όσσα</w:t>
        </w:r>
      </w:hyperlink>
      <w:r w:rsidRPr="00B6242A">
        <w:rPr>
          <w:rFonts w:ascii="Times New Roman" w:hAnsi="Times New Roman" w:cs="Times New Roman"/>
          <w:color w:val="222222"/>
          <w:shd w:val="clear" w:color="auto" w:fill="FFFFFF"/>
          <w:lang w:val="el-GR"/>
        </w:rPr>
        <w:t>. Η κοιλάδα έχει μήκος 10</w:t>
      </w:r>
      <w:r w:rsidRPr="00B6242A">
        <w:rPr>
          <w:rFonts w:ascii="Times New Roman" w:hAnsi="Times New Roman" w:cs="Times New Roman"/>
          <w:color w:val="222222"/>
          <w:shd w:val="clear" w:color="auto" w:fill="FFFFFF"/>
        </w:rPr>
        <w:t> </w:t>
      </w:r>
      <w:hyperlink r:id="rId26" w:tooltip="Χιλιόμετρο" w:history="1">
        <w:r w:rsidRPr="00B6242A">
          <w:rPr>
            <w:rStyle w:val="-"/>
            <w:rFonts w:ascii="Times New Roman" w:hAnsi="Times New Roman" w:cs="Times New Roman"/>
            <w:color w:val="0B0080"/>
            <w:shd w:val="clear" w:color="auto" w:fill="FFFFFF"/>
            <w:lang w:val="el-GR"/>
          </w:rPr>
          <w:t>χιλιόμετρα</w:t>
        </w:r>
      </w:hyperlink>
      <w:r w:rsidRPr="00B6242A">
        <w:rPr>
          <w:rFonts w:ascii="Times New Roman" w:hAnsi="Times New Roman" w:cs="Times New Roman"/>
          <w:color w:val="222222"/>
          <w:shd w:val="clear" w:color="auto" w:fill="FFFFFF"/>
          <w:lang w:val="el-GR"/>
        </w:rPr>
        <w:t>, ενώ στο στενότερο σημείο της σχηματίζεται</w:t>
      </w:r>
      <w:r w:rsidRPr="00B6242A">
        <w:rPr>
          <w:rFonts w:ascii="Times New Roman" w:hAnsi="Times New Roman" w:cs="Times New Roman"/>
          <w:color w:val="222222"/>
          <w:shd w:val="clear" w:color="auto" w:fill="FFFFFF"/>
        </w:rPr>
        <w:t> </w:t>
      </w:r>
      <w:hyperlink r:id="rId27" w:tooltip="Φαράγγι" w:history="1">
        <w:r w:rsidRPr="00B6242A">
          <w:rPr>
            <w:rStyle w:val="-"/>
            <w:rFonts w:ascii="Times New Roman" w:hAnsi="Times New Roman" w:cs="Times New Roman"/>
            <w:color w:val="0B0080"/>
            <w:shd w:val="clear" w:color="auto" w:fill="FFFFFF"/>
            <w:lang w:val="el-GR"/>
          </w:rPr>
          <w:t>φαράγγι</w:t>
        </w:r>
      </w:hyperlink>
      <w:r w:rsidRPr="00B6242A">
        <w:rPr>
          <w:rFonts w:ascii="Times New Roman" w:hAnsi="Times New Roman" w:cs="Times New Roman"/>
          <w:color w:val="222222"/>
          <w:shd w:val="clear" w:color="auto" w:fill="FFFFFF"/>
        </w:rPr>
        <w:t> </w:t>
      </w:r>
      <w:r w:rsidRPr="00B6242A">
        <w:rPr>
          <w:rFonts w:ascii="Times New Roman" w:hAnsi="Times New Roman" w:cs="Times New Roman"/>
          <w:color w:val="222222"/>
          <w:shd w:val="clear" w:color="auto" w:fill="FFFFFF"/>
          <w:lang w:val="el-GR"/>
        </w:rPr>
        <w:t>με πλάτος 25 μέτρα και βάθος περίπου 500 μέτρα. Στο εσωτερικό της ρέει ο ποταμός</w:t>
      </w:r>
      <w:r w:rsidRPr="00B6242A">
        <w:rPr>
          <w:rFonts w:ascii="Times New Roman" w:hAnsi="Times New Roman" w:cs="Times New Roman"/>
          <w:color w:val="222222"/>
          <w:shd w:val="clear" w:color="auto" w:fill="FFFFFF"/>
        </w:rPr>
        <w:t> </w:t>
      </w:r>
      <w:hyperlink r:id="rId28" w:tooltip="Πηνειός (θεσσαλικός)" w:history="1">
        <w:r w:rsidRPr="00B6242A">
          <w:rPr>
            <w:rStyle w:val="-"/>
            <w:rFonts w:ascii="Times New Roman" w:hAnsi="Times New Roman" w:cs="Times New Roman"/>
            <w:color w:val="0B0080"/>
            <w:shd w:val="clear" w:color="auto" w:fill="FFFFFF"/>
            <w:lang w:val="el-GR"/>
          </w:rPr>
          <w:t>Πηνειός</w:t>
        </w:r>
      </w:hyperlink>
      <w:r w:rsidRPr="00B6242A">
        <w:rPr>
          <w:rFonts w:ascii="Times New Roman" w:hAnsi="Times New Roman" w:cs="Times New Roman"/>
          <w:color w:val="222222"/>
          <w:shd w:val="clear" w:color="auto" w:fill="FFFFFF"/>
          <w:lang w:val="el-GR"/>
        </w:rPr>
        <w:t>, ο οποίος στη συνέχεια εκβάλλει στο</w:t>
      </w:r>
      <w:r w:rsidRPr="00B6242A">
        <w:rPr>
          <w:rFonts w:ascii="Times New Roman" w:hAnsi="Times New Roman" w:cs="Times New Roman"/>
          <w:color w:val="222222"/>
          <w:shd w:val="clear" w:color="auto" w:fill="FFFFFF"/>
        </w:rPr>
        <w:t> </w:t>
      </w:r>
      <w:hyperlink r:id="rId29" w:tooltip="Αιγαίο" w:history="1">
        <w:r w:rsidRPr="00B6242A">
          <w:rPr>
            <w:rStyle w:val="-"/>
            <w:rFonts w:ascii="Times New Roman" w:hAnsi="Times New Roman" w:cs="Times New Roman"/>
            <w:color w:val="0B0080"/>
            <w:shd w:val="clear" w:color="auto" w:fill="FFFFFF"/>
            <w:lang w:val="el-GR"/>
          </w:rPr>
          <w:t>Αιγαίο</w:t>
        </w:r>
      </w:hyperlink>
      <w:r w:rsidRPr="00B6242A">
        <w:rPr>
          <w:rFonts w:ascii="Times New Roman" w:hAnsi="Times New Roman" w:cs="Times New Roman"/>
          <w:color w:val="222222"/>
          <w:shd w:val="clear" w:color="auto" w:fill="FFFFFF"/>
          <w:lang w:val="el-GR"/>
        </w:rPr>
        <w:t>. Τα Τέμπη αποτελούν το κύριο πέρασμα από τη</w:t>
      </w:r>
      <w:r w:rsidRPr="00B6242A">
        <w:rPr>
          <w:rFonts w:ascii="Times New Roman" w:hAnsi="Times New Roman" w:cs="Times New Roman"/>
          <w:color w:val="222222"/>
          <w:shd w:val="clear" w:color="auto" w:fill="FFFFFF"/>
        </w:rPr>
        <w:t> </w:t>
      </w:r>
      <w:hyperlink r:id="rId30" w:tooltip="Μακεδονία (διαμέρισμα)" w:history="1">
        <w:r w:rsidRPr="00B6242A">
          <w:rPr>
            <w:rStyle w:val="-"/>
            <w:rFonts w:ascii="Times New Roman" w:hAnsi="Times New Roman" w:cs="Times New Roman"/>
            <w:color w:val="0B0080"/>
            <w:shd w:val="clear" w:color="auto" w:fill="FFFFFF"/>
            <w:lang w:val="el-GR"/>
          </w:rPr>
          <w:t>Μακεδονία</w:t>
        </w:r>
      </w:hyperlink>
      <w:r w:rsidRPr="00B6242A">
        <w:rPr>
          <w:rFonts w:ascii="Times New Roman" w:hAnsi="Times New Roman" w:cs="Times New Roman"/>
          <w:color w:val="222222"/>
          <w:shd w:val="clear" w:color="auto" w:fill="FFFFFF"/>
        </w:rPr>
        <w:t> </w:t>
      </w:r>
      <w:r w:rsidRPr="00B6242A">
        <w:rPr>
          <w:rFonts w:ascii="Times New Roman" w:hAnsi="Times New Roman" w:cs="Times New Roman"/>
          <w:color w:val="222222"/>
          <w:shd w:val="clear" w:color="auto" w:fill="FFFFFF"/>
          <w:lang w:val="el-GR"/>
        </w:rPr>
        <w:t>στη</w:t>
      </w:r>
      <w:r w:rsidRPr="00B6242A">
        <w:rPr>
          <w:rFonts w:ascii="Times New Roman" w:hAnsi="Times New Roman" w:cs="Times New Roman"/>
          <w:color w:val="222222"/>
          <w:shd w:val="clear" w:color="auto" w:fill="FFFFFF"/>
        </w:rPr>
        <w:t> </w:t>
      </w:r>
      <w:hyperlink r:id="rId31" w:tooltip="Θεσσαλία" w:history="1">
        <w:r w:rsidRPr="00B6242A">
          <w:rPr>
            <w:rStyle w:val="-"/>
            <w:rFonts w:ascii="Times New Roman" w:hAnsi="Times New Roman" w:cs="Times New Roman"/>
            <w:color w:val="0B0080"/>
            <w:shd w:val="clear" w:color="auto" w:fill="FFFFFF"/>
            <w:lang w:val="el-GR"/>
          </w:rPr>
          <w:t>Θεσσαλία</w:t>
        </w:r>
      </w:hyperlink>
      <w:r w:rsidRPr="00B6242A">
        <w:rPr>
          <w:rFonts w:ascii="Times New Roman" w:hAnsi="Times New Roman" w:cs="Times New Roman"/>
          <w:color w:val="222222"/>
          <w:shd w:val="clear" w:color="auto" w:fill="FFFFFF"/>
        </w:rPr>
        <w:t> </w:t>
      </w:r>
      <w:r w:rsidRPr="00B6242A">
        <w:rPr>
          <w:rFonts w:ascii="Times New Roman" w:hAnsi="Times New Roman" w:cs="Times New Roman"/>
          <w:color w:val="222222"/>
          <w:shd w:val="clear" w:color="auto" w:fill="FFFFFF"/>
          <w:lang w:val="el-GR"/>
        </w:rPr>
        <w:t>γι’ αυτό τον λόγο η περιοχή είχε μεγάλη σημασία από την αρχαιότητα.</w:t>
      </w:r>
    </w:p>
    <w:p w:rsidR="002875DA" w:rsidRDefault="002875DA" w:rsidP="00631F58">
      <w:pPr>
        <w:rPr>
          <w:rFonts w:ascii="Times New Roman" w:hAnsi="Times New Roman" w:cs="Times New Roman"/>
          <w:color w:val="222222"/>
          <w:shd w:val="clear" w:color="auto" w:fill="FFFFFF"/>
          <w:lang w:val="el-GR"/>
        </w:rPr>
      </w:pPr>
    </w:p>
    <w:p w:rsidR="002875DA" w:rsidRPr="00B6242A" w:rsidRDefault="002875DA" w:rsidP="00631F58">
      <w:pPr>
        <w:rPr>
          <w:rFonts w:ascii="Times New Roman" w:hAnsi="Times New Roman" w:cs="Times New Roman"/>
          <w:lang w:val="el-GR"/>
        </w:rPr>
      </w:pPr>
    </w:p>
    <w:p w:rsidR="00A42A43" w:rsidRPr="00B6242A" w:rsidRDefault="00A42A43" w:rsidP="006D07FF">
      <w:pPr>
        <w:rPr>
          <w:rFonts w:ascii="Times New Roman" w:hAnsi="Times New Roman" w:cs="Times New Roman"/>
          <w:color w:val="333333"/>
          <w:shd w:val="clear" w:color="auto" w:fill="FFFFFF"/>
          <w:lang w:val="el-GR"/>
        </w:rPr>
      </w:pPr>
      <w:r w:rsidRPr="00B6242A">
        <w:rPr>
          <w:rStyle w:val="a5"/>
          <w:rFonts w:ascii="Times New Roman" w:hAnsi="Times New Roman" w:cs="Times New Roman"/>
          <w:color w:val="333333"/>
          <w:shd w:val="clear" w:color="auto" w:fill="FFFFFF"/>
          <w:lang w:val="el-GR"/>
        </w:rPr>
        <w:t>Αμπελάκια</w:t>
      </w:r>
      <w:r w:rsidR="006D07FF" w:rsidRPr="00B6242A">
        <w:rPr>
          <w:rFonts w:ascii="Times New Roman" w:hAnsi="Times New Roman" w:cs="Times New Roman"/>
          <w:b/>
          <w:bCs/>
          <w:color w:val="333333"/>
          <w:shd w:val="clear" w:color="auto" w:fill="FFFFFF"/>
          <w:lang w:val="el-GR"/>
        </w:rPr>
        <w:br/>
      </w:r>
      <w:r w:rsidR="006D07FF" w:rsidRPr="00B6242A">
        <w:rPr>
          <w:rFonts w:ascii="Times New Roman" w:hAnsi="Times New Roman" w:cs="Times New Roman"/>
          <w:color w:val="333333"/>
          <w:shd w:val="clear" w:color="auto" w:fill="FFFFFF"/>
          <w:lang w:val="el-GR"/>
        </w:rPr>
        <w:t>Πάνω απ’ την Κοιλάδα των Τεμπών, 30 χλμ. από τη Λάρισα, σκαρφαλωμένο πάνω στον Κίσσαβο (Όσσα) βρίσκεται το χωριό Αμπελάκια. Ένα πανέμορφο χωριό με πύργους και αρχοντικά, όπως τα δύο σπίτια των αδελφών Σβαρτς, που ήταν έμποροι και τραπεζίτες.</w:t>
      </w:r>
      <w:r w:rsidR="006D07FF" w:rsidRPr="00B6242A">
        <w:rPr>
          <w:rFonts w:ascii="Times New Roman" w:hAnsi="Times New Roman" w:cs="Times New Roman"/>
          <w:color w:val="333333"/>
          <w:lang w:val="el-GR"/>
        </w:rPr>
        <w:br/>
      </w:r>
      <w:r w:rsidR="006D07FF" w:rsidRPr="00B6242A">
        <w:rPr>
          <w:rFonts w:ascii="Times New Roman" w:hAnsi="Times New Roman" w:cs="Times New Roman"/>
          <w:color w:val="333333"/>
          <w:shd w:val="clear" w:color="auto" w:fill="FFFFFF"/>
          <w:lang w:val="el-GR"/>
        </w:rPr>
        <w:t xml:space="preserve">Το ένα απ’ αυτά τα αρχοντικά, αγορασμένο από την Αρχαιολογική Εταιρεία, έχει μετατραπεί σε Μουσείο </w:t>
      </w:r>
      <w:r w:rsidRPr="00B6242A">
        <w:rPr>
          <w:rFonts w:ascii="Times New Roman" w:hAnsi="Times New Roman" w:cs="Times New Roman"/>
          <w:color w:val="333333"/>
          <w:shd w:val="clear" w:color="auto" w:fill="FFFFFF"/>
          <w:lang w:val="el-GR"/>
        </w:rPr>
        <w:t>.</w:t>
      </w:r>
    </w:p>
    <w:p w:rsidR="008D268E" w:rsidRDefault="006D07FF" w:rsidP="006D07FF">
      <w:pPr>
        <w:rPr>
          <w:rFonts w:ascii="Times New Roman" w:hAnsi="Times New Roman" w:cs="Times New Roman"/>
          <w:color w:val="333333"/>
          <w:shd w:val="clear" w:color="auto" w:fill="FFFFFF"/>
          <w:lang w:val="el-GR"/>
        </w:rPr>
      </w:pPr>
      <w:r w:rsidRPr="00B6242A">
        <w:rPr>
          <w:rFonts w:ascii="Times New Roman" w:hAnsi="Times New Roman" w:cs="Times New Roman"/>
          <w:color w:val="333333"/>
          <w:shd w:val="clear" w:color="auto" w:fill="FFFFFF"/>
          <w:lang w:val="el-GR"/>
        </w:rPr>
        <w:t xml:space="preserve">Ο Γεώργιος Σβαρτς (Μαύρος) (1738-1800), Βλάχος έμπορος από την Μοσχόπολη εγκατεστημένος στη Βιέννη, ίδρυσε στα Αμπελάκια και διηύθυνε την περίφημη Συντροφιά που υπήρξε ο πρώτος στην Ευρώπη οργανωμένος αγροτοβιομηχανικός και εμπορικός </w:t>
      </w:r>
      <w:r w:rsidRPr="00B6242A">
        <w:rPr>
          <w:rFonts w:ascii="Times New Roman" w:hAnsi="Times New Roman" w:cs="Times New Roman"/>
          <w:b/>
          <w:color w:val="333333"/>
          <w:shd w:val="clear" w:color="auto" w:fill="FFFFFF"/>
          <w:lang w:val="el-GR"/>
        </w:rPr>
        <w:t>συνεταιρισμός</w:t>
      </w:r>
      <w:r w:rsidRPr="00B6242A">
        <w:rPr>
          <w:rFonts w:ascii="Times New Roman" w:hAnsi="Times New Roman" w:cs="Times New Roman"/>
          <w:color w:val="333333"/>
          <w:shd w:val="clear" w:color="auto" w:fill="FFFFFF"/>
          <w:lang w:val="el-GR"/>
        </w:rPr>
        <w:t xml:space="preserve"> στον οποίο είχαν </w:t>
      </w:r>
      <w:r w:rsidR="00A42A43" w:rsidRPr="00B6242A">
        <w:rPr>
          <w:rFonts w:ascii="Times New Roman" w:hAnsi="Times New Roman" w:cs="Times New Roman"/>
          <w:color w:val="333333"/>
          <w:shd w:val="clear" w:color="auto" w:fill="FFFFFF"/>
          <w:lang w:val="el-GR"/>
        </w:rPr>
        <w:t xml:space="preserve">ενωθεί </w:t>
      </w:r>
      <w:r w:rsidRPr="00B6242A">
        <w:rPr>
          <w:rFonts w:ascii="Times New Roman" w:hAnsi="Times New Roman" w:cs="Times New Roman"/>
          <w:color w:val="333333"/>
          <w:shd w:val="clear" w:color="auto" w:fill="FFFFFF"/>
          <w:lang w:val="el-GR"/>
        </w:rPr>
        <w:t xml:space="preserve"> οι παραγωγοί αγρότες, οι εργάτες, οι κεφαλαιούχοι και οι έμποροι. Η </w:t>
      </w:r>
      <w:r w:rsidRPr="00B6242A">
        <w:rPr>
          <w:rFonts w:ascii="Times New Roman" w:hAnsi="Times New Roman" w:cs="Times New Roman"/>
          <w:b/>
          <w:color w:val="333333"/>
          <w:shd w:val="clear" w:color="auto" w:fill="FFFFFF"/>
          <w:lang w:val="el-GR"/>
        </w:rPr>
        <w:t xml:space="preserve">«Συντροφία Αμπελακίων» </w:t>
      </w:r>
      <w:r w:rsidRPr="00B6242A">
        <w:rPr>
          <w:rFonts w:ascii="Times New Roman" w:hAnsi="Times New Roman" w:cs="Times New Roman"/>
          <w:color w:val="333333"/>
          <w:shd w:val="clear" w:color="auto" w:fill="FFFFFF"/>
          <w:lang w:val="el-GR"/>
        </w:rPr>
        <w:t>παρήγαγε, έβαφε και εμπορευόταν νήματα με ανεξίτηλη φυσική βαφή ντόπιας παραγωγής που το έφτιαχναν από το φυτό ριζάρι ή αγριόριζα και κατέκτησε τις μεγάλες αγορές σε Ανατολή και Δύση.</w:t>
      </w:r>
    </w:p>
    <w:p w:rsidR="002875DA" w:rsidRDefault="002875DA" w:rsidP="006D07FF">
      <w:pPr>
        <w:rPr>
          <w:rFonts w:ascii="Times New Roman" w:hAnsi="Times New Roman" w:cs="Times New Roman"/>
          <w:lang w:val="el-GR"/>
        </w:rPr>
      </w:pPr>
    </w:p>
    <w:p w:rsidR="002875DA" w:rsidRPr="00B6242A" w:rsidRDefault="002875DA" w:rsidP="006D07FF">
      <w:pPr>
        <w:rPr>
          <w:rFonts w:ascii="Times New Roman" w:hAnsi="Times New Roman" w:cs="Times New Roman"/>
          <w:lang w:val="el-GR"/>
        </w:rPr>
      </w:pPr>
    </w:p>
    <w:p w:rsidR="008D268E" w:rsidRPr="00B6242A" w:rsidRDefault="008D268E" w:rsidP="008D268E">
      <w:pPr>
        <w:pStyle w:val="Web"/>
        <w:shd w:val="clear" w:color="auto" w:fill="FFFFFF"/>
        <w:spacing w:before="120" w:beforeAutospacing="0" w:after="120" w:afterAutospacing="0"/>
        <w:rPr>
          <w:color w:val="222222"/>
          <w:sz w:val="22"/>
          <w:szCs w:val="22"/>
          <w:lang w:val="el-GR"/>
        </w:rPr>
      </w:pPr>
      <w:r w:rsidRPr="00B6242A">
        <w:rPr>
          <w:color w:val="222222"/>
          <w:sz w:val="22"/>
          <w:szCs w:val="22"/>
          <w:lang w:val="el-GR"/>
        </w:rPr>
        <w:t>Το</w:t>
      </w:r>
      <w:r w:rsidRPr="00B6242A">
        <w:rPr>
          <w:color w:val="222222"/>
          <w:sz w:val="22"/>
          <w:szCs w:val="22"/>
        </w:rPr>
        <w:t> </w:t>
      </w:r>
      <w:r w:rsidRPr="00B6242A">
        <w:rPr>
          <w:b/>
          <w:bCs/>
          <w:color w:val="222222"/>
          <w:sz w:val="22"/>
          <w:szCs w:val="22"/>
          <w:lang w:val="el-GR"/>
        </w:rPr>
        <w:t>Κιλελέρ</w:t>
      </w:r>
      <w:r w:rsidRPr="00B6242A">
        <w:rPr>
          <w:color w:val="222222"/>
          <w:sz w:val="22"/>
          <w:szCs w:val="22"/>
        </w:rPr>
        <w:t> </w:t>
      </w:r>
      <w:r w:rsidRPr="00B6242A">
        <w:rPr>
          <w:color w:val="222222"/>
          <w:sz w:val="22"/>
          <w:szCs w:val="22"/>
          <w:lang w:val="el-GR"/>
        </w:rPr>
        <w:t>ή</w:t>
      </w:r>
      <w:r w:rsidRPr="00B6242A">
        <w:rPr>
          <w:color w:val="222222"/>
          <w:sz w:val="22"/>
          <w:szCs w:val="22"/>
        </w:rPr>
        <w:t> </w:t>
      </w:r>
      <w:r w:rsidRPr="00B6242A">
        <w:rPr>
          <w:b/>
          <w:bCs/>
          <w:color w:val="222222"/>
          <w:sz w:val="22"/>
          <w:szCs w:val="22"/>
          <w:lang w:val="el-GR"/>
        </w:rPr>
        <w:t>Κυψέλη</w:t>
      </w:r>
      <w:r w:rsidRPr="00B6242A">
        <w:rPr>
          <w:color w:val="222222"/>
          <w:sz w:val="22"/>
          <w:szCs w:val="22"/>
        </w:rPr>
        <w:t> </w:t>
      </w:r>
      <w:r w:rsidRPr="00B6242A">
        <w:rPr>
          <w:color w:val="222222"/>
          <w:sz w:val="22"/>
          <w:szCs w:val="22"/>
          <w:lang w:val="el-GR"/>
        </w:rPr>
        <w:t>είναι χωριό του</w:t>
      </w:r>
      <w:r w:rsidRPr="00B6242A">
        <w:rPr>
          <w:color w:val="222222"/>
          <w:sz w:val="22"/>
          <w:szCs w:val="22"/>
        </w:rPr>
        <w:t> </w:t>
      </w:r>
      <w:hyperlink r:id="rId32" w:tooltip="Δήμος Κιλελέρ" w:history="1">
        <w:r w:rsidRPr="00B6242A">
          <w:rPr>
            <w:rStyle w:val="-"/>
            <w:color w:val="0B0080"/>
            <w:sz w:val="22"/>
            <w:szCs w:val="22"/>
            <w:lang w:val="el-GR"/>
          </w:rPr>
          <w:t>δήμου Κιλελέρ</w:t>
        </w:r>
      </w:hyperlink>
      <w:r w:rsidRPr="00B6242A">
        <w:rPr>
          <w:color w:val="222222"/>
          <w:sz w:val="22"/>
          <w:szCs w:val="22"/>
          <w:lang w:val="el-GR"/>
        </w:rPr>
        <w:t>, στη</w:t>
      </w:r>
      <w:r w:rsidRPr="00B6242A">
        <w:rPr>
          <w:color w:val="222222"/>
          <w:sz w:val="22"/>
          <w:szCs w:val="22"/>
        </w:rPr>
        <w:t> </w:t>
      </w:r>
      <w:hyperlink r:id="rId33" w:tooltip="Θεσσαλία" w:history="1">
        <w:r w:rsidRPr="00B6242A">
          <w:rPr>
            <w:rStyle w:val="-"/>
            <w:color w:val="0B0080"/>
            <w:sz w:val="22"/>
            <w:szCs w:val="22"/>
            <w:lang w:val="el-GR"/>
          </w:rPr>
          <w:t>Θεσσαλία</w:t>
        </w:r>
      </w:hyperlink>
      <w:r w:rsidRPr="00B6242A">
        <w:rPr>
          <w:color w:val="222222"/>
          <w:sz w:val="22"/>
          <w:szCs w:val="22"/>
          <w:lang w:val="el-GR"/>
        </w:rPr>
        <w:t>.</w:t>
      </w:r>
    </w:p>
    <w:p w:rsidR="008D268E" w:rsidRPr="009A378F" w:rsidRDefault="008D268E" w:rsidP="008D268E">
      <w:pPr>
        <w:pStyle w:val="Web"/>
        <w:shd w:val="clear" w:color="auto" w:fill="FFFFFF"/>
        <w:spacing w:before="120" w:beforeAutospacing="0" w:after="120" w:afterAutospacing="0"/>
        <w:rPr>
          <w:color w:val="222222"/>
          <w:sz w:val="22"/>
          <w:szCs w:val="22"/>
          <w:lang w:val="el-GR"/>
        </w:rPr>
      </w:pPr>
      <w:r w:rsidRPr="00B6242A">
        <w:rPr>
          <w:color w:val="222222"/>
          <w:sz w:val="22"/>
          <w:szCs w:val="22"/>
          <w:lang w:val="el-GR"/>
        </w:rPr>
        <w:t>Το χωριό είναι γνωστό για την αιματηρή αγροτική</w:t>
      </w:r>
      <w:r w:rsidRPr="00B6242A">
        <w:rPr>
          <w:color w:val="222222"/>
          <w:sz w:val="22"/>
          <w:szCs w:val="22"/>
        </w:rPr>
        <w:t> </w:t>
      </w:r>
      <w:hyperlink r:id="rId34" w:tooltip="Εξέγερση του Κιλελέρ (δεν έχει γραφτεί ακόμα)" w:history="1">
        <w:r w:rsidRPr="00B6242A">
          <w:rPr>
            <w:rStyle w:val="-"/>
            <w:color w:val="A55858"/>
            <w:sz w:val="22"/>
            <w:szCs w:val="22"/>
            <w:lang w:val="el-GR"/>
          </w:rPr>
          <w:t>εξέγερση</w:t>
        </w:r>
      </w:hyperlink>
      <w:r w:rsidRPr="00B6242A">
        <w:rPr>
          <w:color w:val="222222"/>
          <w:sz w:val="22"/>
          <w:szCs w:val="22"/>
        </w:rPr>
        <w:t> </w:t>
      </w:r>
      <w:r w:rsidRPr="00B6242A">
        <w:rPr>
          <w:color w:val="222222"/>
          <w:sz w:val="22"/>
          <w:szCs w:val="22"/>
          <w:lang w:val="el-GR"/>
        </w:rPr>
        <w:t>στις 6 Μαρτίου 1910, όταν οι</w:t>
      </w:r>
      <w:r w:rsidRPr="00B6242A">
        <w:rPr>
          <w:color w:val="222222"/>
          <w:sz w:val="22"/>
          <w:szCs w:val="22"/>
        </w:rPr>
        <w:t> </w:t>
      </w:r>
      <w:hyperlink r:id="rId35" w:tooltip="Χωροφυλακή" w:history="1">
        <w:r w:rsidRPr="00B6242A">
          <w:rPr>
            <w:rStyle w:val="-"/>
            <w:color w:val="0B0080"/>
            <w:sz w:val="22"/>
            <w:szCs w:val="22"/>
            <w:lang w:val="el-GR"/>
          </w:rPr>
          <w:t>χωροφύλακες</w:t>
        </w:r>
      </w:hyperlink>
      <w:r w:rsidRPr="00B6242A">
        <w:rPr>
          <w:color w:val="222222"/>
          <w:sz w:val="22"/>
          <w:szCs w:val="22"/>
        </w:rPr>
        <w:t> </w:t>
      </w:r>
      <w:r w:rsidRPr="00B6242A">
        <w:rPr>
          <w:color w:val="222222"/>
          <w:sz w:val="22"/>
          <w:szCs w:val="22"/>
          <w:lang w:val="el-GR"/>
        </w:rPr>
        <w:t>πυροβόλησαν εν ψυχρώ τους αγρότες οι οποίοι διεκδικούσαν να τους μοιραστούν τα</w:t>
      </w:r>
      <w:r w:rsidRPr="00B6242A">
        <w:rPr>
          <w:color w:val="222222"/>
          <w:sz w:val="22"/>
          <w:szCs w:val="22"/>
        </w:rPr>
        <w:t> </w:t>
      </w:r>
      <w:hyperlink r:id="rId36" w:tooltip="Τσιφλίκι" w:history="1">
        <w:r w:rsidRPr="00B6242A">
          <w:rPr>
            <w:rStyle w:val="-"/>
            <w:color w:val="0B0080"/>
            <w:sz w:val="22"/>
            <w:szCs w:val="22"/>
            <w:lang w:val="el-GR"/>
          </w:rPr>
          <w:t>τσιφλίκια</w:t>
        </w:r>
      </w:hyperlink>
      <w:r w:rsidRPr="00B6242A">
        <w:rPr>
          <w:color w:val="222222"/>
          <w:sz w:val="22"/>
          <w:szCs w:val="22"/>
        </w:rPr>
        <w:t> </w:t>
      </w:r>
      <w:r w:rsidRPr="00B6242A">
        <w:rPr>
          <w:color w:val="222222"/>
          <w:sz w:val="22"/>
          <w:szCs w:val="22"/>
          <w:lang w:val="el-GR"/>
        </w:rPr>
        <w:t>της Θεσσαλίας. Η εξέγερση στη συνέχεια επεκτάθηκε και σε άλλες περιοχές της Θεσσαλίας και θεωρείται ορόσημο στην επίλυση του αγροτικού ζητήματος της Ελλάδας.</w:t>
      </w:r>
    </w:p>
    <w:p w:rsidR="005B0494" w:rsidRDefault="005B0494" w:rsidP="008D268E">
      <w:pPr>
        <w:pStyle w:val="Web"/>
        <w:shd w:val="clear" w:color="auto" w:fill="FFFFFF"/>
        <w:spacing w:before="120" w:beforeAutospacing="0" w:after="120" w:afterAutospacing="0"/>
        <w:rPr>
          <w:color w:val="222222"/>
          <w:sz w:val="22"/>
          <w:szCs w:val="22"/>
          <w:lang w:val="el-GR"/>
        </w:rPr>
      </w:pPr>
    </w:p>
    <w:p w:rsidR="002875DA" w:rsidRPr="009A378F" w:rsidRDefault="002875DA" w:rsidP="008D268E">
      <w:pPr>
        <w:pStyle w:val="Web"/>
        <w:shd w:val="clear" w:color="auto" w:fill="FFFFFF"/>
        <w:spacing w:before="120" w:beforeAutospacing="0" w:after="120" w:afterAutospacing="0"/>
        <w:rPr>
          <w:color w:val="222222"/>
          <w:sz w:val="22"/>
          <w:szCs w:val="22"/>
          <w:lang w:val="el-GR"/>
        </w:rPr>
      </w:pPr>
    </w:p>
    <w:p w:rsidR="005B0494" w:rsidRPr="009A378F" w:rsidRDefault="005B0494" w:rsidP="008D268E">
      <w:pPr>
        <w:pStyle w:val="Web"/>
        <w:shd w:val="clear" w:color="auto" w:fill="FFFFFF"/>
        <w:spacing w:before="120" w:beforeAutospacing="0" w:after="120" w:afterAutospacing="0"/>
        <w:rPr>
          <w:color w:val="222222"/>
          <w:sz w:val="22"/>
          <w:szCs w:val="22"/>
          <w:lang w:val="el-GR"/>
        </w:rPr>
      </w:pPr>
    </w:p>
    <w:p w:rsidR="000A302E" w:rsidRDefault="007C2AB3" w:rsidP="007C2AB3">
      <w:pPr>
        <w:pStyle w:val="Web"/>
        <w:shd w:val="clear" w:color="auto" w:fill="FFFFFF"/>
        <w:spacing w:before="120" w:beforeAutospacing="0" w:after="120" w:afterAutospacing="0"/>
        <w:rPr>
          <w:color w:val="222222"/>
          <w:sz w:val="22"/>
          <w:szCs w:val="22"/>
          <w:lang w:val="el-GR"/>
        </w:rPr>
      </w:pPr>
      <w:r w:rsidRPr="00B6242A">
        <w:rPr>
          <w:color w:val="222222"/>
          <w:sz w:val="22"/>
          <w:szCs w:val="22"/>
          <w:lang w:val="el-GR"/>
        </w:rPr>
        <w:t>Τα</w:t>
      </w:r>
      <w:r w:rsidRPr="00B6242A">
        <w:rPr>
          <w:color w:val="222222"/>
          <w:sz w:val="22"/>
          <w:szCs w:val="22"/>
        </w:rPr>
        <w:t> </w:t>
      </w:r>
      <w:r w:rsidRPr="00B6242A">
        <w:rPr>
          <w:b/>
          <w:bCs/>
          <w:color w:val="222222"/>
          <w:sz w:val="22"/>
          <w:szCs w:val="22"/>
          <w:lang w:val="el-GR"/>
        </w:rPr>
        <w:t>Καμένα Βούρλα</w:t>
      </w:r>
      <w:r w:rsidRPr="00B6242A">
        <w:rPr>
          <w:color w:val="222222"/>
          <w:sz w:val="22"/>
          <w:szCs w:val="22"/>
        </w:rPr>
        <w:t> </w:t>
      </w:r>
      <w:r w:rsidRPr="00B6242A">
        <w:rPr>
          <w:color w:val="222222"/>
          <w:sz w:val="22"/>
          <w:szCs w:val="22"/>
          <w:lang w:val="el-GR"/>
        </w:rPr>
        <w:t>είναι παραθαλάσσια κωμόπολη της περιφερειακής ενότητας</w:t>
      </w:r>
      <w:r w:rsidRPr="00B6242A">
        <w:rPr>
          <w:color w:val="222222"/>
          <w:sz w:val="22"/>
          <w:szCs w:val="22"/>
        </w:rPr>
        <w:t> </w:t>
      </w:r>
      <w:hyperlink r:id="rId37" w:tooltip="Νομός Φθιώτιδας" w:history="1">
        <w:r w:rsidRPr="00B6242A">
          <w:rPr>
            <w:rStyle w:val="-"/>
            <w:color w:val="0B0080"/>
            <w:sz w:val="22"/>
            <w:szCs w:val="22"/>
            <w:lang w:val="el-GR"/>
          </w:rPr>
          <w:t>Φθιώτιδας</w:t>
        </w:r>
      </w:hyperlink>
      <w:r w:rsidRPr="00B6242A">
        <w:rPr>
          <w:color w:val="222222"/>
          <w:sz w:val="22"/>
          <w:szCs w:val="22"/>
          <w:lang w:val="el-GR"/>
        </w:rPr>
        <w:t>. Η ευνοϊκή θέση που είχαν τα Καμένα Βούρλα κοντά στην</w:t>
      </w:r>
      <w:r w:rsidRPr="00B6242A">
        <w:rPr>
          <w:color w:val="222222"/>
          <w:sz w:val="22"/>
          <w:szCs w:val="22"/>
        </w:rPr>
        <w:t> </w:t>
      </w:r>
      <w:hyperlink r:id="rId38" w:tooltip="Αθήνα" w:history="1">
        <w:r w:rsidRPr="00B6242A">
          <w:rPr>
            <w:rStyle w:val="-"/>
            <w:color w:val="0B0080"/>
            <w:sz w:val="22"/>
            <w:szCs w:val="22"/>
            <w:lang w:val="el-GR"/>
          </w:rPr>
          <w:t>Αθήνα</w:t>
        </w:r>
      </w:hyperlink>
      <w:r w:rsidRPr="00B6242A">
        <w:rPr>
          <w:color w:val="222222"/>
          <w:sz w:val="22"/>
          <w:szCs w:val="22"/>
          <w:lang w:val="el-GR"/>
        </w:rPr>
        <w:t>, από την οποία απέχει 175 χλμ., πάνω στην</w:t>
      </w:r>
      <w:r w:rsidR="00381C27" w:rsidRPr="00B6242A">
        <w:rPr>
          <w:color w:val="222222"/>
          <w:sz w:val="22"/>
          <w:szCs w:val="22"/>
          <w:lang w:val="el-GR"/>
        </w:rPr>
        <w:t xml:space="preserve"> </w:t>
      </w:r>
      <w:hyperlink r:id="rId39" w:tooltip="Εθνική Οδός 1" w:history="1">
        <w:r w:rsidR="00381C27" w:rsidRPr="00B6242A">
          <w:rPr>
            <w:rStyle w:val="-"/>
            <w:color w:val="0B0080"/>
            <w:sz w:val="22"/>
            <w:szCs w:val="22"/>
            <w:lang w:val="el-GR"/>
          </w:rPr>
          <w:t>εθνική οδό</w:t>
        </w:r>
        <w:r w:rsidRPr="00B6242A">
          <w:rPr>
            <w:rStyle w:val="-"/>
            <w:color w:val="0B0080"/>
            <w:sz w:val="22"/>
            <w:szCs w:val="22"/>
            <w:lang w:val="el-GR"/>
          </w:rPr>
          <w:t xml:space="preserve"> Αθηνών - Θεσσαλονίκης</w:t>
        </w:r>
      </w:hyperlink>
      <w:r w:rsidRPr="00B6242A">
        <w:rPr>
          <w:color w:val="222222"/>
          <w:sz w:val="22"/>
          <w:szCs w:val="22"/>
          <w:lang w:val="el-GR"/>
        </w:rPr>
        <w:t>, και 40 μόλις χλμ. από τη</w:t>
      </w:r>
      <w:r w:rsidRPr="00B6242A">
        <w:rPr>
          <w:color w:val="222222"/>
          <w:sz w:val="22"/>
          <w:szCs w:val="22"/>
        </w:rPr>
        <w:t> </w:t>
      </w:r>
      <w:hyperlink r:id="rId40" w:tooltip="Λαμία" w:history="1">
        <w:r w:rsidRPr="00B6242A">
          <w:rPr>
            <w:rStyle w:val="-"/>
            <w:color w:val="0B0080"/>
            <w:sz w:val="22"/>
            <w:szCs w:val="22"/>
            <w:lang w:val="el-GR"/>
          </w:rPr>
          <w:t>Λαμία</w:t>
        </w:r>
      </w:hyperlink>
      <w:r w:rsidRPr="00B6242A">
        <w:rPr>
          <w:color w:val="222222"/>
          <w:sz w:val="22"/>
          <w:szCs w:val="22"/>
          <w:lang w:val="el-GR"/>
        </w:rPr>
        <w:t xml:space="preserve">, καθώς και ο συνδυασμός θάλασσας και δασωμένου βουνού μετέτρεψαν την περιοχή σε αξιόλογο θέρετρο, κυρίως κατά τις δεκαετίες του 1960 και 1970. Σήμερα εξακολουθούν να αποτελούν σημαντική τουριστική </w:t>
      </w:r>
      <w:r w:rsidRPr="00B6242A">
        <w:rPr>
          <w:b/>
          <w:color w:val="222222"/>
          <w:sz w:val="22"/>
          <w:szCs w:val="22"/>
          <w:lang w:val="el-GR"/>
        </w:rPr>
        <w:t>λουτρόπολη</w:t>
      </w:r>
      <w:r w:rsidRPr="00B6242A">
        <w:rPr>
          <w:color w:val="222222"/>
          <w:sz w:val="22"/>
          <w:szCs w:val="22"/>
          <w:lang w:val="el-GR"/>
        </w:rPr>
        <w:t>, προσελκύοντας κυρίως τουρίστες από κοντινές περιοχές, ειδικότερα για τις θεραπευτικές πηγές της.</w:t>
      </w:r>
    </w:p>
    <w:p w:rsidR="002875DA" w:rsidRDefault="002875DA" w:rsidP="007C2AB3">
      <w:pPr>
        <w:pStyle w:val="Web"/>
        <w:shd w:val="clear" w:color="auto" w:fill="FFFFFF"/>
        <w:spacing w:before="120" w:beforeAutospacing="0" w:after="120" w:afterAutospacing="0"/>
        <w:rPr>
          <w:color w:val="222222"/>
          <w:sz w:val="22"/>
          <w:szCs w:val="22"/>
          <w:lang w:val="el-GR"/>
        </w:rPr>
      </w:pPr>
    </w:p>
    <w:p w:rsidR="002875DA" w:rsidRDefault="002875DA" w:rsidP="007C2AB3">
      <w:pPr>
        <w:pStyle w:val="Web"/>
        <w:shd w:val="clear" w:color="auto" w:fill="FFFFFF"/>
        <w:spacing w:before="120" w:beforeAutospacing="0" w:after="120" w:afterAutospacing="0"/>
        <w:rPr>
          <w:color w:val="222222"/>
          <w:sz w:val="22"/>
          <w:szCs w:val="22"/>
          <w:lang w:val="el-GR"/>
        </w:rPr>
      </w:pPr>
    </w:p>
    <w:p w:rsidR="002875DA" w:rsidRDefault="002875DA" w:rsidP="007C2AB3">
      <w:pPr>
        <w:pStyle w:val="Web"/>
        <w:shd w:val="clear" w:color="auto" w:fill="FFFFFF"/>
        <w:spacing w:before="120" w:beforeAutospacing="0" w:after="120" w:afterAutospacing="0"/>
        <w:rPr>
          <w:color w:val="222222"/>
          <w:sz w:val="22"/>
          <w:szCs w:val="22"/>
          <w:lang w:val="el-GR"/>
        </w:rPr>
      </w:pPr>
    </w:p>
    <w:p w:rsidR="002875DA" w:rsidRDefault="002875DA" w:rsidP="007C2AB3">
      <w:pPr>
        <w:pStyle w:val="Web"/>
        <w:shd w:val="clear" w:color="auto" w:fill="FFFFFF"/>
        <w:spacing w:before="120" w:beforeAutospacing="0" w:after="120" w:afterAutospacing="0"/>
        <w:rPr>
          <w:color w:val="222222"/>
          <w:sz w:val="22"/>
          <w:szCs w:val="22"/>
          <w:lang w:val="el-GR"/>
        </w:rPr>
      </w:pPr>
    </w:p>
    <w:p w:rsidR="002875DA" w:rsidRPr="00B6242A" w:rsidRDefault="002875DA" w:rsidP="007C2AB3">
      <w:pPr>
        <w:pStyle w:val="Web"/>
        <w:shd w:val="clear" w:color="auto" w:fill="FFFFFF"/>
        <w:spacing w:before="120" w:beforeAutospacing="0" w:after="120" w:afterAutospacing="0"/>
        <w:rPr>
          <w:color w:val="222222"/>
          <w:sz w:val="22"/>
          <w:szCs w:val="22"/>
          <w:lang w:val="el-GR"/>
        </w:rPr>
      </w:pPr>
    </w:p>
    <w:p w:rsidR="000A302E" w:rsidRPr="00B6242A" w:rsidRDefault="000A302E" w:rsidP="000A302E">
      <w:pPr>
        <w:pStyle w:val="Web"/>
        <w:shd w:val="clear" w:color="auto" w:fill="FFFFFF"/>
        <w:spacing w:before="120" w:beforeAutospacing="0" w:after="120" w:afterAutospacing="0"/>
        <w:rPr>
          <w:color w:val="222222"/>
          <w:sz w:val="22"/>
          <w:szCs w:val="22"/>
          <w:lang w:val="el-GR"/>
        </w:rPr>
      </w:pPr>
      <w:r w:rsidRPr="00B6242A">
        <w:rPr>
          <w:color w:val="222222"/>
          <w:sz w:val="22"/>
          <w:szCs w:val="22"/>
          <w:lang w:val="el-GR"/>
        </w:rPr>
        <w:lastRenderedPageBreak/>
        <w:t>Η</w:t>
      </w:r>
      <w:r w:rsidRPr="00B6242A">
        <w:rPr>
          <w:color w:val="222222"/>
          <w:sz w:val="22"/>
          <w:szCs w:val="22"/>
        </w:rPr>
        <w:t> </w:t>
      </w:r>
      <w:r w:rsidRPr="00B6242A">
        <w:rPr>
          <w:b/>
          <w:bCs/>
          <w:color w:val="222222"/>
          <w:sz w:val="22"/>
          <w:szCs w:val="22"/>
          <w:lang w:val="el-GR"/>
        </w:rPr>
        <w:t>Μάχη των Θερμοπυλών</w:t>
      </w:r>
      <w:r w:rsidRPr="00B6242A">
        <w:rPr>
          <w:color w:val="222222"/>
          <w:sz w:val="22"/>
          <w:szCs w:val="22"/>
        </w:rPr>
        <w:t> </w:t>
      </w:r>
      <w:r w:rsidRPr="00B6242A">
        <w:rPr>
          <w:color w:val="222222"/>
          <w:sz w:val="22"/>
          <w:szCs w:val="22"/>
          <w:lang w:val="el-GR"/>
        </w:rPr>
        <w:t>διεξήχθη το 480 π.Χ. (παράλληλα με τη</w:t>
      </w:r>
      <w:r w:rsidRPr="00B6242A">
        <w:rPr>
          <w:color w:val="222222"/>
          <w:sz w:val="22"/>
          <w:szCs w:val="22"/>
        </w:rPr>
        <w:t> </w:t>
      </w:r>
      <w:hyperlink r:id="rId41" w:tooltip="Ναυμαχία του Αρτεμισίου" w:history="1">
        <w:r w:rsidRPr="00B6242A">
          <w:rPr>
            <w:rStyle w:val="-"/>
            <w:color w:val="0B0080"/>
            <w:sz w:val="22"/>
            <w:szCs w:val="22"/>
            <w:lang w:val="el-GR"/>
          </w:rPr>
          <w:t>ναυμαχία του Αρτεμισίου</w:t>
        </w:r>
      </w:hyperlink>
      <w:r w:rsidRPr="00B6242A">
        <w:rPr>
          <w:color w:val="222222"/>
          <w:sz w:val="22"/>
          <w:szCs w:val="22"/>
          <w:lang w:val="el-GR"/>
        </w:rPr>
        <w:t>) μεταξύ των Ελλήνων και των Περσών, κατά την</w:t>
      </w:r>
      <w:r w:rsidRPr="00B6242A">
        <w:rPr>
          <w:color w:val="222222"/>
          <w:sz w:val="22"/>
          <w:szCs w:val="22"/>
        </w:rPr>
        <w:t> </w:t>
      </w:r>
      <w:hyperlink r:id="rId42" w:tooltip="Δεύτερη περσική εισβολή στην Ελλάδα" w:history="1">
        <w:r w:rsidRPr="00B6242A">
          <w:rPr>
            <w:rStyle w:val="-"/>
            <w:color w:val="0B0080"/>
            <w:sz w:val="22"/>
            <w:szCs w:val="22"/>
            <w:lang w:val="el-GR"/>
          </w:rPr>
          <w:t>δεύτερη περσική εισβολή στην Ελλάδα</w:t>
        </w:r>
      </w:hyperlink>
      <w:r w:rsidRPr="00B6242A">
        <w:rPr>
          <w:color w:val="222222"/>
          <w:sz w:val="22"/>
          <w:szCs w:val="22"/>
          <w:lang w:val="el-GR"/>
        </w:rPr>
        <w:t>. Οι Πέρσες είχαν ηττηθεί στον</w:t>
      </w:r>
      <w:r w:rsidRPr="00B6242A">
        <w:rPr>
          <w:color w:val="222222"/>
          <w:sz w:val="22"/>
          <w:szCs w:val="22"/>
        </w:rPr>
        <w:t> </w:t>
      </w:r>
      <w:hyperlink r:id="rId43" w:tooltip="Μάχη του Μαραθώνα" w:history="1">
        <w:r w:rsidRPr="00B6242A">
          <w:rPr>
            <w:rStyle w:val="-"/>
            <w:color w:val="0B0080"/>
            <w:sz w:val="22"/>
            <w:szCs w:val="22"/>
            <w:lang w:val="el-GR"/>
          </w:rPr>
          <w:t>Μαραθώνα</w:t>
        </w:r>
      </w:hyperlink>
      <w:r w:rsidRPr="00B6242A">
        <w:rPr>
          <w:color w:val="222222"/>
          <w:sz w:val="22"/>
          <w:szCs w:val="22"/>
        </w:rPr>
        <w:t> </w:t>
      </w:r>
      <w:r w:rsidRPr="00B6242A">
        <w:rPr>
          <w:color w:val="222222"/>
          <w:sz w:val="22"/>
          <w:szCs w:val="22"/>
          <w:lang w:val="el-GR"/>
        </w:rPr>
        <w:t>δέκα χρόνια νωρίτερα, γι' αυτό και ετοίμασαν μια δεύτερη εκστρατεία, αρχηγός της οποίας ήταν ο Ξέρξης. Ο Αθηναίος πολιτικός και στρατηγός</w:t>
      </w:r>
      <w:r w:rsidRPr="00B6242A">
        <w:rPr>
          <w:color w:val="222222"/>
          <w:sz w:val="22"/>
          <w:szCs w:val="22"/>
        </w:rPr>
        <w:t> </w:t>
      </w:r>
      <w:hyperlink r:id="rId44" w:tooltip="Θεμιστοκλής" w:history="1">
        <w:r w:rsidRPr="00B6242A">
          <w:rPr>
            <w:rStyle w:val="-"/>
            <w:color w:val="0B0080"/>
            <w:sz w:val="22"/>
            <w:szCs w:val="22"/>
            <w:lang w:val="el-GR"/>
          </w:rPr>
          <w:t>Θεμιστοκλής</w:t>
        </w:r>
      </w:hyperlink>
      <w:r w:rsidRPr="00B6242A">
        <w:rPr>
          <w:color w:val="222222"/>
          <w:sz w:val="22"/>
          <w:szCs w:val="22"/>
        </w:rPr>
        <w:t> </w:t>
      </w:r>
      <w:r w:rsidRPr="00B6242A">
        <w:rPr>
          <w:color w:val="222222"/>
          <w:sz w:val="22"/>
          <w:szCs w:val="22"/>
          <w:lang w:val="el-GR"/>
        </w:rPr>
        <w:t>έπεισε τους Έλληνες να κλείσουν τα στενά των Θερμοπυλών και του Αρτεμισίου. Οι Πέρσες, οι οποίοι κατά τις αρχαίες πηγές είχαν εκατομμύρια άνδρες στρατό και κατά τις σύγχρονες εκατό με τριακόσιες χιλιάδες άνδρες</w:t>
      </w:r>
      <w:r w:rsidR="008C5CED" w:rsidRPr="00B6242A">
        <w:rPr>
          <w:color w:val="222222"/>
          <w:sz w:val="22"/>
          <w:szCs w:val="22"/>
          <w:lang w:val="el-GR"/>
        </w:rPr>
        <w:t xml:space="preserve">, </w:t>
      </w:r>
      <w:r w:rsidRPr="00B6242A">
        <w:rPr>
          <w:color w:val="222222"/>
          <w:sz w:val="22"/>
          <w:szCs w:val="22"/>
          <w:lang w:val="el-GR"/>
        </w:rPr>
        <w:t>έφθασαν στα στενά στις αρχές του Σεπτεμβρίου.</w:t>
      </w:r>
    </w:p>
    <w:p w:rsidR="000A302E" w:rsidRPr="00B6242A" w:rsidRDefault="000A302E" w:rsidP="000A302E">
      <w:pPr>
        <w:pStyle w:val="Web"/>
        <w:shd w:val="clear" w:color="auto" w:fill="FFFFFF"/>
        <w:spacing w:before="120" w:beforeAutospacing="0" w:after="120" w:afterAutospacing="0"/>
        <w:rPr>
          <w:color w:val="222222"/>
          <w:sz w:val="22"/>
          <w:szCs w:val="22"/>
          <w:lang w:val="el-GR"/>
        </w:rPr>
      </w:pPr>
      <w:r w:rsidRPr="00B6242A">
        <w:rPr>
          <w:color w:val="222222"/>
          <w:sz w:val="22"/>
          <w:szCs w:val="22"/>
          <w:lang w:val="el-GR"/>
        </w:rPr>
        <w:t xml:space="preserve">Μετά από τέσσερις μέρες αναμονής, οι Πέρσες επιτέθηκαν, αλλά οι Έλληνες αντιστάθηκαν για δύο μέρες. Την τρίτη μέρα, ο </w:t>
      </w:r>
      <w:r w:rsidRPr="00B6242A">
        <w:rPr>
          <w:b/>
          <w:color w:val="222222"/>
          <w:sz w:val="22"/>
          <w:szCs w:val="22"/>
          <w:lang w:val="el-GR"/>
        </w:rPr>
        <w:t>Εφιάλτης</w:t>
      </w:r>
      <w:r w:rsidRPr="00B6242A">
        <w:rPr>
          <w:color w:val="222222"/>
          <w:sz w:val="22"/>
          <w:szCs w:val="22"/>
          <w:lang w:val="el-GR"/>
        </w:rPr>
        <w:t xml:space="preserve"> οδήγησε τους Πέρσες πίσω από τους Έλληνες. Όταν το έμαθε αυτό, ο Λακεδαιμόνιος</w:t>
      </w:r>
      <w:r w:rsidRPr="00B6242A">
        <w:rPr>
          <w:color w:val="222222"/>
          <w:sz w:val="22"/>
          <w:szCs w:val="22"/>
        </w:rPr>
        <w:t> </w:t>
      </w:r>
      <w:r w:rsidRPr="00B6242A">
        <w:rPr>
          <w:i/>
          <w:iCs/>
          <w:color w:val="222222"/>
          <w:sz w:val="22"/>
          <w:szCs w:val="22"/>
          <w:lang w:val="el-GR"/>
        </w:rPr>
        <w:t>βασιλεύς</w:t>
      </w:r>
      <w:r w:rsidRPr="00B6242A">
        <w:rPr>
          <w:color w:val="222222"/>
          <w:sz w:val="22"/>
          <w:szCs w:val="22"/>
        </w:rPr>
        <w:t> </w:t>
      </w:r>
      <w:hyperlink r:id="rId45" w:tooltip="Λεωνίδας" w:history="1">
        <w:r w:rsidRPr="00B6242A">
          <w:rPr>
            <w:rStyle w:val="-"/>
            <w:color w:val="0B0080"/>
            <w:sz w:val="22"/>
            <w:szCs w:val="22"/>
            <w:lang w:val="el-GR"/>
          </w:rPr>
          <w:t>Λεωνίδας</w:t>
        </w:r>
      </w:hyperlink>
      <w:r w:rsidRPr="00B6242A">
        <w:rPr>
          <w:color w:val="222222"/>
          <w:sz w:val="22"/>
          <w:szCs w:val="22"/>
        </w:rPr>
        <w:t> </w:t>
      </w:r>
      <w:r w:rsidRPr="00B6242A">
        <w:rPr>
          <w:color w:val="222222"/>
          <w:sz w:val="22"/>
          <w:szCs w:val="22"/>
          <w:lang w:val="el-GR"/>
        </w:rPr>
        <w:t>(των Αγιαδών)</w:t>
      </w:r>
      <w:r w:rsidRPr="00B6242A">
        <w:rPr>
          <w:color w:val="222222"/>
          <w:sz w:val="22"/>
          <w:szCs w:val="22"/>
        </w:rPr>
        <w:t> </w:t>
      </w:r>
      <w:r w:rsidRPr="00B6242A">
        <w:rPr>
          <w:color w:val="222222"/>
          <w:sz w:val="22"/>
          <w:szCs w:val="22"/>
          <w:lang w:val="el-GR"/>
        </w:rPr>
        <w:t>αποδεσμεύει</w:t>
      </w:r>
      <w:r w:rsidRPr="00B6242A">
        <w:rPr>
          <w:color w:val="222222"/>
          <w:sz w:val="22"/>
          <w:szCs w:val="22"/>
        </w:rPr>
        <w:t> </w:t>
      </w:r>
      <w:r w:rsidRPr="00B6242A">
        <w:rPr>
          <w:color w:val="222222"/>
          <w:sz w:val="22"/>
          <w:szCs w:val="22"/>
          <w:lang w:val="el-GR"/>
        </w:rPr>
        <w:t>τις συμμαχικές δυνάμεις, για να οργανωθεί νέα άμυνα των Ελλήνων</w:t>
      </w:r>
      <w:r w:rsidRPr="00B6242A">
        <w:rPr>
          <w:color w:val="222222"/>
          <w:sz w:val="22"/>
          <w:szCs w:val="22"/>
        </w:rPr>
        <w:t> </w:t>
      </w:r>
      <w:r w:rsidRPr="00B6242A">
        <w:rPr>
          <w:color w:val="222222"/>
          <w:sz w:val="22"/>
          <w:szCs w:val="22"/>
          <w:lang w:val="el-GR"/>
        </w:rPr>
        <w:t>νοτιότερα, κρατώντας μαζί του στις</w:t>
      </w:r>
      <w:r w:rsidRPr="00B6242A">
        <w:rPr>
          <w:color w:val="222222"/>
          <w:sz w:val="22"/>
          <w:szCs w:val="22"/>
        </w:rPr>
        <w:t> </w:t>
      </w:r>
      <w:r w:rsidRPr="00B6242A">
        <w:rPr>
          <w:b/>
          <w:i/>
          <w:iCs/>
          <w:color w:val="222222"/>
          <w:sz w:val="22"/>
          <w:szCs w:val="22"/>
          <w:lang w:val="el-GR"/>
        </w:rPr>
        <w:t>Πύλες</w:t>
      </w:r>
      <w:r w:rsidRPr="00B6242A">
        <w:rPr>
          <w:b/>
          <w:color w:val="222222"/>
          <w:sz w:val="22"/>
          <w:szCs w:val="22"/>
        </w:rPr>
        <w:t> </w:t>
      </w:r>
      <w:r w:rsidRPr="00B6242A">
        <w:rPr>
          <w:color w:val="222222"/>
          <w:sz w:val="22"/>
          <w:szCs w:val="22"/>
          <w:lang w:val="el-GR"/>
        </w:rPr>
        <w:t>μονάχα 300 Σπαρτιάτες, και 400 Θηβαίο</w:t>
      </w:r>
      <w:r w:rsidR="008C5CED" w:rsidRPr="00B6242A">
        <w:rPr>
          <w:color w:val="222222"/>
          <w:sz w:val="22"/>
          <w:szCs w:val="22"/>
          <w:lang w:val="el-GR"/>
        </w:rPr>
        <w:t xml:space="preserve">υς </w:t>
      </w:r>
      <w:r w:rsidRPr="00B6242A">
        <w:rPr>
          <w:color w:val="222222"/>
          <w:sz w:val="22"/>
          <w:szCs w:val="22"/>
          <w:lang w:val="el-GR"/>
        </w:rPr>
        <w:t xml:space="preserve"> και 700 Θεσπιείς </w:t>
      </w:r>
      <w:r w:rsidR="008C5CED" w:rsidRPr="00B6242A">
        <w:rPr>
          <w:color w:val="222222"/>
          <w:sz w:val="22"/>
          <w:szCs w:val="22"/>
          <w:lang w:val="el-GR"/>
        </w:rPr>
        <w:t>.</w:t>
      </w:r>
    </w:p>
    <w:p w:rsidR="008C5CED" w:rsidRPr="00B6242A" w:rsidRDefault="000A302E" w:rsidP="000A302E">
      <w:pPr>
        <w:pStyle w:val="Web"/>
        <w:shd w:val="clear" w:color="auto" w:fill="FFFFFF"/>
        <w:spacing w:before="120" w:beforeAutospacing="0" w:after="120" w:afterAutospacing="0"/>
        <w:rPr>
          <w:color w:val="222222"/>
          <w:sz w:val="22"/>
          <w:szCs w:val="22"/>
          <w:lang w:val="el-GR"/>
        </w:rPr>
      </w:pPr>
      <w:r w:rsidRPr="00B6242A">
        <w:rPr>
          <w:color w:val="222222"/>
          <w:sz w:val="22"/>
          <w:szCs w:val="22"/>
          <w:lang w:val="el-GR"/>
        </w:rPr>
        <w:t>Οι Πέρσες εξόντωσαν ολόκληρη τη δύναμη που έμεινε στο πεδίο της μάχης</w:t>
      </w:r>
      <w:r w:rsidR="008C5CED" w:rsidRPr="00B6242A">
        <w:rPr>
          <w:color w:val="222222"/>
          <w:sz w:val="22"/>
          <w:szCs w:val="22"/>
          <w:lang w:val="el-GR"/>
        </w:rPr>
        <w:t>.</w:t>
      </w:r>
    </w:p>
    <w:p w:rsidR="000A302E" w:rsidRPr="00A62AD0" w:rsidRDefault="008C5CED" w:rsidP="000A302E">
      <w:pPr>
        <w:pStyle w:val="Web"/>
        <w:shd w:val="clear" w:color="auto" w:fill="FFFFFF"/>
        <w:spacing w:before="120" w:beforeAutospacing="0" w:after="120" w:afterAutospacing="0"/>
        <w:rPr>
          <w:color w:val="222222"/>
          <w:sz w:val="22"/>
          <w:szCs w:val="22"/>
          <w:lang w:val="el-GR"/>
        </w:rPr>
      </w:pPr>
      <w:r w:rsidRPr="00A62AD0">
        <w:rPr>
          <w:color w:val="222222"/>
          <w:sz w:val="22"/>
          <w:szCs w:val="22"/>
          <w:lang w:val="el-GR"/>
        </w:rPr>
        <w:t xml:space="preserve">Η </w:t>
      </w:r>
      <w:r w:rsidR="000A302E" w:rsidRPr="00A62AD0">
        <w:rPr>
          <w:color w:val="222222"/>
          <w:sz w:val="22"/>
          <w:szCs w:val="22"/>
          <w:lang w:val="el-GR"/>
        </w:rPr>
        <w:t xml:space="preserve"> μάχη των Θερμοπυλών αποτελεί μια από τις πιο σημαντικές μάχες στην ελληνική και στην παγκόσμια ιστορία. </w:t>
      </w:r>
    </w:p>
    <w:p w:rsidR="00F47128" w:rsidRPr="00B6242A" w:rsidRDefault="00F47128" w:rsidP="00F47128">
      <w:pPr>
        <w:shd w:val="clear" w:color="auto" w:fill="FFFFFF"/>
        <w:spacing w:before="72" w:after="0" w:line="240" w:lineRule="auto"/>
        <w:outlineLvl w:val="2"/>
        <w:rPr>
          <w:rFonts w:ascii="Times New Roman" w:eastAsia="Times New Roman" w:hAnsi="Times New Roman" w:cs="Times New Roman"/>
          <w:b/>
          <w:bCs/>
          <w:color w:val="000000"/>
          <w:lang w:val="el-GR"/>
        </w:rPr>
      </w:pPr>
      <w:r w:rsidRPr="00B6242A">
        <w:rPr>
          <w:rFonts w:ascii="Times New Roman" w:eastAsia="Times New Roman" w:hAnsi="Times New Roman" w:cs="Times New Roman"/>
          <w:b/>
          <w:bCs/>
          <w:color w:val="000000"/>
          <w:lang w:val="el-GR"/>
        </w:rPr>
        <w:t>Μνημείο του Λεωνίδα</w:t>
      </w:r>
      <w:r w:rsidRPr="00B6242A">
        <w:rPr>
          <w:rFonts w:ascii="Times New Roman" w:eastAsia="Times New Roman" w:hAnsi="Times New Roman" w:cs="Times New Roman"/>
          <w:color w:val="54595D"/>
          <w:lang w:val="el-GR"/>
        </w:rPr>
        <w:t>[</w:t>
      </w:r>
    </w:p>
    <w:p w:rsidR="005B0494" w:rsidRPr="009A378F" w:rsidRDefault="00F47128" w:rsidP="00F47128">
      <w:pPr>
        <w:shd w:val="clear" w:color="auto" w:fill="FFFFFF"/>
        <w:spacing w:before="120" w:after="120" w:line="240" w:lineRule="auto"/>
        <w:rPr>
          <w:rFonts w:ascii="Times New Roman" w:eastAsia="Times New Roman" w:hAnsi="Times New Roman" w:cs="Times New Roman"/>
          <w:color w:val="222222"/>
          <w:lang w:val="el-GR"/>
        </w:rPr>
      </w:pPr>
      <w:r w:rsidRPr="00B6242A">
        <w:rPr>
          <w:rFonts w:ascii="Times New Roman" w:eastAsia="Times New Roman" w:hAnsi="Times New Roman" w:cs="Times New Roman"/>
          <w:color w:val="222222"/>
          <w:lang w:val="el-GR"/>
        </w:rPr>
        <w:t xml:space="preserve">Κοντά στο πεδίο της μάχης βρίσκεται το μνημείο του Λεωνίδα, κάτω απ' το οποίο φαίνεται η φράση </w:t>
      </w:r>
      <w:r w:rsidRPr="00B6242A">
        <w:rPr>
          <w:rFonts w:ascii="Times New Roman" w:eastAsia="Times New Roman" w:hAnsi="Times New Roman" w:cs="Times New Roman"/>
          <w:b/>
          <w:color w:val="222222"/>
          <w:lang w:val="el-GR"/>
        </w:rPr>
        <w:t>«Μολών λαβέ».</w:t>
      </w:r>
      <w:r w:rsidRPr="00B6242A">
        <w:rPr>
          <w:rFonts w:ascii="Times New Roman" w:eastAsia="Times New Roman" w:hAnsi="Times New Roman" w:cs="Times New Roman"/>
          <w:color w:val="222222"/>
          <w:lang w:val="el-GR"/>
        </w:rPr>
        <w:t xml:space="preserve"> Αριστερά του μνημείου υπάρχει ένα μαρμάρινο άγαλμα που αναπαριστά τον</w:t>
      </w:r>
      <w:r w:rsidRPr="00B6242A">
        <w:rPr>
          <w:rFonts w:ascii="Times New Roman" w:eastAsia="Times New Roman" w:hAnsi="Times New Roman" w:cs="Times New Roman"/>
          <w:color w:val="222222"/>
        </w:rPr>
        <w:t> </w:t>
      </w:r>
      <w:hyperlink r:id="rId46" w:tooltip="Ευρώτας ποταμός" w:history="1">
        <w:r w:rsidRPr="00B6242A">
          <w:rPr>
            <w:rFonts w:ascii="Times New Roman" w:eastAsia="Times New Roman" w:hAnsi="Times New Roman" w:cs="Times New Roman"/>
            <w:color w:val="0B0080"/>
            <w:lang w:val="el-GR"/>
          </w:rPr>
          <w:t>Ευρώτα ποταμό</w:t>
        </w:r>
      </w:hyperlink>
      <w:r w:rsidRPr="00B6242A">
        <w:rPr>
          <w:rFonts w:ascii="Times New Roman" w:eastAsia="Times New Roman" w:hAnsi="Times New Roman" w:cs="Times New Roman"/>
          <w:color w:val="222222"/>
          <w:lang w:val="el-GR"/>
        </w:rPr>
        <w:t>, ενώ το μαρμαρινό άγαλμα που βρίσκεται στα δεξιά αναπαριστά την οροσειρά του</w:t>
      </w:r>
      <w:r w:rsidRPr="00B6242A">
        <w:rPr>
          <w:rFonts w:ascii="Times New Roman" w:eastAsia="Times New Roman" w:hAnsi="Times New Roman" w:cs="Times New Roman"/>
          <w:color w:val="222222"/>
        </w:rPr>
        <w:t> </w:t>
      </w:r>
      <w:hyperlink r:id="rId47" w:tooltip="Ταΰγετος" w:history="1">
        <w:r w:rsidRPr="00B6242A">
          <w:rPr>
            <w:rFonts w:ascii="Times New Roman" w:eastAsia="Times New Roman" w:hAnsi="Times New Roman" w:cs="Times New Roman"/>
            <w:color w:val="0B0080"/>
            <w:lang w:val="el-GR"/>
          </w:rPr>
          <w:t>Ταΰγετου</w:t>
        </w:r>
      </w:hyperlink>
      <w:r w:rsidRPr="00B6242A">
        <w:rPr>
          <w:rFonts w:ascii="Times New Roman" w:eastAsia="Times New Roman" w:hAnsi="Times New Roman" w:cs="Times New Roman"/>
          <w:color w:val="222222"/>
          <w:lang w:val="el-GR"/>
        </w:rPr>
        <w:t>.</w:t>
      </w:r>
    </w:p>
    <w:p w:rsidR="004622D8" w:rsidRPr="00B6242A" w:rsidRDefault="00A14714" w:rsidP="00F47128">
      <w:pPr>
        <w:shd w:val="clear" w:color="auto" w:fill="FFFFFF"/>
        <w:spacing w:before="120" w:after="120" w:line="240" w:lineRule="auto"/>
        <w:rPr>
          <w:rFonts w:ascii="Times New Roman" w:hAnsi="Times New Roman" w:cs="Times New Roman"/>
          <w:color w:val="222222"/>
          <w:shd w:val="clear" w:color="auto" w:fill="FFFFFF"/>
          <w:lang w:val="el-GR"/>
        </w:rPr>
      </w:pPr>
      <w:r w:rsidRPr="00B6242A">
        <w:rPr>
          <w:rFonts w:ascii="Times New Roman" w:hAnsi="Times New Roman" w:cs="Times New Roman"/>
          <w:color w:val="222222"/>
          <w:shd w:val="clear" w:color="auto" w:fill="FFFFFF"/>
          <w:lang w:val="el-GR"/>
        </w:rPr>
        <w:t xml:space="preserve"> </w:t>
      </w:r>
    </w:p>
    <w:p w:rsidR="00F47128" w:rsidRPr="00B6242A" w:rsidRDefault="00A14714" w:rsidP="00F47128">
      <w:pPr>
        <w:shd w:val="clear" w:color="auto" w:fill="FFFFFF"/>
        <w:spacing w:before="120" w:after="120" w:line="240" w:lineRule="auto"/>
        <w:rPr>
          <w:rFonts w:ascii="Times New Roman" w:eastAsia="Times New Roman" w:hAnsi="Times New Roman" w:cs="Times New Roman"/>
          <w:color w:val="222222"/>
          <w:lang w:val="el-GR"/>
        </w:rPr>
      </w:pPr>
      <w:r w:rsidRPr="00B6242A">
        <w:rPr>
          <w:rFonts w:ascii="Times New Roman" w:hAnsi="Times New Roman" w:cs="Times New Roman"/>
          <w:color w:val="222222"/>
          <w:shd w:val="clear" w:color="auto" w:fill="FFFFFF"/>
          <w:lang w:val="el-GR"/>
        </w:rPr>
        <w:t>Ο</w:t>
      </w:r>
      <w:r w:rsidRPr="00B6242A">
        <w:rPr>
          <w:rFonts w:ascii="Times New Roman" w:hAnsi="Times New Roman" w:cs="Times New Roman"/>
          <w:color w:val="222222"/>
          <w:shd w:val="clear" w:color="auto" w:fill="FFFFFF"/>
        </w:rPr>
        <w:t> </w:t>
      </w:r>
      <w:r w:rsidRPr="00B6242A">
        <w:rPr>
          <w:rFonts w:ascii="Times New Roman" w:hAnsi="Times New Roman" w:cs="Times New Roman"/>
          <w:b/>
          <w:bCs/>
          <w:color w:val="222222"/>
          <w:shd w:val="clear" w:color="auto" w:fill="FFFFFF"/>
          <w:lang w:val="el-GR"/>
        </w:rPr>
        <w:t>Σπερχειός</w:t>
      </w:r>
      <w:r w:rsidRPr="00B6242A">
        <w:rPr>
          <w:rFonts w:ascii="Times New Roman" w:hAnsi="Times New Roman" w:cs="Times New Roman"/>
          <w:color w:val="222222"/>
          <w:shd w:val="clear" w:color="auto" w:fill="FFFFFF"/>
        </w:rPr>
        <w:t> </w:t>
      </w:r>
      <w:r w:rsidRPr="00B6242A">
        <w:rPr>
          <w:rFonts w:ascii="Times New Roman" w:hAnsi="Times New Roman" w:cs="Times New Roman"/>
          <w:color w:val="222222"/>
          <w:shd w:val="clear" w:color="auto" w:fill="FFFFFF"/>
          <w:lang w:val="el-GR"/>
        </w:rPr>
        <w:t>είναι</w:t>
      </w:r>
      <w:r w:rsidRPr="00B6242A">
        <w:rPr>
          <w:rFonts w:ascii="Times New Roman" w:hAnsi="Times New Roman" w:cs="Times New Roman"/>
          <w:color w:val="222222"/>
          <w:shd w:val="clear" w:color="auto" w:fill="FFFFFF"/>
        </w:rPr>
        <w:t> </w:t>
      </w:r>
      <w:hyperlink r:id="rId48" w:tooltip="Ποταμός" w:history="1">
        <w:r w:rsidRPr="00B6242A">
          <w:rPr>
            <w:rStyle w:val="-"/>
            <w:rFonts w:ascii="Times New Roman" w:hAnsi="Times New Roman" w:cs="Times New Roman"/>
            <w:color w:val="0B0080"/>
            <w:shd w:val="clear" w:color="auto" w:fill="FFFFFF"/>
            <w:lang w:val="el-GR"/>
          </w:rPr>
          <w:t>ποταμός</w:t>
        </w:r>
      </w:hyperlink>
      <w:r w:rsidRPr="00B6242A">
        <w:rPr>
          <w:rFonts w:ascii="Times New Roman" w:hAnsi="Times New Roman" w:cs="Times New Roman"/>
          <w:color w:val="222222"/>
          <w:shd w:val="clear" w:color="auto" w:fill="FFFFFF"/>
        </w:rPr>
        <w:t> </w:t>
      </w:r>
      <w:r w:rsidRPr="00B6242A">
        <w:rPr>
          <w:rFonts w:ascii="Times New Roman" w:hAnsi="Times New Roman" w:cs="Times New Roman"/>
          <w:color w:val="222222"/>
          <w:shd w:val="clear" w:color="auto" w:fill="FFFFFF"/>
          <w:lang w:val="el-GR"/>
        </w:rPr>
        <w:t>της</w:t>
      </w:r>
      <w:r w:rsidRPr="00B6242A">
        <w:rPr>
          <w:rFonts w:ascii="Times New Roman" w:hAnsi="Times New Roman" w:cs="Times New Roman"/>
          <w:color w:val="222222"/>
          <w:shd w:val="clear" w:color="auto" w:fill="FFFFFF"/>
        </w:rPr>
        <w:t> </w:t>
      </w:r>
      <w:hyperlink r:id="rId49" w:tooltip="Στερεά Ελλάδα" w:history="1">
        <w:r w:rsidRPr="00B6242A">
          <w:rPr>
            <w:rStyle w:val="-"/>
            <w:rFonts w:ascii="Times New Roman" w:hAnsi="Times New Roman" w:cs="Times New Roman"/>
            <w:color w:val="0B0080"/>
            <w:shd w:val="clear" w:color="auto" w:fill="FFFFFF"/>
            <w:lang w:val="el-GR"/>
          </w:rPr>
          <w:t>Στερεάς Ελλάδας</w:t>
        </w:r>
      </w:hyperlink>
      <w:r w:rsidRPr="00B6242A">
        <w:rPr>
          <w:rFonts w:ascii="Times New Roman" w:hAnsi="Times New Roman" w:cs="Times New Roman"/>
          <w:color w:val="222222"/>
          <w:shd w:val="clear" w:color="auto" w:fill="FFFFFF"/>
          <w:lang w:val="el-GR"/>
        </w:rPr>
        <w:t>, που παλαιότερα ονομαζόταν</w:t>
      </w:r>
      <w:r w:rsidRPr="00B6242A">
        <w:rPr>
          <w:rFonts w:ascii="Times New Roman" w:hAnsi="Times New Roman" w:cs="Times New Roman"/>
          <w:color w:val="222222"/>
          <w:shd w:val="clear" w:color="auto" w:fill="FFFFFF"/>
        </w:rPr>
        <w:t> </w:t>
      </w:r>
      <w:r w:rsidRPr="00B6242A">
        <w:rPr>
          <w:rFonts w:ascii="Times New Roman" w:hAnsi="Times New Roman" w:cs="Times New Roman"/>
          <w:b/>
          <w:bCs/>
          <w:color w:val="222222"/>
          <w:shd w:val="clear" w:color="auto" w:fill="FFFFFF"/>
          <w:lang w:val="el-GR"/>
        </w:rPr>
        <w:t>Αλαμάνα</w:t>
      </w:r>
      <w:r w:rsidRPr="00B6242A">
        <w:rPr>
          <w:rFonts w:ascii="Times New Roman" w:hAnsi="Times New Roman" w:cs="Times New Roman"/>
          <w:color w:val="222222"/>
          <w:shd w:val="clear" w:color="auto" w:fill="FFFFFF"/>
          <w:lang w:val="el-GR"/>
        </w:rPr>
        <w:t>, ονομασία γνωστή σήμερα κυρίως από τη</w:t>
      </w:r>
      <w:r w:rsidRPr="00B6242A">
        <w:rPr>
          <w:rFonts w:ascii="Times New Roman" w:hAnsi="Times New Roman" w:cs="Times New Roman"/>
          <w:color w:val="222222"/>
          <w:shd w:val="clear" w:color="auto" w:fill="FFFFFF"/>
        </w:rPr>
        <w:t> </w:t>
      </w:r>
      <w:hyperlink r:id="rId50" w:tooltip="Μάχη της Αλαμάνας" w:history="1">
        <w:r w:rsidRPr="00B6242A">
          <w:rPr>
            <w:rStyle w:val="-"/>
            <w:rFonts w:ascii="Times New Roman" w:hAnsi="Times New Roman" w:cs="Times New Roman"/>
            <w:color w:val="0B0080"/>
            <w:shd w:val="clear" w:color="auto" w:fill="FFFFFF"/>
            <w:lang w:val="el-GR"/>
          </w:rPr>
          <w:t>Μάχη της Αλαμάνας</w:t>
        </w:r>
      </w:hyperlink>
      <w:r w:rsidRPr="00B6242A">
        <w:rPr>
          <w:rFonts w:ascii="Times New Roman" w:hAnsi="Times New Roman" w:cs="Times New Roman"/>
          <w:color w:val="222222"/>
          <w:shd w:val="clear" w:color="auto" w:fill="FFFFFF"/>
          <w:lang w:val="el-GR"/>
        </w:rPr>
        <w:t>..</w:t>
      </w:r>
    </w:p>
    <w:p w:rsidR="00EE6F72" w:rsidRPr="009A378F" w:rsidRDefault="00FD0D36" w:rsidP="000A302E">
      <w:pPr>
        <w:rPr>
          <w:rFonts w:ascii="Times New Roman" w:hAnsi="Times New Roman" w:cs="Times New Roman"/>
          <w:color w:val="333333"/>
          <w:lang w:val="el-GR"/>
        </w:rPr>
      </w:pPr>
      <w:r w:rsidRPr="00B6242A">
        <w:rPr>
          <w:rFonts w:ascii="Times New Roman" w:hAnsi="Times New Roman" w:cs="Times New Roman"/>
          <w:color w:val="222222"/>
          <w:shd w:val="clear" w:color="auto" w:fill="FFFFFF"/>
          <w:lang w:val="el-GR"/>
        </w:rPr>
        <w:t>Η</w:t>
      </w:r>
      <w:r w:rsidRPr="00B6242A">
        <w:rPr>
          <w:rFonts w:ascii="Times New Roman" w:hAnsi="Times New Roman" w:cs="Times New Roman"/>
          <w:color w:val="222222"/>
          <w:shd w:val="clear" w:color="auto" w:fill="FFFFFF"/>
        </w:rPr>
        <w:t> </w:t>
      </w:r>
      <w:r w:rsidRPr="00B6242A">
        <w:rPr>
          <w:rFonts w:ascii="Times New Roman" w:hAnsi="Times New Roman" w:cs="Times New Roman"/>
          <w:b/>
          <w:bCs/>
          <w:color w:val="222222"/>
          <w:shd w:val="clear" w:color="auto" w:fill="FFFFFF"/>
          <w:lang w:val="el-GR"/>
        </w:rPr>
        <w:t>μάχη της Αλαμάνας</w:t>
      </w:r>
      <w:r w:rsidRPr="00B6242A">
        <w:rPr>
          <w:rFonts w:ascii="Times New Roman" w:hAnsi="Times New Roman" w:cs="Times New Roman"/>
          <w:color w:val="222222"/>
          <w:shd w:val="clear" w:color="auto" w:fill="FFFFFF"/>
        </w:rPr>
        <w:t> </w:t>
      </w:r>
      <w:r w:rsidRPr="00B6242A">
        <w:rPr>
          <w:rFonts w:ascii="Times New Roman" w:hAnsi="Times New Roman" w:cs="Times New Roman"/>
          <w:color w:val="222222"/>
          <w:shd w:val="clear" w:color="auto" w:fill="FFFFFF"/>
          <w:lang w:val="el-GR"/>
        </w:rPr>
        <w:t>ήταν μια από τις πολεμικές εμπλοκές της</w:t>
      </w:r>
      <w:r w:rsidRPr="00B6242A">
        <w:rPr>
          <w:rFonts w:ascii="Times New Roman" w:hAnsi="Times New Roman" w:cs="Times New Roman"/>
          <w:color w:val="222222"/>
          <w:shd w:val="clear" w:color="auto" w:fill="FFFFFF"/>
        </w:rPr>
        <w:t> </w:t>
      </w:r>
      <w:hyperlink r:id="rId51" w:tooltip="Ελληνική Επανάσταση του 1821" w:history="1">
        <w:r w:rsidRPr="00B6242A">
          <w:rPr>
            <w:rStyle w:val="-"/>
            <w:rFonts w:ascii="Times New Roman" w:hAnsi="Times New Roman" w:cs="Times New Roman"/>
            <w:color w:val="0B0080"/>
            <w:shd w:val="clear" w:color="auto" w:fill="FFFFFF"/>
            <w:lang w:val="el-GR"/>
          </w:rPr>
          <w:t>επανάστασης του '21</w:t>
        </w:r>
      </w:hyperlink>
      <w:r w:rsidRPr="00B6242A">
        <w:rPr>
          <w:rFonts w:ascii="Times New Roman" w:hAnsi="Times New Roman" w:cs="Times New Roman"/>
          <w:color w:val="222222"/>
          <w:shd w:val="clear" w:color="auto" w:fill="FFFFFF"/>
        </w:rPr>
        <w:t> </w:t>
      </w:r>
      <w:r w:rsidRPr="00B6242A">
        <w:rPr>
          <w:rFonts w:ascii="Times New Roman" w:hAnsi="Times New Roman" w:cs="Times New Roman"/>
          <w:color w:val="222222"/>
          <w:shd w:val="clear" w:color="auto" w:fill="FFFFFF"/>
          <w:lang w:val="el-GR"/>
        </w:rPr>
        <w:t>με νικηφόρα έκβαση για τους Τούρκους και ήττα των Ελλήνων. Στην μάχη αυτή που έγινε στις</w:t>
      </w:r>
      <w:r w:rsidRPr="00B6242A">
        <w:rPr>
          <w:rFonts w:ascii="Times New Roman" w:hAnsi="Times New Roman" w:cs="Times New Roman"/>
          <w:color w:val="222222"/>
          <w:shd w:val="clear" w:color="auto" w:fill="FFFFFF"/>
        </w:rPr>
        <w:t> </w:t>
      </w:r>
      <w:hyperlink r:id="rId52" w:tooltip="23 Απριλίου" w:history="1">
        <w:r w:rsidRPr="00B6242A">
          <w:rPr>
            <w:rStyle w:val="-"/>
            <w:rFonts w:ascii="Times New Roman" w:hAnsi="Times New Roman" w:cs="Times New Roman"/>
            <w:color w:val="0B0080"/>
            <w:shd w:val="clear" w:color="auto" w:fill="FFFFFF"/>
            <w:lang w:val="el-GR"/>
          </w:rPr>
          <w:t>23 Απριλίου</w:t>
        </w:r>
      </w:hyperlink>
      <w:r w:rsidRPr="00B6242A">
        <w:rPr>
          <w:rFonts w:ascii="Times New Roman" w:hAnsi="Times New Roman" w:cs="Times New Roman"/>
          <w:color w:val="222222"/>
          <w:shd w:val="clear" w:color="auto" w:fill="FFFFFF"/>
        </w:rPr>
        <w:t> </w:t>
      </w:r>
      <w:r w:rsidRPr="00B6242A">
        <w:rPr>
          <w:rFonts w:ascii="Times New Roman" w:hAnsi="Times New Roman" w:cs="Times New Roman"/>
          <w:color w:val="222222"/>
          <w:shd w:val="clear" w:color="auto" w:fill="FFFFFF"/>
          <w:lang w:val="el-GR"/>
        </w:rPr>
        <w:t>1821 πληγώθηκε ο</w:t>
      </w:r>
      <w:r w:rsidRPr="00B6242A">
        <w:rPr>
          <w:rFonts w:ascii="Times New Roman" w:hAnsi="Times New Roman" w:cs="Times New Roman"/>
          <w:color w:val="222222"/>
          <w:shd w:val="clear" w:color="auto" w:fill="FFFFFF"/>
        </w:rPr>
        <w:t> </w:t>
      </w:r>
      <w:hyperlink r:id="rId53" w:tooltip="Αθανάσιος Διάκος" w:history="1">
        <w:r w:rsidRPr="00B6242A">
          <w:rPr>
            <w:rStyle w:val="-"/>
            <w:rFonts w:ascii="Times New Roman" w:hAnsi="Times New Roman" w:cs="Times New Roman"/>
            <w:color w:val="0B0080"/>
            <w:shd w:val="clear" w:color="auto" w:fill="FFFFFF"/>
            <w:lang w:val="el-GR"/>
          </w:rPr>
          <w:t>Αθανάσιος Διάκος</w:t>
        </w:r>
      </w:hyperlink>
      <w:r w:rsidRPr="00B6242A">
        <w:rPr>
          <w:rFonts w:ascii="Times New Roman" w:hAnsi="Times New Roman" w:cs="Times New Roman"/>
          <w:color w:val="222222"/>
          <w:shd w:val="clear" w:color="auto" w:fill="FFFFFF"/>
        </w:rPr>
        <w:t> </w:t>
      </w:r>
      <w:r w:rsidRPr="00B6242A">
        <w:rPr>
          <w:rFonts w:ascii="Times New Roman" w:hAnsi="Times New Roman" w:cs="Times New Roman"/>
          <w:color w:val="222222"/>
          <w:shd w:val="clear" w:color="auto" w:fill="FFFFFF"/>
          <w:lang w:val="el-GR"/>
        </w:rPr>
        <w:t>και τελικά βρήκε ηρωικό θάνατο, αφού εκτελέστηκε βάναυσα από τον Ομέρ Βρυώνη.</w:t>
      </w:r>
      <w:r w:rsidR="00210D07" w:rsidRPr="00B6242A">
        <w:rPr>
          <w:rFonts w:ascii="Times New Roman" w:hAnsi="Times New Roman" w:cs="Times New Roman"/>
          <w:color w:val="333333"/>
          <w:lang w:val="el-GR"/>
        </w:rPr>
        <w:t xml:space="preserve"> </w:t>
      </w:r>
      <w:r w:rsidR="00210D07" w:rsidRPr="00B6242A">
        <w:rPr>
          <w:rFonts w:ascii="Times New Roman" w:hAnsi="Times New Roman" w:cs="Times New Roman"/>
          <w:color w:val="333333"/>
        </w:rPr>
        <w:t> </w:t>
      </w:r>
      <w:r w:rsidR="00210D07" w:rsidRPr="00B6242A">
        <w:rPr>
          <w:rFonts w:ascii="Times New Roman" w:hAnsi="Times New Roman" w:cs="Times New Roman"/>
          <w:color w:val="333333"/>
          <w:lang w:val="el-GR"/>
        </w:rPr>
        <w:t>Η γέφυρα της Αλαμάνας βρίσκεται επί της Εθνικής Οδού, λίγο μετά τη Λαμία, 3 χιλιόμετρα δυτικά των Θερμοπυλών, όπου βρίσκεται και το μνημείο της μάχης.</w:t>
      </w:r>
    </w:p>
    <w:p w:rsidR="005B0494" w:rsidRPr="009A378F" w:rsidRDefault="005B0494" w:rsidP="000A302E">
      <w:pPr>
        <w:rPr>
          <w:rFonts w:ascii="Times New Roman" w:hAnsi="Times New Roman" w:cs="Times New Roman"/>
          <w:color w:val="333333"/>
          <w:lang w:val="el-GR"/>
        </w:rPr>
      </w:pPr>
    </w:p>
    <w:p w:rsidR="00384015" w:rsidRPr="00B6242A" w:rsidRDefault="00384015" w:rsidP="00384015">
      <w:pPr>
        <w:pStyle w:val="Web"/>
        <w:shd w:val="clear" w:color="auto" w:fill="FFFFFF"/>
        <w:spacing w:before="120" w:beforeAutospacing="0" w:after="120" w:afterAutospacing="0"/>
        <w:rPr>
          <w:color w:val="000000"/>
          <w:sz w:val="22"/>
          <w:szCs w:val="22"/>
          <w:lang w:val="el-GR"/>
        </w:rPr>
      </w:pPr>
      <w:r w:rsidRPr="00B6242A">
        <w:rPr>
          <w:color w:val="222222"/>
          <w:sz w:val="22"/>
          <w:szCs w:val="22"/>
          <w:lang w:val="el-GR"/>
        </w:rPr>
        <w:t>Η</w:t>
      </w:r>
      <w:r w:rsidRPr="00B6242A">
        <w:rPr>
          <w:color w:val="222222"/>
          <w:sz w:val="22"/>
          <w:szCs w:val="22"/>
        </w:rPr>
        <w:t> </w:t>
      </w:r>
      <w:r w:rsidRPr="00B6242A">
        <w:rPr>
          <w:b/>
          <w:bCs/>
          <w:color w:val="222222"/>
          <w:sz w:val="22"/>
          <w:szCs w:val="22"/>
          <w:lang w:val="el-GR"/>
        </w:rPr>
        <w:t>Υλίκη</w:t>
      </w:r>
      <w:r w:rsidRPr="00B6242A">
        <w:rPr>
          <w:color w:val="222222"/>
          <w:sz w:val="22"/>
          <w:szCs w:val="22"/>
        </w:rPr>
        <w:t> </w:t>
      </w:r>
      <w:r w:rsidRPr="00B6242A">
        <w:rPr>
          <w:color w:val="222222"/>
          <w:sz w:val="22"/>
          <w:szCs w:val="22"/>
          <w:lang w:val="el-GR"/>
        </w:rPr>
        <w:t>είναι φυσική</w:t>
      </w:r>
      <w:r w:rsidRPr="00B6242A">
        <w:rPr>
          <w:color w:val="222222"/>
          <w:sz w:val="22"/>
          <w:szCs w:val="22"/>
        </w:rPr>
        <w:t> </w:t>
      </w:r>
      <w:hyperlink r:id="rId54" w:tooltip="Λίμνη" w:history="1">
        <w:r w:rsidRPr="00B6242A">
          <w:rPr>
            <w:rStyle w:val="-"/>
            <w:color w:val="0B0080"/>
            <w:sz w:val="22"/>
            <w:szCs w:val="22"/>
            <w:lang w:val="el-GR"/>
          </w:rPr>
          <w:t>λίμνη</w:t>
        </w:r>
      </w:hyperlink>
      <w:r w:rsidRPr="00B6242A">
        <w:rPr>
          <w:color w:val="222222"/>
          <w:sz w:val="22"/>
          <w:szCs w:val="22"/>
        </w:rPr>
        <w:t> </w:t>
      </w:r>
      <w:r w:rsidRPr="00B6242A">
        <w:rPr>
          <w:color w:val="222222"/>
          <w:sz w:val="22"/>
          <w:szCs w:val="22"/>
          <w:lang w:val="el-GR"/>
        </w:rPr>
        <w:t>στη</w:t>
      </w:r>
      <w:r w:rsidRPr="00B6242A">
        <w:rPr>
          <w:color w:val="222222"/>
          <w:sz w:val="22"/>
          <w:szCs w:val="22"/>
        </w:rPr>
        <w:t> </w:t>
      </w:r>
      <w:hyperlink r:id="rId55" w:tooltip="Βοιωτία" w:history="1">
        <w:r w:rsidRPr="00B6242A">
          <w:rPr>
            <w:rStyle w:val="-"/>
            <w:color w:val="0B0080"/>
            <w:sz w:val="22"/>
            <w:szCs w:val="22"/>
            <w:lang w:val="el-GR"/>
          </w:rPr>
          <w:t>Βοιωτία</w:t>
        </w:r>
      </w:hyperlink>
      <w:r w:rsidRPr="00B6242A">
        <w:rPr>
          <w:color w:val="222222"/>
          <w:sz w:val="22"/>
          <w:szCs w:val="22"/>
          <w:lang w:val="el-GR"/>
        </w:rPr>
        <w:t xml:space="preserve">, </w:t>
      </w:r>
    </w:p>
    <w:p w:rsidR="00384015" w:rsidRPr="00B6242A" w:rsidRDefault="00384015" w:rsidP="00384015">
      <w:pPr>
        <w:pStyle w:val="Web"/>
        <w:shd w:val="clear" w:color="auto" w:fill="FFFFFF"/>
        <w:spacing w:before="120" w:beforeAutospacing="0" w:after="120" w:afterAutospacing="0"/>
        <w:rPr>
          <w:color w:val="222222"/>
          <w:sz w:val="22"/>
          <w:szCs w:val="22"/>
          <w:lang w:val="el-GR"/>
        </w:rPr>
      </w:pPr>
      <w:r w:rsidRPr="00B6242A">
        <w:rPr>
          <w:color w:val="222222"/>
          <w:sz w:val="22"/>
          <w:szCs w:val="22"/>
          <w:lang w:val="el-GR"/>
        </w:rPr>
        <w:t>Στην αρχαιότητα η Υλίκη λεγόταν</w:t>
      </w:r>
      <w:r w:rsidRPr="00B6242A">
        <w:rPr>
          <w:color w:val="222222"/>
          <w:sz w:val="22"/>
          <w:szCs w:val="22"/>
        </w:rPr>
        <w:t> </w:t>
      </w:r>
      <w:r w:rsidRPr="00B6242A">
        <w:rPr>
          <w:b/>
          <w:bCs/>
          <w:color w:val="222222"/>
          <w:sz w:val="22"/>
          <w:szCs w:val="22"/>
          <w:lang w:val="el-GR"/>
        </w:rPr>
        <w:t>Υλική</w:t>
      </w:r>
      <w:r w:rsidRPr="00B6242A">
        <w:rPr>
          <w:color w:val="222222"/>
          <w:sz w:val="22"/>
          <w:szCs w:val="22"/>
        </w:rPr>
        <w:t> </w:t>
      </w:r>
      <w:r w:rsidRPr="00B6242A">
        <w:rPr>
          <w:color w:val="222222"/>
          <w:sz w:val="22"/>
          <w:szCs w:val="22"/>
          <w:lang w:val="el-GR"/>
        </w:rPr>
        <w:t>(τονιζόταν στη λήγουσα) και πήρε το όνομά της από την πόλη</w:t>
      </w:r>
      <w:r w:rsidRPr="00B6242A">
        <w:rPr>
          <w:color w:val="222222"/>
          <w:sz w:val="22"/>
          <w:szCs w:val="22"/>
        </w:rPr>
        <w:t> </w:t>
      </w:r>
      <w:hyperlink r:id="rId56" w:tooltip="Ύλη Βοιωτίας" w:history="1">
        <w:r w:rsidRPr="00B6242A">
          <w:rPr>
            <w:rStyle w:val="-"/>
            <w:color w:val="0B0080"/>
            <w:sz w:val="22"/>
            <w:szCs w:val="22"/>
            <w:lang w:val="el-GR"/>
          </w:rPr>
          <w:t>Ύλη</w:t>
        </w:r>
      </w:hyperlink>
      <w:r w:rsidRPr="00B6242A">
        <w:rPr>
          <w:color w:val="222222"/>
          <w:sz w:val="22"/>
          <w:szCs w:val="22"/>
          <w:lang w:val="el-GR"/>
        </w:rPr>
        <w:t>, που ήταν κτισμένη στις όχθες της.</w:t>
      </w:r>
    </w:p>
    <w:p w:rsidR="00EE6F72" w:rsidRPr="00B6242A" w:rsidRDefault="00EE6F72" w:rsidP="00EE6F72">
      <w:pPr>
        <w:pStyle w:val="Web"/>
        <w:shd w:val="clear" w:color="auto" w:fill="FFFFFF"/>
        <w:spacing w:before="120" w:beforeAutospacing="0" w:after="120" w:afterAutospacing="0"/>
        <w:rPr>
          <w:color w:val="222222"/>
          <w:sz w:val="22"/>
          <w:szCs w:val="22"/>
          <w:lang w:val="el-GR"/>
        </w:rPr>
      </w:pPr>
      <w:r w:rsidRPr="00B6242A">
        <w:rPr>
          <w:color w:val="222222"/>
          <w:sz w:val="22"/>
          <w:szCs w:val="22"/>
          <w:lang w:val="el-GR"/>
        </w:rPr>
        <w:t>Το</w:t>
      </w:r>
      <w:r w:rsidRPr="00B6242A">
        <w:rPr>
          <w:color w:val="222222"/>
          <w:sz w:val="22"/>
          <w:szCs w:val="22"/>
        </w:rPr>
        <w:t> </w:t>
      </w:r>
      <w:hyperlink r:id="rId57" w:tooltip="1959" w:history="1">
        <w:r w:rsidRPr="00B6242A">
          <w:rPr>
            <w:rStyle w:val="-"/>
            <w:color w:val="0B0080"/>
            <w:sz w:val="22"/>
            <w:szCs w:val="22"/>
            <w:u w:val="none"/>
            <w:lang w:val="el-GR"/>
          </w:rPr>
          <w:t>1959</w:t>
        </w:r>
      </w:hyperlink>
      <w:r w:rsidRPr="00B6242A">
        <w:rPr>
          <w:color w:val="222222"/>
          <w:sz w:val="22"/>
          <w:szCs w:val="22"/>
        </w:rPr>
        <w:t> </w:t>
      </w:r>
      <w:r w:rsidRPr="00B6242A">
        <w:rPr>
          <w:color w:val="222222"/>
          <w:sz w:val="22"/>
          <w:szCs w:val="22"/>
          <w:lang w:val="el-GR"/>
        </w:rPr>
        <w:t>άρχισε να λειτουργεί σύνδεση παροχής νερού στην τεχνητή</w:t>
      </w:r>
      <w:r w:rsidRPr="00B6242A">
        <w:rPr>
          <w:color w:val="222222"/>
          <w:sz w:val="22"/>
          <w:szCs w:val="22"/>
        </w:rPr>
        <w:t> </w:t>
      </w:r>
      <w:hyperlink r:id="rId58" w:tooltip="Λίμνη του Μαραθώνα" w:history="1">
        <w:r w:rsidRPr="00B6242A">
          <w:rPr>
            <w:rStyle w:val="-"/>
            <w:color w:val="0B0080"/>
            <w:sz w:val="22"/>
            <w:szCs w:val="22"/>
            <w:u w:val="none"/>
            <w:lang w:val="el-GR"/>
          </w:rPr>
          <w:t>Λίμνη του Μαραθώνα</w:t>
        </w:r>
      </w:hyperlink>
      <w:r w:rsidRPr="00B6242A">
        <w:rPr>
          <w:color w:val="222222"/>
          <w:sz w:val="22"/>
          <w:szCs w:val="22"/>
        </w:rPr>
        <w:t> </w:t>
      </w:r>
      <w:r w:rsidRPr="00B6242A">
        <w:rPr>
          <w:color w:val="222222"/>
          <w:sz w:val="22"/>
          <w:szCs w:val="22"/>
          <w:lang w:val="el-GR"/>
        </w:rPr>
        <w:t xml:space="preserve">από τη λίμνη Υλίκη, καθώς η μεγάλη πληθυσμιακή ανάπτυξη της πρωτεύουσας καθιστούσε πλέον ανεπαρκή την ύδρευσή της αποκλειστικά από την </w:t>
      </w:r>
      <w:r w:rsidR="00384015" w:rsidRPr="00B6242A">
        <w:rPr>
          <w:color w:val="222222"/>
          <w:sz w:val="22"/>
          <w:szCs w:val="22"/>
          <w:lang w:val="el-GR"/>
        </w:rPr>
        <w:t>λίμνη του Μαραθώνα.</w:t>
      </w:r>
      <w:r w:rsidRPr="00B6242A">
        <w:rPr>
          <w:color w:val="222222"/>
          <w:sz w:val="22"/>
          <w:szCs w:val="22"/>
          <w:lang w:val="el-GR"/>
        </w:rPr>
        <w:t xml:space="preserve"> Και πάλι όμως η αύξηση του πληθυσμού των Αθηνών ξεπέρασε τις δυνατότητες των δύο λιμνών, ώστε από το</w:t>
      </w:r>
      <w:r w:rsidRPr="00B6242A">
        <w:rPr>
          <w:color w:val="222222"/>
          <w:sz w:val="22"/>
          <w:szCs w:val="22"/>
        </w:rPr>
        <w:t> </w:t>
      </w:r>
      <w:hyperlink r:id="rId59" w:tooltip="1981" w:history="1">
        <w:r w:rsidRPr="00B6242A">
          <w:rPr>
            <w:rStyle w:val="-"/>
            <w:color w:val="0B0080"/>
            <w:sz w:val="22"/>
            <w:szCs w:val="22"/>
            <w:u w:val="none"/>
            <w:lang w:val="el-GR"/>
          </w:rPr>
          <w:t>1981</w:t>
        </w:r>
      </w:hyperlink>
      <w:r w:rsidRPr="00B6242A">
        <w:rPr>
          <w:color w:val="222222"/>
          <w:sz w:val="22"/>
          <w:szCs w:val="22"/>
        </w:rPr>
        <w:t> </w:t>
      </w:r>
      <w:r w:rsidRPr="00B6242A">
        <w:rPr>
          <w:color w:val="222222"/>
          <w:sz w:val="22"/>
          <w:szCs w:val="22"/>
          <w:lang w:val="el-GR"/>
        </w:rPr>
        <w:t>το περισσότερο νερό για την ύδρευση της ελληνικής πρωτεύουσας προέρχεται από την τεχνητή</w:t>
      </w:r>
      <w:r w:rsidRPr="00B6242A">
        <w:rPr>
          <w:color w:val="222222"/>
          <w:sz w:val="22"/>
          <w:szCs w:val="22"/>
        </w:rPr>
        <w:t> </w:t>
      </w:r>
      <w:hyperlink r:id="rId60" w:tooltip="Μόρνος" w:history="1">
        <w:r w:rsidRPr="00B6242A">
          <w:rPr>
            <w:rStyle w:val="-"/>
            <w:color w:val="0B0080"/>
            <w:sz w:val="22"/>
            <w:szCs w:val="22"/>
            <w:u w:val="none"/>
            <w:lang w:val="el-GR"/>
          </w:rPr>
          <w:t>Λίμνη του Μόρνου</w:t>
        </w:r>
      </w:hyperlink>
      <w:r w:rsidRPr="00B6242A">
        <w:rPr>
          <w:color w:val="222222"/>
          <w:sz w:val="22"/>
          <w:szCs w:val="22"/>
          <w:lang w:val="el-GR"/>
        </w:rPr>
        <w:t xml:space="preserve">. </w:t>
      </w:r>
    </w:p>
    <w:p w:rsidR="009230D8" w:rsidRDefault="009230D8" w:rsidP="00EE6F72">
      <w:pPr>
        <w:pStyle w:val="Web"/>
        <w:shd w:val="clear" w:color="auto" w:fill="FFFFFF"/>
        <w:spacing w:before="120" w:beforeAutospacing="0" w:after="120" w:afterAutospacing="0"/>
        <w:rPr>
          <w:color w:val="222222"/>
          <w:sz w:val="22"/>
          <w:szCs w:val="22"/>
          <w:lang w:val="el-GR"/>
        </w:rPr>
      </w:pPr>
    </w:p>
    <w:p w:rsidR="0073568A" w:rsidRDefault="0073568A" w:rsidP="00EE6F72">
      <w:pPr>
        <w:pStyle w:val="Web"/>
        <w:shd w:val="clear" w:color="auto" w:fill="FFFFFF"/>
        <w:spacing w:before="120" w:beforeAutospacing="0" w:after="120" w:afterAutospacing="0"/>
        <w:rPr>
          <w:color w:val="222222"/>
          <w:sz w:val="22"/>
          <w:szCs w:val="22"/>
          <w:lang w:val="el-GR"/>
        </w:rPr>
      </w:pPr>
    </w:p>
    <w:p w:rsidR="0073568A" w:rsidRDefault="0073568A" w:rsidP="00EE6F72">
      <w:pPr>
        <w:pStyle w:val="Web"/>
        <w:shd w:val="clear" w:color="auto" w:fill="FFFFFF"/>
        <w:spacing w:before="120" w:beforeAutospacing="0" w:after="120" w:afterAutospacing="0"/>
        <w:rPr>
          <w:color w:val="222222"/>
          <w:sz w:val="22"/>
          <w:szCs w:val="22"/>
          <w:lang w:val="el-GR"/>
        </w:rPr>
      </w:pPr>
    </w:p>
    <w:p w:rsidR="0073568A" w:rsidRDefault="0073568A" w:rsidP="00EE6F72">
      <w:pPr>
        <w:pStyle w:val="Web"/>
        <w:shd w:val="clear" w:color="auto" w:fill="FFFFFF"/>
        <w:spacing w:before="120" w:beforeAutospacing="0" w:after="120" w:afterAutospacing="0"/>
        <w:rPr>
          <w:color w:val="222222"/>
          <w:sz w:val="22"/>
          <w:szCs w:val="22"/>
          <w:lang w:val="el-GR"/>
        </w:rPr>
      </w:pPr>
    </w:p>
    <w:p w:rsidR="0073568A" w:rsidRDefault="0073568A" w:rsidP="00EE6F72">
      <w:pPr>
        <w:pStyle w:val="Web"/>
        <w:shd w:val="clear" w:color="auto" w:fill="FFFFFF"/>
        <w:spacing w:before="120" w:beforeAutospacing="0" w:after="120" w:afterAutospacing="0"/>
        <w:rPr>
          <w:color w:val="222222"/>
          <w:sz w:val="22"/>
          <w:szCs w:val="22"/>
          <w:lang w:val="el-GR"/>
        </w:rPr>
      </w:pPr>
    </w:p>
    <w:p w:rsidR="0073568A" w:rsidRDefault="0073568A" w:rsidP="00EE6F72">
      <w:pPr>
        <w:pStyle w:val="Web"/>
        <w:shd w:val="clear" w:color="auto" w:fill="FFFFFF"/>
        <w:spacing w:before="120" w:beforeAutospacing="0" w:after="120" w:afterAutospacing="0"/>
        <w:rPr>
          <w:color w:val="222222"/>
          <w:sz w:val="22"/>
          <w:szCs w:val="22"/>
          <w:lang w:val="el-GR"/>
        </w:rPr>
      </w:pPr>
    </w:p>
    <w:p w:rsidR="0073568A" w:rsidRDefault="0073568A" w:rsidP="00EE6F72">
      <w:pPr>
        <w:pStyle w:val="Web"/>
        <w:shd w:val="clear" w:color="auto" w:fill="FFFFFF"/>
        <w:spacing w:before="120" w:beforeAutospacing="0" w:after="120" w:afterAutospacing="0"/>
        <w:rPr>
          <w:color w:val="222222"/>
          <w:sz w:val="22"/>
          <w:szCs w:val="22"/>
          <w:lang w:val="el-GR"/>
        </w:rPr>
      </w:pPr>
    </w:p>
    <w:p w:rsidR="00E316D8" w:rsidRPr="00B6242A" w:rsidRDefault="00E316D8" w:rsidP="00EE6F72">
      <w:pPr>
        <w:pStyle w:val="Web"/>
        <w:shd w:val="clear" w:color="auto" w:fill="FFFFFF"/>
        <w:spacing w:before="120" w:beforeAutospacing="0" w:after="120" w:afterAutospacing="0"/>
        <w:rPr>
          <w:color w:val="222222"/>
          <w:sz w:val="22"/>
          <w:szCs w:val="22"/>
          <w:lang w:val="el-GR"/>
        </w:rPr>
      </w:pPr>
      <w:r w:rsidRPr="00B6242A">
        <w:rPr>
          <w:color w:val="222222"/>
          <w:sz w:val="22"/>
          <w:szCs w:val="22"/>
          <w:lang w:val="el-GR"/>
        </w:rPr>
        <w:lastRenderedPageBreak/>
        <w:t>ΑΘΗΝΑ</w:t>
      </w:r>
    </w:p>
    <w:p w:rsidR="009230D8" w:rsidRPr="00B6242A" w:rsidRDefault="009230D8" w:rsidP="009230D8">
      <w:pPr>
        <w:pStyle w:val="Web"/>
        <w:shd w:val="clear" w:color="auto" w:fill="FFFFFF"/>
        <w:spacing w:before="120" w:beforeAutospacing="0" w:after="120" w:afterAutospacing="0"/>
        <w:rPr>
          <w:color w:val="222222"/>
          <w:sz w:val="22"/>
          <w:szCs w:val="22"/>
          <w:lang w:val="el-GR"/>
        </w:rPr>
      </w:pPr>
      <w:r w:rsidRPr="00B6242A">
        <w:rPr>
          <w:color w:val="222222"/>
          <w:sz w:val="22"/>
          <w:szCs w:val="22"/>
          <w:lang w:val="el-GR"/>
        </w:rPr>
        <w:t>Το</w:t>
      </w:r>
      <w:r w:rsidRPr="00B6242A">
        <w:rPr>
          <w:color w:val="222222"/>
          <w:sz w:val="22"/>
          <w:szCs w:val="22"/>
        </w:rPr>
        <w:t> </w:t>
      </w:r>
      <w:r w:rsidRPr="00B6242A">
        <w:rPr>
          <w:b/>
          <w:bCs/>
          <w:color w:val="222222"/>
          <w:sz w:val="22"/>
          <w:szCs w:val="22"/>
          <w:lang w:val="el-GR"/>
        </w:rPr>
        <w:t>Μέγαρο Μαξίμου</w:t>
      </w:r>
      <w:r w:rsidRPr="00B6242A">
        <w:rPr>
          <w:color w:val="222222"/>
          <w:sz w:val="22"/>
          <w:szCs w:val="22"/>
        </w:rPr>
        <w:t> </w:t>
      </w:r>
      <w:r w:rsidRPr="00B6242A">
        <w:rPr>
          <w:color w:val="222222"/>
          <w:sz w:val="22"/>
          <w:szCs w:val="22"/>
          <w:lang w:val="el-GR"/>
        </w:rPr>
        <w:t>είναι κτήριο στην</w:t>
      </w:r>
      <w:r w:rsidRPr="00B6242A">
        <w:rPr>
          <w:color w:val="222222"/>
          <w:sz w:val="22"/>
          <w:szCs w:val="22"/>
        </w:rPr>
        <w:t> </w:t>
      </w:r>
      <w:hyperlink r:id="rId61" w:tooltip="Αθήνα" w:history="1">
        <w:r w:rsidRPr="00B6242A">
          <w:rPr>
            <w:rStyle w:val="-"/>
            <w:color w:val="0B0080"/>
            <w:sz w:val="22"/>
            <w:szCs w:val="22"/>
            <w:lang w:val="el-GR"/>
          </w:rPr>
          <w:t>Αθήνα</w:t>
        </w:r>
      </w:hyperlink>
      <w:r w:rsidRPr="00B6242A">
        <w:rPr>
          <w:color w:val="222222"/>
          <w:sz w:val="22"/>
          <w:szCs w:val="22"/>
        </w:rPr>
        <w:t> </w:t>
      </w:r>
      <w:r w:rsidRPr="00B6242A">
        <w:rPr>
          <w:color w:val="222222"/>
          <w:sz w:val="22"/>
          <w:szCs w:val="22"/>
          <w:lang w:val="el-GR"/>
        </w:rPr>
        <w:t>στο οποίο στεγάζεται το γραφείο του εκάστοτε</w:t>
      </w:r>
      <w:r w:rsidRPr="00B6242A">
        <w:rPr>
          <w:color w:val="222222"/>
          <w:sz w:val="22"/>
          <w:szCs w:val="22"/>
        </w:rPr>
        <w:t> </w:t>
      </w:r>
      <w:hyperlink r:id="rId62" w:tooltip="Κατάλογος Πρωθυπουργών της Ελλάδας" w:history="1">
        <w:r w:rsidRPr="00B6242A">
          <w:rPr>
            <w:rStyle w:val="-"/>
            <w:color w:val="0B0080"/>
            <w:sz w:val="22"/>
            <w:szCs w:val="22"/>
            <w:lang w:val="el-GR"/>
          </w:rPr>
          <w:t>πρωθυπουργού της Ελλάδας</w:t>
        </w:r>
      </w:hyperlink>
      <w:r w:rsidRPr="00B6242A">
        <w:rPr>
          <w:color w:val="222222"/>
          <w:sz w:val="22"/>
          <w:szCs w:val="22"/>
          <w:lang w:val="el-GR"/>
        </w:rPr>
        <w:t>. Έγινε η πρωθυπουργική έδρα το 1982, και ο πρώτος</w:t>
      </w:r>
      <w:r w:rsidRPr="00B6242A">
        <w:rPr>
          <w:color w:val="222222"/>
          <w:sz w:val="22"/>
          <w:szCs w:val="22"/>
        </w:rPr>
        <w:t> </w:t>
      </w:r>
      <w:hyperlink r:id="rId63" w:tooltip="Πρωθυπουργός της Ελληνικής Δημοκρατίας" w:history="1">
        <w:r w:rsidRPr="00B6242A">
          <w:rPr>
            <w:rStyle w:val="-"/>
            <w:color w:val="0B0080"/>
            <w:sz w:val="22"/>
            <w:szCs w:val="22"/>
            <w:lang w:val="el-GR"/>
          </w:rPr>
          <w:t>πρωθυπουργός</w:t>
        </w:r>
      </w:hyperlink>
      <w:r w:rsidRPr="00B6242A">
        <w:rPr>
          <w:color w:val="222222"/>
          <w:sz w:val="22"/>
          <w:szCs w:val="22"/>
        </w:rPr>
        <w:t> </w:t>
      </w:r>
      <w:r w:rsidRPr="00B6242A">
        <w:rPr>
          <w:color w:val="222222"/>
          <w:sz w:val="22"/>
          <w:szCs w:val="22"/>
          <w:lang w:val="el-GR"/>
        </w:rPr>
        <w:t>που εγκαταστάθηκε εκεί ήταν ο</w:t>
      </w:r>
      <w:r w:rsidRPr="00B6242A">
        <w:rPr>
          <w:color w:val="222222"/>
          <w:sz w:val="22"/>
          <w:szCs w:val="22"/>
        </w:rPr>
        <w:t> </w:t>
      </w:r>
      <w:hyperlink r:id="rId64" w:tooltip="Ανδρέας Παπανδρέου" w:history="1">
        <w:r w:rsidRPr="00B6242A">
          <w:rPr>
            <w:rStyle w:val="-"/>
            <w:color w:val="0B0080"/>
            <w:sz w:val="22"/>
            <w:szCs w:val="22"/>
            <w:lang w:val="el-GR"/>
          </w:rPr>
          <w:t>Ανδρέας Παπανδρέου</w:t>
        </w:r>
      </w:hyperlink>
      <w:r w:rsidRPr="00B6242A">
        <w:rPr>
          <w:color w:val="222222"/>
          <w:sz w:val="22"/>
          <w:szCs w:val="22"/>
          <w:lang w:val="el-GR"/>
        </w:rPr>
        <w:t>. Πριν από το 1982 το γραφείο του πρωθυπουργού βρισκόταν μόνο μέσα στο κτίριο της Βουλής· οι πρωθυπουργοί εξακολουθούν να έχουν γραφείο και στο Κοινοβούλιο, πέρα από το επίσημο στο Μέγαρο.</w:t>
      </w:r>
    </w:p>
    <w:p w:rsidR="009230D8" w:rsidRPr="00B6242A" w:rsidRDefault="009230D8" w:rsidP="009230D8">
      <w:pPr>
        <w:shd w:val="clear" w:color="auto" w:fill="F8F9FA"/>
        <w:jc w:val="center"/>
        <w:rPr>
          <w:rFonts w:ascii="Times New Roman" w:hAnsi="Times New Roman" w:cs="Times New Roman"/>
          <w:color w:val="222222"/>
        </w:rPr>
      </w:pPr>
      <w:r w:rsidRPr="00B6242A">
        <w:rPr>
          <w:rFonts w:ascii="Times New Roman" w:hAnsi="Times New Roman" w:cs="Times New Roman"/>
          <w:noProof/>
          <w:color w:val="0B0080"/>
          <w:lang w:val="el-GR" w:eastAsia="el-GR"/>
        </w:rPr>
        <w:drawing>
          <wp:inline distT="0" distB="0" distL="0" distR="0">
            <wp:extent cx="2343150" cy="1562100"/>
            <wp:effectExtent l="19050" t="0" r="0" b="0"/>
            <wp:docPr id="4" name="Εικόνα 4" descr="https://upload.wikimedia.org/wikipedia/commons/thumb/b/b1/Papandreou_Papademos_-_Ceremony_for_the_official_handover_-_11_November_2011_%287%29.jpg/245px-Papandreou_Papademos_-_Ceremony_for_the_official_handover_-_11_November_2011_%287%29.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b/b1/Papandreou_Papademos_-_Ceremony_for_the_official_handover_-_11_November_2011_%287%29.jpg/245px-Papandreou_Papademos_-_Ceremony_for_the_official_handover_-_11_November_2011_%287%29.jpg">
                      <a:hlinkClick r:id="rId65"/>
                    </pic:cNvPr>
                    <pic:cNvPicPr>
                      <a:picLocks noChangeAspect="1" noChangeArrowheads="1"/>
                    </pic:cNvPicPr>
                  </pic:nvPicPr>
                  <pic:blipFill>
                    <a:blip r:embed="rId66"/>
                    <a:srcRect/>
                    <a:stretch>
                      <a:fillRect/>
                    </a:stretch>
                  </pic:blipFill>
                  <pic:spPr bwMode="auto">
                    <a:xfrm>
                      <a:off x="0" y="0"/>
                      <a:ext cx="2343150" cy="1562100"/>
                    </a:xfrm>
                    <a:prstGeom prst="rect">
                      <a:avLst/>
                    </a:prstGeom>
                    <a:noFill/>
                    <a:ln w="9525">
                      <a:noFill/>
                      <a:miter lim="800000"/>
                      <a:headEnd/>
                      <a:tailEnd/>
                    </a:ln>
                  </pic:spPr>
                </pic:pic>
              </a:graphicData>
            </a:graphic>
          </wp:inline>
        </w:drawing>
      </w:r>
    </w:p>
    <w:p w:rsidR="009230D8" w:rsidRPr="00B6242A" w:rsidRDefault="009230D8" w:rsidP="009230D8">
      <w:pPr>
        <w:shd w:val="clear" w:color="auto" w:fill="F8F9FA"/>
        <w:spacing w:line="336" w:lineRule="atLeast"/>
        <w:rPr>
          <w:rFonts w:ascii="Times New Roman" w:hAnsi="Times New Roman" w:cs="Times New Roman"/>
          <w:color w:val="222222"/>
          <w:lang w:val="el-GR"/>
        </w:rPr>
      </w:pPr>
      <w:r w:rsidRPr="00B6242A">
        <w:rPr>
          <w:rFonts w:ascii="Times New Roman" w:hAnsi="Times New Roman" w:cs="Times New Roman"/>
          <w:color w:val="222222"/>
          <w:lang w:val="el-GR"/>
        </w:rPr>
        <w:t>Η είσοδος του Μεγάρου Μαξίμου</w:t>
      </w:r>
    </w:p>
    <w:p w:rsidR="00756A59" w:rsidRPr="00B6242A" w:rsidRDefault="009230D8" w:rsidP="009230D8">
      <w:pPr>
        <w:pStyle w:val="Web"/>
        <w:shd w:val="clear" w:color="auto" w:fill="FFFFFF"/>
        <w:spacing w:before="120" w:beforeAutospacing="0" w:after="120" w:afterAutospacing="0"/>
        <w:rPr>
          <w:color w:val="222222"/>
          <w:sz w:val="22"/>
          <w:szCs w:val="22"/>
          <w:lang w:val="el-GR"/>
        </w:rPr>
      </w:pPr>
      <w:r w:rsidRPr="00B6242A">
        <w:rPr>
          <w:color w:val="222222"/>
          <w:sz w:val="22"/>
          <w:szCs w:val="22"/>
          <w:lang w:val="el-GR"/>
        </w:rPr>
        <w:t>Το 1952 το ελληνικό Δημόσιο αγόρασε το μέγαρο από τον Μάξιμο στην τιμή των 5,5 δισ.</w:t>
      </w:r>
      <w:r w:rsidRPr="00B6242A">
        <w:rPr>
          <w:color w:val="222222"/>
          <w:sz w:val="22"/>
          <w:szCs w:val="22"/>
        </w:rPr>
        <w:t> </w:t>
      </w:r>
      <w:hyperlink r:id="rId67" w:tooltip="Δραχμή" w:history="1">
        <w:r w:rsidRPr="00B6242A">
          <w:rPr>
            <w:rStyle w:val="-"/>
            <w:color w:val="0B0080"/>
            <w:sz w:val="22"/>
            <w:szCs w:val="22"/>
            <w:lang w:val="el-GR"/>
          </w:rPr>
          <w:t>δραχμών</w:t>
        </w:r>
      </w:hyperlink>
      <w:r w:rsidRPr="00B6242A">
        <w:rPr>
          <w:color w:val="222222"/>
          <w:sz w:val="22"/>
          <w:szCs w:val="22"/>
          <w:lang w:val="el-GR"/>
        </w:rPr>
        <w:t>. Κυβερνητική επιτροπή είχε εκτιμήσει την αξία του μεγάρου στα έντεκα δισεκατομμύρια, αλλά ο ιδιοκτήτης του όχι μόνο δέχτηκε να το παραχωρήσει με τα μισά χρήματα, αλλά προσέφερε και την επίπλωση της οικίας του μαζί με τους πίνακες που βρίσκονταν σε αυτήν.</w:t>
      </w:r>
      <w:hyperlink r:id="rId68" w:anchor="cite_note-efsyn_20131016-3" w:history="1">
        <w:r w:rsidRPr="00B6242A">
          <w:rPr>
            <w:rStyle w:val="-"/>
            <w:color w:val="0B0080"/>
            <w:sz w:val="22"/>
            <w:szCs w:val="22"/>
            <w:vertAlign w:val="superscript"/>
            <w:lang w:val="el-GR"/>
          </w:rPr>
          <w:t>[3]</w:t>
        </w:r>
      </w:hyperlink>
      <w:r w:rsidRPr="00B6242A">
        <w:rPr>
          <w:color w:val="222222"/>
          <w:sz w:val="22"/>
          <w:szCs w:val="22"/>
        </w:rPr>
        <w:t> </w:t>
      </w:r>
      <w:r w:rsidRPr="00B6242A">
        <w:rPr>
          <w:color w:val="222222"/>
          <w:sz w:val="22"/>
          <w:szCs w:val="22"/>
          <w:lang w:val="el-GR"/>
        </w:rPr>
        <w:t>Η κυβέρνηση, για να τιμήσει την προσφορά του Δημητρίου Μάξιμου, δήλωσε μέσω του προέδρου της ότι το κτίριο θα διατηρήσει το αρχικό του όνομα, δηλαδή</w:t>
      </w:r>
      <w:r w:rsidRPr="00B6242A">
        <w:rPr>
          <w:color w:val="222222"/>
          <w:sz w:val="22"/>
          <w:szCs w:val="22"/>
        </w:rPr>
        <w:t> </w:t>
      </w:r>
      <w:r w:rsidRPr="00B6242A">
        <w:rPr>
          <w:i/>
          <w:iCs/>
          <w:color w:val="222222"/>
          <w:sz w:val="22"/>
          <w:szCs w:val="22"/>
          <w:lang w:val="el-GR"/>
        </w:rPr>
        <w:t>Μέγαρο Μαξίμου</w:t>
      </w:r>
      <w:r w:rsidRPr="00B6242A">
        <w:rPr>
          <w:color w:val="222222"/>
          <w:sz w:val="22"/>
          <w:szCs w:val="22"/>
          <w:lang w:val="el-GR"/>
        </w:rPr>
        <w:t>.</w:t>
      </w:r>
    </w:p>
    <w:p w:rsidR="00756A59" w:rsidRPr="00B6242A" w:rsidRDefault="00756A59" w:rsidP="00756A59">
      <w:pPr>
        <w:rPr>
          <w:rFonts w:ascii="Times New Roman" w:hAnsi="Times New Roman" w:cs="Times New Roman"/>
          <w:lang w:val="el-GR"/>
        </w:rPr>
      </w:pPr>
    </w:p>
    <w:p w:rsidR="00756A59" w:rsidRPr="00B6242A" w:rsidRDefault="00756A59" w:rsidP="00756A59">
      <w:pPr>
        <w:rPr>
          <w:rFonts w:ascii="Times New Roman" w:hAnsi="Times New Roman" w:cs="Times New Roman"/>
          <w:lang w:val="el-GR"/>
        </w:rPr>
      </w:pPr>
    </w:p>
    <w:p w:rsidR="00756A59" w:rsidRPr="00B6242A" w:rsidRDefault="00756A59" w:rsidP="00756A59">
      <w:pPr>
        <w:pStyle w:val="Web"/>
        <w:shd w:val="clear" w:color="auto" w:fill="FFFFFF"/>
        <w:spacing w:before="120" w:beforeAutospacing="0" w:after="120" w:afterAutospacing="0"/>
        <w:rPr>
          <w:color w:val="222222"/>
          <w:sz w:val="22"/>
          <w:szCs w:val="22"/>
          <w:lang w:val="el-GR"/>
        </w:rPr>
      </w:pPr>
      <w:r w:rsidRPr="00B6242A">
        <w:rPr>
          <w:color w:val="222222"/>
          <w:sz w:val="22"/>
          <w:szCs w:val="22"/>
          <w:lang w:val="el-GR"/>
        </w:rPr>
        <w:t>Το</w:t>
      </w:r>
      <w:r w:rsidRPr="00B6242A">
        <w:rPr>
          <w:color w:val="222222"/>
          <w:sz w:val="22"/>
          <w:szCs w:val="22"/>
        </w:rPr>
        <w:t> </w:t>
      </w:r>
      <w:r w:rsidRPr="00B6242A">
        <w:rPr>
          <w:b/>
          <w:bCs/>
          <w:color w:val="222222"/>
          <w:sz w:val="22"/>
          <w:szCs w:val="22"/>
          <w:lang w:val="el-GR"/>
        </w:rPr>
        <w:t>Προεδρικό Μέγαρο</w:t>
      </w:r>
      <w:r w:rsidRPr="00B6242A">
        <w:rPr>
          <w:color w:val="222222"/>
          <w:sz w:val="22"/>
          <w:szCs w:val="22"/>
          <w:lang w:val="el-GR"/>
        </w:rPr>
        <w:t>, παλαιότερα γνωστό ως</w:t>
      </w:r>
      <w:r w:rsidRPr="00B6242A">
        <w:rPr>
          <w:color w:val="222222"/>
          <w:sz w:val="22"/>
          <w:szCs w:val="22"/>
        </w:rPr>
        <w:t> </w:t>
      </w:r>
      <w:r w:rsidRPr="00B6242A">
        <w:rPr>
          <w:b/>
          <w:bCs/>
          <w:color w:val="222222"/>
          <w:sz w:val="22"/>
          <w:szCs w:val="22"/>
          <w:lang w:val="el-GR"/>
        </w:rPr>
        <w:t>Νέα Ανάκτορα</w:t>
      </w:r>
      <w:r w:rsidRPr="00B6242A">
        <w:rPr>
          <w:color w:val="222222"/>
          <w:sz w:val="22"/>
          <w:szCs w:val="22"/>
          <w:lang w:val="el-GR"/>
        </w:rPr>
        <w:t>, σήμερα στεγάζει την Προεδρία της Ελληνικής Δημοκρατίας και αποτελεί την επίσημη κατοικία του</w:t>
      </w:r>
      <w:r w:rsidRPr="00B6242A">
        <w:rPr>
          <w:color w:val="222222"/>
          <w:sz w:val="22"/>
          <w:szCs w:val="22"/>
        </w:rPr>
        <w:t> </w:t>
      </w:r>
      <w:hyperlink r:id="rId69" w:tooltip="Πρόεδρος της Ελληνικής Δημοκρατίας" w:history="1">
        <w:r w:rsidRPr="00B6242A">
          <w:rPr>
            <w:rStyle w:val="-"/>
            <w:color w:val="0B0080"/>
            <w:sz w:val="22"/>
            <w:szCs w:val="22"/>
            <w:lang w:val="el-GR"/>
          </w:rPr>
          <w:t>Προέδρου της Ελληνικής Δημοκρατίας</w:t>
        </w:r>
      </w:hyperlink>
      <w:r w:rsidRPr="00B6242A">
        <w:rPr>
          <w:color w:val="222222"/>
          <w:sz w:val="22"/>
          <w:szCs w:val="22"/>
        </w:rPr>
        <w:t> </w:t>
      </w:r>
      <w:r w:rsidRPr="00B6242A">
        <w:rPr>
          <w:color w:val="222222"/>
          <w:sz w:val="22"/>
          <w:szCs w:val="22"/>
          <w:lang w:val="el-GR"/>
        </w:rPr>
        <w:t>στην</w:t>
      </w:r>
      <w:r w:rsidRPr="00B6242A">
        <w:rPr>
          <w:color w:val="222222"/>
          <w:sz w:val="22"/>
          <w:szCs w:val="22"/>
        </w:rPr>
        <w:t> </w:t>
      </w:r>
      <w:hyperlink r:id="rId70" w:tooltip="Αθήνα" w:history="1">
        <w:r w:rsidRPr="00B6242A">
          <w:rPr>
            <w:rStyle w:val="-"/>
            <w:color w:val="0B0080"/>
            <w:sz w:val="22"/>
            <w:szCs w:val="22"/>
            <w:lang w:val="el-GR"/>
          </w:rPr>
          <w:t>Αθήνα</w:t>
        </w:r>
      </w:hyperlink>
      <w:r w:rsidRPr="00B6242A">
        <w:rPr>
          <w:color w:val="222222"/>
          <w:sz w:val="22"/>
          <w:szCs w:val="22"/>
          <w:lang w:val="el-GR"/>
        </w:rPr>
        <w:t>. Πριν την κατάργηση της Βασιλευομένης Δημοκρατίας με το</w:t>
      </w:r>
      <w:r w:rsidRPr="00B6242A">
        <w:rPr>
          <w:color w:val="222222"/>
          <w:sz w:val="22"/>
          <w:szCs w:val="22"/>
        </w:rPr>
        <w:t> </w:t>
      </w:r>
      <w:hyperlink r:id="rId71" w:tooltip="Ελληνικό δημοψήφισμα του 1974" w:history="1">
        <w:r w:rsidRPr="00B6242A">
          <w:rPr>
            <w:rStyle w:val="-"/>
            <w:color w:val="0B0080"/>
            <w:sz w:val="22"/>
            <w:szCs w:val="22"/>
            <w:lang w:val="el-GR"/>
          </w:rPr>
          <w:t>δημοψήφισμα του 1974</w:t>
        </w:r>
      </w:hyperlink>
      <w:r w:rsidRPr="00B6242A">
        <w:rPr>
          <w:color w:val="222222"/>
          <w:sz w:val="22"/>
          <w:szCs w:val="22"/>
          <w:lang w:val="el-GR"/>
        </w:rPr>
        <w:t>, το κτίριο αποτελούσε τα επίσημα ανάκτορα των Βασιλέων των Ελλήνων.</w:t>
      </w:r>
    </w:p>
    <w:p w:rsidR="000F768A" w:rsidRPr="00B6242A" w:rsidRDefault="00756A59" w:rsidP="000F768A">
      <w:pPr>
        <w:pStyle w:val="Web"/>
        <w:shd w:val="clear" w:color="auto" w:fill="FFFFFF"/>
        <w:spacing w:before="120" w:beforeAutospacing="0" w:after="120" w:afterAutospacing="0"/>
        <w:rPr>
          <w:color w:val="222222"/>
          <w:sz w:val="22"/>
          <w:szCs w:val="22"/>
          <w:lang w:val="el-GR"/>
        </w:rPr>
      </w:pPr>
      <w:r w:rsidRPr="00B6242A">
        <w:rPr>
          <w:color w:val="222222"/>
          <w:sz w:val="22"/>
          <w:szCs w:val="22"/>
          <w:lang w:val="el-GR"/>
        </w:rPr>
        <w:t>Το 1868, με αφορμή τη γέννηση του διαδόχου</w:t>
      </w:r>
      <w:r w:rsidRPr="00B6242A">
        <w:rPr>
          <w:color w:val="222222"/>
          <w:sz w:val="22"/>
          <w:szCs w:val="22"/>
        </w:rPr>
        <w:t> </w:t>
      </w:r>
      <w:hyperlink r:id="rId72" w:tooltip="Κωνσταντίνος Α΄ της Ελλάδας" w:history="1">
        <w:r w:rsidRPr="00B6242A">
          <w:rPr>
            <w:rStyle w:val="-"/>
            <w:color w:val="0B0080"/>
            <w:sz w:val="22"/>
            <w:szCs w:val="22"/>
            <w:lang w:val="el-GR"/>
          </w:rPr>
          <w:t>Κωνσταντίνου</w:t>
        </w:r>
      </w:hyperlink>
      <w:r w:rsidRPr="00B6242A">
        <w:rPr>
          <w:color w:val="222222"/>
          <w:sz w:val="22"/>
          <w:szCs w:val="22"/>
          <w:lang w:val="el-GR"/>
        </w:rPr>
        <w:t>, γιου του Βασιλιά</w:t>
      </w:r>
      <w:r w:rsidRPr="00B6242A">
        <w:rPr>
          <w:color w:val="222222"/>
          <w:sz w:val="22"/>
          <w:szCs w:val="22"/>
        </w:rPr>
        <w:t> </w:t>
      </w:r>
      <w:hyperlink r:id="rId73" w:tooltip="Γεώργιος Α' της Ελλάδας" w:history="1">
        <w:r w:rsidRPr="00B6242A">
          <w:rPr>
            <w:rStyle w:val="-"/>
            <w:color w:val="0B0080"/>
            <w:sz w:val="22"/>
            <w:szCs w:val="22"/>
            <w:lang w:val="el-GR"/>
          </w:rPr>
          <w:t>Γεωργίου Α΄</w:t>
        </w:r>
      </w:hyperlink>
      <w:r w:rsidRPr="00B6242A">
        <w:rPr>
          <w:color w:val="222222"/>
          <w:sz w:val="22"/>
          <w:szCs w:val="22"/>
          <w:lang w:val="el-GR"/>
        </w:rPr>
        <w:t>, αποφασίστηκε να κατασκευαστεί ένα ξεχωριστό ανάκτορο διαδόχου. Είκοσι χρόνια αργότερα το κράτος ανέθεσε την κατασκευή του στον</w:t>
      </w:r>
      <w:r w:rsidRPr="00B6242A">
        <w:rPr>
          <w:color w:val="222222"/>
          <w:sz w:val="22"/>
          <w:szCs w:val="22"/>
        </w:rPr>
        <w:t> </w:t>
      </w:r>
      <w:hyperlink r:id="rId74" w:tooltip="Ερνστ Τσίλλερ" w:history="1">
        <w:r w:rsidRPr="00B6242A">
          <w:rPr>
            <w:rStyle w:val="-"/>
            <w:color w:val="0B0080"/>
            <w:sz w:val="22"/>
            <w:szCs w:val="22"/>
            <w:lang w:val="el-GR"/>
          </w:rPr>
          <w:t>Ερνέστο Τσίλλερ</w:t>
        </w:r>
      </w:hyperlink>
      <w:r w:rsidRPr="00B6242A">
        <w:rPr>
          <w:color w:val="222222"/>
          <w:sz w:val="22"/>
          <w:szCs w:val="22"/>
        </w:rPr>
        <w:t> </w:t>
      </w:r>
      <w:r w:rsidRPr="00B6242A">
        <w:rPr>
          <w:color w:val="222222"/>
          <w:sz w:val="22"/>
          <w:szCs w:val="22"/>
          <w:lang w:val="el-GR"/>
        </w:rPr>
        <w:t>μετά τους γάμους του Κωνσταντίνου με την Πριγκίπισσα</w:t>
      </w:r>
      <w:r w:rsidRPr="00B6242A">
        <w:rPr>
          <w:color w:val="222222"/>
          <w:sz w:val="22"/>
          <w:szCs w:val="22"/>
        </w:rPr>
        <w:t> </w:t>
      </w:r>
      <w:hyperlink r:id="rId75" w:tooltip="Σοφία της Ελλάδας" w:history="1">
        <w:r w:rsidRPr="00B6242A">
          <w:rPr>
            <w:rStyle w:val="-"/>
            <w:color w:val="0B0080"/>
            <w:sz w:val="22"/>
            <w:szCs w:val="22"/>
            <w:lang w:val="el-GR"/>
          </w:rPr>
          <w:t>Σοφία</w:t>
        </w:r>
      </w:hyperlink>
      <w:r w:rsidRPr="00B6242A">
        <w:rPr>
          <w:color w:val="222222"/>
          <w:sz w:val="22"/>
          <w:szCs w:val="22"/>
        </w:rPr>
        <w:t> </w:t>
      </w:r>
      <w:r w:rsidRPr="00B6242A">
        <w:rPr>
          <w:color w:val="222222"/>
          <w:sz w:val="22"/>
          <w:szCs w:val="22"/>
          <w:lang w:val="el-GR"/>
        </w:rPr>
        <w:t>της</w:t>
      </w:r>
      <w:r w:rsidRPr="00B6242A">
        <w:rPr>
          <w:color w:val="222222"/>
          <w:sz w:val="22"/>
          <w:szCs w:val="22"/>
        </w:rPr>
        <w:t> </w:t>
      </w:r>
      <w:hyperlink r:id="rId76" w:tooltip="Πρωσία" w:history="1">
        <w:r w:rsidRPr="00B6242A">
          <w:rPr>
            <w:rStyle w:val="-"/>
            <w:color w:val="0B0080"/>
            <w:sz w:val="22"/>
            <w:szCs w:val="22"/>
            <w:lang w:val="el-GR"/>
          </w:rPr>
          <w:t>Πρωσίας</w:t>
        </w:r>
      </w:hyperlink>
      <w:r w:rsidRPr="00B6242A">
        <w:rPr>
          <w:color w:val="222222"/>
          <w:sz w:val="22"/>
          <w:szCs w:val="22"/>
          <w:lang w:val="el-GR"/>
        </w:rPr>
        <w:t>. Οι εργασίες ξεκίνησαν το 1891 και ολοκληρώθηκαν έξι χρόνια αργότερα, το 1897.</w:t>
      </w:r>
    </w:p>
    <w:p w:rsidR="000F768A" w:rsidRPr="00B6242A" w:rsidRDefault="000F768A" w:rsidP="000F768A">
      <w:pPr>
        <w:pStyle w:val="Web"/>
        <w:shd w:val="clear" w:color="auto" w:fill="FFFFFF"/>
        <w:spacing w:before="120" w:beforeAutospacing="0" w:after="120" w:afterAutospacing="0"/>
        <w:rPr>
          <w:color w:val="222222"/>
          <w:sz w:val="22"/>
          <w:szCs w:val="22"/>
          <w:lang w:val="el-GR"/>
        </w:rPr>
      </w:pPr>
      <w:r w:rsidRPr="00B6242A">
        <w:rPr>
          <w:color w:val="222222"/>
          <w:sz w:val="22"/>
          <w:szCs w:val="22"/>
          <w:lang w:val="el-GR"/>
        </w:rPr>
        <w:t xml:space="preserve"> Ο</w:t>
      </w:r>
      <w:r w:rsidRPr="00B6242A">
        <w:rPr>
          <w:b/>
          <w:color w:val="222222"/>
          <w:sz w:val="22"/>
          <w:szCs w:val="22"/>
          <w:lang w:val="el-GR"/>
        </w:rPr>
        <w:t xml:space="preserve"> κήπος του Προεδρικού Μεγάρου </w:t>
      </w:r>
      <w:r w:rsidRPr="00B6242A">
        <w:rPr>
          <w:color w:val="222222"/>
          <w:sz w:val="22"/>
          <w:szCs w:val="22"/>
          <w:lang w:val="el-GR"/>
        </w:rPr>
        <w:t>καταλαμβάνει έκταση περίπου 25.000 τετραγωνικών μέτρων και αποτελεί έναν παράδεισο οξυγόνου στο κέντρο της Αθήνας. Κατά τα μέσα του 19ου αιώνα, αυτή η περιοχή, λόγω του γόνιμου της εδάφους, ήταν ο λαχανόκηπος των Ανακτόρων.</w:t>
      </w:r>
    </w:p>
    <w:p w:rsidR="00780FF8" w:rsidRPr="00B6242A" w:rsidRDefault="000F768A" w:rsidP="000F768A">
      <w:pPr>
        <w:pStyle w:val="Web"/>
        <w:shd w:val="clear" w:color="auto" w:fill="FFFFFF"/>
        <w:spacing w:before="120" w:beforeAutospacing="0" w:after="120" w:afterAutospacing="0"/>
        <w:rPr>
          <w:color w:val="222222"/>
          <w:sz w:val="22"/>
          <w:szCs w:val="22"/>
          <w:lang w:val="el-GR"/>
        </w:rPr>
      </w:pPr>
      <w:r w:rsidRPr="00B6242A">
        <w:rPr>
          <w:color w:val="222222"/>
          <w:sz w:val="22"/>
          <w:szCs w:val="22"/>
          <w:lang w:val="el-GR"/>
        </w:rPr>
        <w:t>Μετά την κατασκευή του μεγάρου το 1897 και την χάραξη της</w:t>
      </w:r>
      <w:r w:rsidRPr="00B6242A">
        <w:rPr>
          <w:color w:val="222222"/>
          <w:sz w:val="22"/>
          <w:szCs w:val="22"/>
        </w:rPr>
        <w:t> </w:t>
      </w:r>
      <w:hyperlink r:id="rId77" w:tooltip="Οδός Ηρώδου Αττικού" w:history="1">
        <w:r w:rsidRPr="00B6242A">
          <w:rPr>
            <w:rStyle w:val="-"/>
            <w:color w:val="0B0080"/>
            <w:sz w:val="22"/>
            <w:szCs w:val="22"/>
            <w:lang w:val="el-GR"/>
          </w:rPr>
          <w:t>οδού Ηρώδου Αττικού</w:t>
        </w:r>
      </w:hyperlink>
      <w:r w:rsidRPr="00B6242A">
        <w:rPr>
          <w:color w:val="222222"/>
          <w:sz w:val="22"/>
          <w:szCs w:val="22"/>
          <w:lang w:val="el-GR"/>
        </w:rPr>
        <w:t>, η περιοχή που περιέκλυε τα Βασιλικά Ανάκτορα μετατράπηκε σε έναν μεγάλο διακοσμητικό κήπο.</w:t>
      </w:r>
    </w:p>
    <w:p w:rsidR="00780FF8" w:rsidRPr="00B6242A" w:rsidRDefault="00780FF8" w:rsidP="000F768A">
      <w:pPr>
        <w:pStyle w:val="Web"/>
        <w:shd w:val="clear" w:color="auto" w:fill="FFFFFF"/>
        <w:spacing w:before="120" w:beforeAutospacing="0" w:after="120" w:afterAutospacing="0"/>
        <w:rPr>
          <w:color w:val="222222"/>
          <w:sz w:val="22"/>
          <w:szCs w:val="22"/>
          <w:lang w:val="el-GR"/>
        </w:rPr>
      </w:pPr>
    </w:p>
    <w:p w:rsidR="00780FF8" w:rsidRDefault="00780FF8" w:rsidP="000F768A">
      <w:pPr>
        <w:pStyle w:val="Web"/>
        <w:shd w:val="clear" w:color="auto" w:fill="FFFFFF"/>
        <w:spacing w:before="120" w:beforeAutospacing="0" w:after="120" w:afterAutospacing="0"/>
        <w:rPr>
          <w:color w:val="222222"/>
          <w:sz w:val="22"/>
          <w:szCs w:val="22"/>
          <w:lang w:val="el-GR"/>
        </w:rPr>
      </w:pPr>
    </w:p>
    <w:p w:rsidR="0073568A" w:rsidRDefault="0073568A" w:rsidP="000F768A">
      <w:pPr>
        <w:pStyle w:val="Web"/>
        <w:shd w:val="clear" w:color="auto" w:fill="FFFFFF"/>
        <w:spacing w:before="120" w:beforeAutospacing="0" w:after="120" w:afterAutospacing="0"/>
        <w:rPr>
          <w:color w:val="222222"/>
          <w:sz w:val="22"/>
          <w:szCs w:val="22"/>
          <w:lang w:val="el-GR"/>
        </w:rPr>
      </w:pPr>
    </w:p>
    <w:p w:rsidR="0073568A" w:rsidRDefault="0073568A" w:rsidP="000F768A">
      <w:pPr>
        <w:pStyle w:val="Web"/>
        <w:shd w:val="clear" w:color="auto" w:fill="FFFFFF"/>
        <w:spacing w:before="120" w:beforeAutospacing="0" w:after="120" w:afterAutospacing="0"/>
        <w:rPr>
          <w:color w:val="222222"/>
          <w:sz w:val="22"/>
          <w:szCs w:val="22"/>
          <w:lang w:val="el-GR"/>
        </w:rPr>
      </w:pPr>
    </w:p>
    <w:p w:rsidR="0073568A" w:rsidRPr="009A378F" w:rsidRDefault="0073568A" w:rsidP="000F768A">
      <w:pPr>
        <w:pStyle w:val="Web"/>
        <w:shd w:val="clear" w:color="auto" w:fill="FFFFFF"/>
        <w:spacing w:before="120" w:beforeAutospacing="0" w:after="120" w:afterAutospacing="0"/>
        <w:rPr>
          <w:color w:val="222222"/>
          <w:sz w:val="22"/>
          <w:szCs w:val="22"/>
          <w:lang w:val="el-GR"/>
        </w:rPr>
      </w:pPr>
    </w:p>
    <w:p w:rsidR="008B4255" w:rsidRPr="009A378F" w:rsidRDefault="008B4255" w:rsidP="000F768A">
      <w:pPr>
        <w:pStyle w:val="Web"/>
        <w:shd w:val="clear" w:color="auto" w:fill="FFFFFF"/>
        <w:spacing w:before="120" w:beforeAutospacing="0" w:after="120" w:afterAutospacing="0"/>
        <w:rPr>
          <w:color w:val="222222"/>
          <w:sz w:val="22"/>
          <w:szCs w:val="22"/>
          <w:lang w:val="el-GR"/>
        </w:rPr>
      </w:pPr>
    </w:p>
    <w:p w:rsidR="008B4255" w:rsidRPr="009A378F" w:rsidRDefault="008B4255" w:rsidP="000F768A">
      <w:pPr>
        <w:pStyle w:val="Web"/>
        <w:shd w:val="clear" w:color="auto" w:fill="FFFFFF"/>
        <w:spacing w:before="120" w:beforeAutospacing="0" w:after="120" w:afterAutospacing="0"/>
        <w:rPr>
          <w:color w:val="222222"/>
          <w:sz w:val="22"/>
          <w:szCs w:val="22"/>
          <w:lang w:val="el-GR"/>
        </w:rPr>
      </w:pPr>
    </w:p>
    <w:p w:rsidR="00552144" w:rsidRPr="00B6242A" w:rsidRDefault="00552144" w:rsidP="00552144">
      <w:pPr>
        <w:pStyle w:val="Web"/>
        <w:shd w:val="clear" w:color="auto" w:fill="FFFFFF"/>
        <w:spacing w:before="120" w:beforeAutospacing="0" w:after="120" w:afterAutospacing="0"/>
        <w:rPr>
          <w:color w:val="000000"/>
          <w:sz w:val="22"/>
          <w:szCs w:val="22"/>
          <w:lang w:val="el-GR"/>
        </w:rPr>
      </w:pPr>
      <w:r w:rsidRPr="00B6242A">
        <w:rPr>
          <w:color w:val="222222"/>
          <w:sz w:val="22"/>
          <w:szCs w:val="22"/>
          <w:lang w:val="el-GR"/>
        </w:rPr>
        <w:lastRenderedPageBreak/>
        <w:t>Το</w:t>
      </w:r>
      <w:r w:rsidRPr="00B6242A">
        <w:rPr>
          <w:color w:val="222222"/>
          <w:sz w:val="22"/>
          <w:szCs w:val="22"/>
        </w:rPr>
        <w:t> </w:t>
      </w:r>
      <w:r w:rsidRPr="00B6242A">
        <w:rPr>
          <w:b/>
          <w:bCs/>
          <w:color w:val="222222"/>
          <w:sz w:val="22"/>
          <w:szCs w:val="22"/>
          <w:lang w:val="el-GR"/>
        </w:rPr>
        <w:t>Παναθηναϊκό Στάδιο</w:t>
      </w:r>
      <w:r w:rsidRPr="00B6242A">
        <w:rPr>
          <w:color w:val="222222"/>
          <w:sz w:val="22"/>
          <w:szCs w:val="22"/>
          <w:lang w:val="el-GR"/>
        </w:rPr>
        <w:t>, γνωστό και ως</w:t>
      </w:r>
      <w:r w:rsidRPr="00B6242A">
        <w:rPr>
          <w:color w:val="222222"/>
          <w:sz w:val="22"/>
          <w:szCs w:val="22"/>
        </w:rPr>
        <w:t> </w:t>
      </w:r>
      <w:r w:rsidRPr="00B6242A">
        <w:rPr>
          <w:b/>
          <w:bCs/>
          <w:color w:val="222222"/>
          <w:sz w:val="22"/>
          <w:szCs w:val="22"/>
          <w:lang w:val="el-GR"/>
        </w:rPr>
        <w:t>Καλλιμάρμαρο</w:t>
      </w:r>
      <w:r w:rsidRPr="00B6242A">
        <w:rPr>
          <w:color w:val="222222"/>
          <w:sz w:val="22"/>
          <w:szCs w:val="22"/>
          <w:lang w:val="el-GR"/>
        </w:rPr>
        <w:t>, είναι</w:t>
      </w:r>
      <w:r w:rsidRPr="00B6242A">
        <w:rPr>
          <w:color w:val="222222"/>
          <w:sz w:val="22"/>
          <w:szCs w:val="22"/>
        </w:rPr>
        <w:t> </w:t>
      </w:r>
      <w:hyperlink r:id="rId78" w:tooltip="Στάδιο (αθλητικός χώρος)" w:history="1">
        <w:r w:rsidRPr="00B6242A">
          <w:rPr>
            <w:rStyle w:val="-"/>
            <w:color w:val="0B0080"/>
            <w:sz w:val="22"/>
            <w:szCs w:val="22"/>
            <w:lang w:val="el-GR"/>
          </w:rPr>
          <w:t>στάδιο</w:t>
        </w:r>
      </w:hyperlink>
      <w:r w:rsidRPr="00B6242A">
        <w:rPr>
          <w:color w:val="222222"/>
          <w:sz w:val="22"/>
          <w:szCs w:val="22"/>
        </w:rPr>
        <w:t> </w:t>
      </w:r>
      <w:r w:rsidRPr="00B6242A">
        <w:rPr>
          <w:color w:val="222222"/>
          <w:sz w:val="22"/>
          <w:szCs w:val="22"/>
          <w:lang w:val="el-GR"/>
        </w:rPr>
        <w:t>στην</w:t>
      </w:r>
      <w:r w:rsidRPr="00B6242A">
        <w:rPr>
          <w:color w:val="222222"/>
          <w:sz w:val="22"/>
          <w:szCs w:val="22"/>
        </w:rPr>
        <w:t> </w:t>
      </w:r>
      <w:hyperlink r:id="rId79" w:tooltip="Αθήνα" w:history="1">
        <w:r w:rsidRPr="00B6242A">
          <w:rPr>
            <w:rStyle w:val="-"/>
            <w:color w:val="0B0080"/>
            <w:sz w:val="22"/>
            <w:szCs w:val="22"/>
            <w:lang w:val="el-GR"/>
          </w:rPr>
          <w:t>Αθήνα</w:t>
        </w:r>
      </w:hyperlink>
      <w:r w:rsidRPr="00B6242A">
        <w:rPr>
          <w:color w:val="222222"/>
          <w:sz w:val="22"/>
          <w:szCs w:val="22"/>
        </w:rPr>
        <w:t> </w:t>
      </w:r>
      <w:r w:rsidRPr="00B6242A">
        <w:rPr>
          <w:color w:val="222222"/>
          <w:sz w:val="22"/>
          <w:szCs w:val="22"/>
          <w:lang w:val="el-GR"/>
        </w:rPr>
        <w:t>που βρίσκεται ανατολικά του</w:t>
      </w:r>
      <w:r w:rsidRPr="00B6242A">
        <w:rPr>
          <w:color w:val="222222"/>
          <w:sz w:val="22"/>
          <w:szCs w:val="22"/>
        </w:rPr>
        <w:t> </w:t>
      </w:r>
      <w:hyperlink r:id="rId80" w:tooltip="Ζάππειο" w:history="1">
        <w:r w:rsidRPr="00B6242A">
          <w:rPr>
            <w:rStyle w:val="-"/>
            <w:color w:val="0B0080"/>
            <w:sz w:val="22"/>
            <w:szCs w:val="22"/>
            <w:lang w:val="el-GR"/>
          </w:rPr>
          <w:t>Ζαππείου</w:t>
        </w:r>
      </w:hyperlink>
      <w:r w:rsidRPr="00B6242A">
        <w:rPr>
          <w:color w:val="222222"/>
          <w:sz w:val="22"/>
          <w:szCs w:val="22"/>
          <w:lang w:val="el-GR"/>
        </w:rPr>
        <w:t xml:space="preserve">. </w:t>
      </w:r>
    </w:p>
    <w:p w:rsidR="00552144" w:rsidRPr="00B6242A" w:rsidRDefault="00552144" w:rsidP="00552144">
      <w:pPr>
        <w:pStyle w:val="Web"/>
        <w:shd w:val="clear" w:color="auto" w:fill="FFFFFF"/>
        <w:spacing w:before="120" w:beforeAutospacing="0" w:after="120" w:afterAutospacing="0"/>
        <w:rPr>
          <w:color w:val="222222"/>
          <w:sz w:val="22"/>
          <w:szCs w:val="22"/>
          <w:lang w:val="el-GR"/>
        </w:rPr>
      </w:pPr>
      <w:r w:rsidRPr="00B6242A">
        <w:rPr>
          <w:color w:val="222222"/>
          <w:sz w:val="22"/>
          <w:szCs w:val="22"/>
          <w:lang w:val="el-GR"/>
        </w:rPr>
        <w:t>Στην αρχαιότητα χρησιμοποιούνταν για την τέλεση μέρους των</w:t>
      </w:r>
      <w:r w:rsidRPr="00B6242A">
        <w:rPr>
          <w:color w:val="222222"/>
          <w:sz w:val="22"/>
          <w:szCs w:val="22"/>
        </w:rPr>
        <w:t> </w:t>
      </w:r>
      <w:hyperlink r:id="rId81" w:tooltip="Παναθήναια" w:history="1">
        <w:r w:rsidRPr="00B6242A">
          <w:rPr>
            <w:rStyle w:val="-"/>
            <w:color w:val="0B0080"/>
            <w:sz w:val="22"/>
            <w:szCs w:val="22"/>
            <w:lang w:val="el-GR"/>
          </w:rPr>
          <w:t>Παναθηναίων</w:t>
        </w:r>
      </w:hyperlink>
      <w:r w:rsidRPr="00B6242A">
        <w:rPr>
          <w:color w:val="222222"/>
          <w:sz w:val="22"/>
          <w:szCs w:val="22"/>
        </w:rPr>
        <w:t> </w:t>
      </w:r>
      <w:r w:rsidRPr="00B6242A">
        <w:rPr>
          <w:color w:val="222222"/>
          <w:sz w:val="22"/>
          <w:szCs w:val="22"/>
          <w:lang w:val="el-GR"/>
        </w:rPr>
        <w:t>προς τιμήν της θεάς</w:t>
      </w:r>
      <w:r w:rsidRPr="00B6242A">
        <w:rPr>
          <w:color w:val="222222"/>
          <w:sz w:val="22"/>
          <w:szCs w:val="22"/>
        </w:rPr>
        <w:t> </w:t>
      </w:r>
      <w:hyperlink r:id="rId82" w:tooltip="Αθηνά" w:history="1">
        <w:r w:rsidRPr="00B6242A">
          <w:rPr>
            <w:rStyle w:val="-"/>
            <w:color w:val="0B0080"/>
            <w:sz w:val="22"/>
            <w:szCs w:val="22"/>
            <w:lang w:val="el-GR"/>
          </w:rPr>
          <w:t>Αθηνάς</w:t>
        </w:r>
      </w:hyperlink>
      <w:r w:rsidRPr="00B6242A">
        <w:rPr>
          <w:color w:val="222222"/>
          <w:sz w:val="22"/>
          <w:szCs w:val="22"/>
          <w:lang w:val="el-GR"/>
        </w:rPr>
        <w:t>.</w:t>
      </w:r>
    </w:p>
    <w:p w:rsidR="00780FF8" w:rsidRPr="00B6242A" w:rsidRDefault="00780FF8" w:rsidP="00780FF8">
      <w:pPr>
        <w:spacing w:before="100" w:beforeAutospacing="1" w:after="100" w:afterAutospacing="1" w:line="240" w:lineRule="auto"/>
        <w:rPr>
          <w:rFonts w:ascii="Times New Roman" w:eastAsia="Times New Roman" w:hAnsi="Times New Roman" w:cs="Times New Roman"/>
          <w:color w:val="000000"/>
          <w:lang w:val="el-GR"/>
        </w:rPr>
      </w:pPr>
      <w:r w:rsidRPr="00B6242A">
        <w:rPr>
          <w:rFonts w:ascii="Times New Roman" w:eastAsia="Times New Roman" w:hAnsi="Times New Roman" w:cs="Times New Roman"/>
          <w:color w:val="000000"/>
          <w:lang w:val="el-GR"/>
        </w:rPr>
        <w:t>Το Παναθηναϊκό Στάδιο, αποτελεί ένα πραγματικό κόσμημα της αθλητικής ιστορίας της ελληνικής πρωτεύουσας.</w:t>
      </w:r>
    </w:p>
    <w:p w:rsidR="00780FF8" w:rsidRPr="00B6242A" w:rsidRDefault="00780FF8" w:rsidP="00780FF8">
      <w:pPr>
        <w:spacing w:before="100" w:beforeAutospacing="1" w:after="100" w:afterAutospacing="1" w:line="240" w:lineRule="auto"/>
        <w:rPr>
          <w:rFonts w:ascii="Times New Roman" w:eastAsia="Times New Roman" w:hAnsi="Times New Roman" w:cs="Times New Roman"/>
          <w:color w:val="000000"/>
          <w:lang w:val="el-GR"/>
        </w:rPr>
      </w:pPr>
      <w:r w:rsidRPr="00B6242A">
        <w:rPr>
          <w:rFonts w:ascii="Times New Roman" w:eastAsia="Times New Roman" w:hAnsi="Times New Roman" w:cs="Times New Roman"/>
          <w:color w:val="000000"/>
          <w:lang w:val="el-GR"/>
        </w:rPr>
        <w:t>1.</w:t>
      </w:r>
      <w:r w:rsidRPr="00B6242A">
        <w:rPr>
          <w:rFonts w:ascii="Times New Roman" w:eastAsia="Times New Roman" w:hAnsi="Times New Roman" w:cs="Times New Roman"/>
          <w:color w:val="000000"/>
        </w:rPr>
        <w:t> </w:t>
      </w:r>
      <w:r w:rsidRPr="00B6242A">
        <w:rPr>
          <w:rFonts w:ascii="Times New Roman" w:eastAsia="Times New Roman" w:hAnsi="Times New Roman" w:cs="Times New Roman"/>
          <w:color w:val="000000"/>
          <w:lang w:val="el-GR"/>
        </w:rPr>
        <w:t>Είναι το αρχαιότερο εν λειτουργία Στάδιο στον κόσμο. Η ηλικία του υπολογίζεται ότι είναι 2.352 ετών, καθώς για πρώτη φορά δημιουργήθηκε 338 χρόνια π.Χ.</w:t>
      </w:r>
    </w:p>
    <w:p w:rsidR="00780FF8" w:rsidRPr="00B6242A" w:rsidRDefault="00780FF8" w:rsidP="00780FF8">
      <w:pPr>
        <w:spacing w:before="100" w:beforeAutospacing="1" w:after="100" w:afterAutospacing="1" w:line="240" w:lineRule="auto"/>
        <w:rPr>
          <w:rFonts w:ascii="Times New Roman" w:eastAsia="Times New Roman" w:hAnsi="Times New Roman" w:cs="Times New Roman"/>
          <w:color w:val="000000"/>
          <w:lang w:val="el-GR"/>
        </w:rPr>
      </w:pPr>
      <w:r w:rsidRPr="00B6242A">
        <w:rPr>
          <w:rFonts w:ascii="Times New Roman" w:eastAsia="Times New Roman" w:hAnsi="Times New Roman" w:cs="Times New Roman"/>
          <w:color w:val="000000"/>
          <w:lang w:val="el-GR"/>
        </w:rPr>
        <w:t>2. Είναι το μοναδικό Στάδιο στον κόσμο στο οποίο έχουν τελεσθεί τρεις Ολυμπιακοί Αγώνες. Οι Α’ Αγώνες το 1896, η Μεσο – Ολυμπιάδα του 1906 και η Τοξοβολία με τον Μαραθώνιο στη διοργάνωση του 2004.</w:t>
      </w:r>
    </w:p>
    <w:p w:rsidR="00780FF8" w:rsidRPr="00B6242A" w:rsidRDefault="00780FF8" w:rsidP="00780FF8">
      <w:pPr>
        <w:spacing w:before="100" w:beforeAutospacing="1" w:after="100" w:afterAutospacing="1" w:line="240" w:lineRule="auto"/>
        <w:rPr>
          <w:rFonts w:ascii="Times New Roman" w:eastAsia="Times New Roman" w:hAnsi="Times New Roman" w:cs="Times New Roman"/>
          <w:color w:val="000000"/>
          <w:lang w:val="el-GR"/>
        </w:rPr>
      </w:pPr>
      <w:r w:rsidRPr="00B6242A">
        <w:rPr>
          <w:rFonts w:ascii="Times New Roman" w:eastAsia="Times New Roman" w:hAnsi="Times New Roman" w:cs="Times New Roman"/>
          <w:color w:val="000000"/>
          <w:lang w:val="el-GR"/>
        </w:rPr>
        <w:t>3.</w:t>
      </w:r>
      <w:r w:rsidRPr="00B6242A">
        <w:rPr>
          <w:rFonts w:ascii="Times New Roman" w:eastAsia="Times New Roman" w:hAnsi="Times New Roman" w:cs="Times New Roman"/>
          <w:color w:val="000000"/>
        </w:rPr>
        <w:t> </w:t>
      </w:r>
      <w:r w:rsidRPr="00B6242A">
        <w:rPr>
          <w:rFonts w:ascii="Times New Roman" w:eastAsia="Times New Roman" w:hAnsi="Times New Roman" w:cs="Times New Roman"/>
          <w:color w:val="000000"/>
          <w:lang w:val="el-GR"/>
        </w:rPr>
        <w:t>Επίσης είναι το μόνο στον κόσμο το οποίο είναι εξ ολοκλήρου</w:t>
      </w:r>
      <w:r w:rsidRPr="00B6242A">
        <w:rPr>
          <w:rFonts w:ascii="Times New Roman" w:eastAsia="Times New Roman" w:hAnsi="Times New Roman" w:cs="Times New Roman"/>
          <w:b/>
          <w:color w:val="000000"/>
          <w:lang w:val="el-GR"/>
        </w:rPr>
        <w:t xml:space="preserve"> κατασκευασμένο από λευκό μάρμαρο της Πεντέλης. </w:t>
      </w:r>
      <w:r w:rsidRPr="00B6242A">
        <w:rPr>
          <w:rFonts w:ascii="Times New Roman" w:eastAsia="Times New Roman" w:hAnsi="Times New Roman" w:cs="Times New Roman"/>
          <w:color w:val="000000"/>
          <w:lang w:val="el-GR"/>
        </w:rPr>
        <w:t>Τα λατομεία άνοιξαν πριν τους Ολυμπιακούς του 1896 αποκλειστικά για την κατασκευή του.</w:t>
      </w:r>
    </w:p>
    <w:p w:rsidR="00780FF8" w:rsidRPr="00B6242A" w:rsidRDefault="00780FF8" w:rsidP="00780FF8">
      <w:pPr>
        <w:spacing w:before="100" w:beforeAutospacing="1" w:after="100" w:afterAutospacing="1" w:line="240" w:lineRule="auto"/>
        <w:rPr>
          <w:rFonts w:ascii="Times New Roman" w:eastAsia="Times New Roman" w:hAnsi="Times New Roman" w:cs="Times New Roman"/>
          <w:color w:val="000000"/>
          <w:lang w:val="el-GR"/>
        </w:rPr>
      </w:pPr>
      <w:r w:rsidRPr="00B6242A">
        <w:rPr>
          <w:rFonts w:ascii="Times New Roman" w:eastAsia="Times New Roman" w:hAnsi="Times New Roman" w:cs="Times New Roman"/>
          <w:color w:val="000000"/>
          <w:lang w:val="el-GR"/>
        </w:rPr>
        <w:t>4.</w:t>
      </w:r>
      <w:r w:rsidRPr="00B6242A">
        <w:rPr>
          <w:rFonts w:ascii="Times New Roman" w:eastAsia="Times New Roman" w:hAnsi="Times New Roman" w:cs="Times New Roman"/>
          <w:color w:val="000000"/>
        </w:rPr>
        <w:t> </w:t>
      </w:r>
      <w:r w:rsidRPr="00B6242A">
        <w:rPr>
          <w:rFonts w:ascii="Times New Roman" w:eastAsia="Times New Roman" w:hAnsi="Times New Roman" w:cs="Times New Roman"/>
          <w:color w:val="000000"/>
          <w:lang w:val="el-GR"/>
        </w:rPr>
        <w:t>Τη Ρωμαϊκή εποχή χρησιμοποιήθηκε ως αρένα με την προσθήκη ενός ημικυκλικού τοίχου.</w:t>
      </w:r>
    </w:p>
    <w:p w:rsidR="00780FF8" w:rsidRPr="00B6242A" w:rsidRDefault="00780FF8" w:rsidP="00780FF8">
      <w:pPr>
        <w:spacing w:before="100" w:beforeAutospacing="1" w:after="100" w:afterAutospacing="1" w:line="240" w:lineRule="auto"/>
        <w:rPr>
          <w:rFonts w:ascii="Times New Roman" w:eastAsia="Times New Roman" w:hAnsi="Times New Roman" w:cs="Times New Roman"/>
          <w:color w:val="000000"/>
          <w:lang w:val="el-GR"/>
        </w:rPr>
      </w:pPr>
      <w:r w:rsidRPr="00B6242A">
        <w:rPr>
          <w:rFonts w:ascii="Times New Roman" w:eastAsia="Times New Roman" w:hAnsi="Times New Roman" w:cs="Times New Roman"/>
          <w:color w:val="000000"/>
          <w:lang w:val="el-GR"/>
        </w:rPr>
        <w:t>5.</w:t>
      </w:r>
      <w:r w:rsidRPr="00B6242A">
        <w:rPr>
          <w:rFonts w:ascii="Times New Roman" w:eastAsia="Times New Roman" w:hAnsi="Times New Roman" w:cs="Times New Roman"/>
          <w:color w:val="000000"/>
        </w:rPr>
        <w:t> </w:t>
      </w:r>
      <w:r w:rsidRPr="00B6242A">
        <w:rPr>
          <w:rFonts w:ascii="Times New Roman" w:eastAsia="Times New Roman" w:hAnsi="Times New Roman" w:cs="Times New Roman"/>
          <w:color w:val="000000"/>
          <w:lang w:val="el-GR"/>
        </w:rPr>
        <w:t>Την ονομασία του ως Παναθηναϊκό Στάδιο την απέκτησε διότι δημιουργήθηκε για να τελούνται σ’ αυτό οι εορτές των Παναθηναίων</w:t>
      </w:r>
    </w:p>
    <w:p w:rsidR="00780FF8" w:rsidRPr="00B6242A" w:rsidRDefault="00780FF8" w:rsidP="00780FF8">
      <w:pPr>
        <w:spacing w:before="100" w:beforeAutospacing="1" w:after="100" w:afterAutospacing="1" w:line="240" w:lineRule="auto"/>
        <w:rPr>
          <w:rFonts w:ascii="Times New Roman" w:eastAsia="Times New Roman" w:hAnsi="Times New Roman" w:cs="Times New Roman"/>
          <w:color w:val="000000"/>
          <w:lang w:val="el-GR"/>
        </w:rPr>
      </w:pPr>
      <w:r w:rsidRPr="00B6242A">
        <w:rPr>
          <w:rFonts w:ascii="Times New Roman" w:eastAsia="Times New Roman" w:hAnsi="Times New Roman" w:cs="Times New Roman"/>
          <w:color w:val="000000"/>
          <w:lang w:val="el-GR"/>
        </w:rPr>
        <w:t>6.</w:t>
      </w:r>
      <w:r w:rsidRPr="00B6242A">
        <w:rPr>
          <w:rFonts w:ascii="Times New Roman" w:eastAsia="Times New Roman" w:hAnsi="Times New Roman" w:cs="Times New Roman"/>
          <w:color w:val="000000"/>
        </w:rPr>
        <w:t> </w:t>
      </w:r>
      <w:r w:rsidRPr="00B6242A">
        <w:rPr>
          <w:rFonts w:ascii="Times New Roman" w:eastAsia="Times New Roman" w:hAnsi="Times New Roman" w:cs="Times New Roman"/>
          <w:color w:val="000000"/>
          <w:lang w:val="el-GR"/>
        </w:rPr>
        <w:t xml:space="preserve">Η ανακατασκευή του έγινε στο τέλος του 19ου αιώνα ειχε τεράστιο </w:t>
      </w:r>
      <w:r w:rsidRPr="00B6242A">
        <w:rPr>
          <w:rFonts w:ascii="Times New Roman" w:eastAsia="Times New Roman" w:hAnsi="Times New Roman" w:cs="Times New Roman"/>
          <w:color w:val="000000"/>
        </w:rPr>
        <w:t> </w:t>
      </w:r>
      <w:r w:rsidRPr="00B6242A">
        <w:rPr>
          <w:rFonts w:ascii="Times New Roman" w:eastAsia="Times New Roman" w:hAnsi="Times New Roman" w:cs="Times New Roman"/>
          <w:color w:val="000000"/>
          <w:lang w:val="el-GR"/>
        </w:rPr>
        <w:t>συνολικό κόστος για την εποχή</w:t>
      </w:r>
      <w:r w:rsidRPr="00B6242A">
        <w:rPr>
          <w:rFonts w:ascii="Times New Roman" w:eastAsia="Times New Roman" w:hAnsi="Times New Roman" w:cs="Times New Roman"/>
          <w:color w:val="000000"/>
        </w:rPr>
        <w:t> </w:t>
      </w:r>
      <w:r w:rsidRPr="00B6242A">
        <w:rPr>
          <w:rFonts w:ascii="Times New Roman" w:eastAsia="Times New Roman" w:hAnsi="Times New Roman" w:cs="Times New Roman"/>
          <w:color w:val="000000"/>
          <w:lang w:val="el-GR"/>
        </w:rPr>
        <w:t>(1.000.000 δρχ) και καλύφθηκε με δωρεά του Γ.Αβέρωφ.</w:t>
      </w:r>
    </w:p>
    <w:p w:rsidR="00780FF8" w:rsidRPr="00B6242A" w:rsidRDefault="00780FF8" w:rsidP="00780FF8">
      <w:pPr>
        <w:spacing w:before="100" w:beforeAutospacing="1" w:after="100" w:afterAutospacing="1" w:line="240" w:lineRule="auto"/>
        <w:rPr>
          <w:rFonts w:ascii="Times New Roman" w:eastAsia="Times New Roman" w:hAnsi="Times New Roman" w:cs="Times New Roman"/>
          <w:color w:val="000000"/>
          <w:lang w:val="el-GR"/>
        </w:rPr>
      </w:pPr>
      <w:r w:rsidRPr="00B6242A">
        <w:rPr>
          <w:rFonts w:ascii="Times New Roman" w:eastAsia="Times New Roman" w:hAnsi="Times New Roman" w:cs="Times New Roman"/>
          <w:color w:val="000000"/>
          <w:lang w:val="el-GR"/>
        </w:rPr>
        <w:t>7. Στην έναρξη των Ολυμπιακών Αγώνων του 1896 μάλιστα δεν είχε προλαβεί να ολοκληρωθεί η ανακατασκευή λόγο καθυστερήσης της χρηματοδότητης, και μόνο οι πρώτες σειρές ήταν φτιαγμένες με το νέο μάρμαρο. (Αυτό σαν να το ξαναζήσαμε σαν χώρα...)</w:t>
      </w:r>
    </w:p>
    <w:p w:rsidR="00780FF8" w:rsidRPr="00B6242A" w:rsidRDefault="00780FF8" w:rsidP="00780FF8">
      <w:pPr>
        <w:spacing w:before="100" w:beforeAutospacing="1" w:after="100" w:afterAutospacing="1" w:line="240" w:lineRule="auto"/>
        <w:rPr>
          <w:rFonts w:ascii="Times New Roman" w:eastAsia="Times New Roman" w:hAnsi="Times New Roman" w:cs="Times New Roman"/>
          <w:color w:val="000000"/>
          <w:lang w:val="el-GR"/>
        </w:rPr>
      </w:pPr>
      <w:r w:rsidRPr="00B6242A">
        <w:rPr>
          <w:rFonts w:ascii="Times New Roman" w:eastAsia="Times New Roman" w:hAnsi="Times New Roman" w:cs="Times New Roman"/>
          <w:color w:val="000000"/>
          <w:lang w:val="el-GR"/>
        </w:rPr>
        <w:t>8. Κατέχει ακόμα ένα παγκόσμιο ρεκόρ που μάλλον θα μείνει για πάντα ακατάρριπτο. Αφορά τη μεγαλύτερη προσέλευση θεατών σε αγώνα μπάσκετ στην ιστορία του αθλήματος. Σημειώθηκε στις 4 Απριλίου του 1968, όταν η ΑΕΚ κατέκτησε το Κύπελλο Κυπελλούχων νικώντας με 89-82 τη Σλάβια Πράγας μπροστά σε 60.000 θεατές.</w:t>
      </w:r>
    </w:p>
    <w:p w:rsidR="00780FF8" w:rsidRPr="00B6242A" w:rsidRDefault="00780FF8" w:rsidP="00780FF8">
      <w:pPr>
        <w:spacing w:before="100" w:beforeAutospacing="1" w:after="100" w:afterAutospacing="1" w:line="240" w:lineRule="auto"/>
        <w:rPr>
          <w:rFonts w:ascii="Times New Roman" w:eastAsia="Times New Roman" w:hAnsi="Times New Roman" w:cs="Times New Roman"/>
          <w:color w:val="000000"/>
          <w:lang w:val="el-GR"/>
        </w:rPr>
      </w:pPr>
      <w:r w:rsidRPr="00B6242A">
        <w:rPr>
          <w:rFonts w:ascii="Times New Roman" w:eastAsia="Times New Roman" w:hAnsi="Times New Roman" w:cs="Times New Roman"/>
          <w:color w:val="000000"/>
          <w:lang w:val="el-GR"/>
        </w:rPr>
        <w:t>9. Ο ποταμός Ιλισσός περνούσε μπροστά από το στάδιο μέχρι και πριν μερικές δεκαετίες. Μια όμορφη γέφυρα ένωνε την είσοδο του σταδίου με την Ηρώδου Αττικού. Σήμερα ο ποταμός έχει υπογειοποιηθεί.</w:t>
      </w:r>
    </w:p>
    <w:p w:rsidR="00780FF8" w:rsidRPr="00B6242A" w:rsidRDefault="00780FF8" w:rsidP="00780FF8">
      <w:pPr>
        <w:spacing w:before="100" w:beforeAutospacing="1" w:after="100" w:afterAutospacing="1" w:line="240" w:lineRule="auto"/>
        <w:rPr>
          <w:rFonts w:ascii="Times New Roman" w:eastAsia="Times New Roman" w:hAnsi="Times New Roman" w:cs="Times New Roman"/>
          <w:color w:val="000000"/>
          <w:lang w:val="el-GR"/>
        </w:rPr>
      </w:pPr>
      <w:r w:rsidRPr="00B6242A">
        <w:rPr>
          <w:rFonts w:ascii="Times New Roman" w:eastAsia="Times New Roman" w:hAnsi="Times New Roman" w:cs="Times New Roman"/>
          <w:color w:val="000000"/>
          <w:lang w:val="el-GR"/>
        </w:rPr>
        <w:t>10. Το 1999 για την τελετή έναρξης του Παγκοσμίου Πρωταθλήματος Στίβου, τοποθετήθηκε μια πρόχειρη κατασκευή που έμοιαζε με πύλη στην ανοικτή πλευρά του σταδίου ξεσηκώνοντας θύελλα αντιδράσεων. Ωστόσο η αλήθεια είναι πως και στην αρχική του μορφή μετά την ανακατασκευή το 1896, υπήρχε παρόμοια κατασκευή.</w:t>
      </w:r>
    </w:p>
    <w:p w:rsidR="00780FF8" w:rsidRPr="00B6242A" w:rsidRDefault="00780FF8" w:rsidP="00780FF8">
      <w:pPr>
        <w:spacing w:before="100" w:beforeAutospacing="1" w:after="100" w:afterAutospacing="1" w:line="240" w:lineRule="auto"/>
        <w:rPr>
          <w:rFonts w:ascii="Times New Roman" w:eastAsia="Times New Roman" w:hAnsi="Times New Roman" w:cs="Times New Roman"/>
          <w:color w:val="000000"/>
          <w:lang w:val="el-GR"/>
        </w:rPr>
      </w:pPr>
      <w:r w:rsidRPr="00B6242A">
        <w:rPr>
          <w:rFonts w:ascii="Times New Roman" w:eastAsia="Times New Roman" w:hAnsi="Times New Roman" w:cs="Times New Roman"/>
          <w:color w:val="000000"/>
          <w:lang w:val="el-GR"/>
        </w:rPr>
        <w:t>11.</w:t>
      </w:r>
      <w:r w:rsidRPr="00B6242A">
        <w:rPr>
          <w:rFonts w:ascii="Times New Roman" w:eastAsia="Times New Roman" w:hAnsi="Times New Roman" w:cs="Times New Roman"/>
          <w:color w:val="000000"/>
        </w:rPr>
        <w:t> </w:t>
      </w:r>
      <w:r w:rsidRPr="00B6242A">
        <w:rPr>
          <w:rFonts w:ascii="Times New Roman" w:eastAsia="Times New Roman" w:hAnsi="Times New Roman" w:cs="Times New Roman"/>
          <w:color w:val="000000"/>
          <w:lang w:val="el-GR"/>
        </w:rPr>
        <w:t>Το σχήμα του σταδίου έχει σχήμα πέταλου, με μήκος ευθείας τα 193μ. καθώς ο δρόμος ενός σταδίου, ήταν η μικρότερη απόσταση την οποία διένυαν τότε οι αθλητές. Δηλαδή το μικρότερο «σπριντ» για ένα δρομέα ήταν τα 193 μέτρα.</w:t>
      </w:r>
      <w:r w:rsidRPr="00B6242A">
        <w:rPr>
          <w:rFonts w:ascii="Times New Roman" w:eastAsia="Times New Roman" w:hAnsi="Times New Roman" w:cs="Times New Roman"/>
          <w:color w:val="000000"/>
        </w:rPr>
        <w:t> </w:t>
      </w:r>
    </w:p>
    <w:p w:rsidR="00780FF8" w:rsidRPr="00B6242A" w:rsidRDefault="00780FF8" w:rsidP="00780FF8">
      <w:pPr>
        <w:spacing w:before="100" w:beforeAutospacing="1" w:after="100" w:afterAutospacing="1" w:line="240" w:lineRule="auto"/>
        <w:rPr>
          <w:rFonts w:ascii="Times New Roman" w:eastAsia="Times New Roman" w:hAnsi="Times New Roman" w:cs="Times New Roman"/>
          <w:color w:val="000000"/>
          <w:lang w:val="el-GR"/>
        </w:rPr>
      </w:pPr>
      <w:r w:rsidRPr="00B6242A">
        <w:rPr>
          <w:rFonts w:ascii="Times New Roman" w:eastAsia="Times New Roman" w:hAnsi="Times New Roman" w:cs="Times New Roman"/>
          <w:color w:val="000000"/>
          <w:lang w:val="el-GR"/>
        </w:rPr>
        <w:t xml:space="preserve">12. Για τους Ολυμπιακούς Αγώνες του 2004 τοποθετήθηκαν οι ολυμπιακοί κύκλοι στη κορυφή του κοίλου μέρους του. Αφαιρέθηκαν το 2011 πριν τους </w:t>
      </w:r>
      <w:r w:rsidRPr="00B6242A">
        <w:rPr>
          <w:rFonts w:ascii="Times New Roman" w:eastAsia="Times New Roman" w:hAnsi="Times New Roman" w:cs="Times New Roman"/>
          <w:color w:val="000000"/>
        </w:rPr>
        <w:t>Special</w:t>
      </w:r>
      <w:r w:rsidRPr="00B6242A">
        <w:rPr>
          <w:rFonts w:ascii="Times New Roman" w:eastAsia="Times New Roman" w:hAnsi="Times New Roman" w:cs="Times New Roman"/>
          <w:color w:val="000000"/>
          <w:lang w:val="el-GR"/>
        </w:rPr>
        <w:t xml:space="preserve"> </w:t>
      </w:r>
      <w:r w:rsidRPr="00B6242A">
        <w:rPr>
          <w:rFonts w:ascii="Times New Roman" w:eastAsia="Times New Roman" w:hAnsi="Times New Roman" w:cs="Times New Roman"/>
          <w:color w:val="000000"/>
        </w:rPr>
        <w:t>Olympics</w:t>
      </w:r>
      <w:r w:rsidRPr="00B6242A">
        <w:rPr>
          <w:rFonts w:ascii="Times New Roman" w:eastAsia="Times New Roman" w:hAnsi="Times New Roman" w:cs="Times New Roman"/>
          <w:color w:val="000000"/>
          <w:lang w:val="el-GR"/>
        </w:rPr>
        <w:t xml:space="preserve"> λόγω προβλήματος στατικότητας, ενώ το Συμβούλιο Νεότερων Μνημείων το 2015 απέρριψε την πρόταση της Ελληνικής Ολυμπιακής Επιτροπής για επανατοποθέτηση των κύκλων με νέα φωτιζόμενη κατασκευή.</w:t>
      </w:r>
    </w:p>
    <w:p w:rsidR="00780FF8" w:rsidRPr="00B6242A" w:rsidRDefault="00780FF8" w:rsidP="00780FF8">
      <w:pPr>
        <w:spacing w:before="100" w:beforeAutospacing="1" w:after="100" w:afterAutospacing="1" w:line="240" w:lineRule="auto"/>
        <w:jc w:val="center"/>
        <w:rPr>
          <w:rFonts w:ascii="Times New Roman" w:eastAsia="Times New Roman" w:hAnsi="Times New Roman" w:cs="Times New Roman"/>
          <w:color w:val="000000"/>
          <w:lang w:val="el-GR"/>
        </w:rPr>
      </w:pPr>
    </w:p>
    <w:p w:rsidR="00023042" w:rsidRPr="00B6242A" w:rsidRDefault="00023042" w:rsidP="00023042">
      <w:pPr>
        <w:pStyle w:val="Web"/>
        <w:shd w:val="clear" w:color="auto" w:fill="FFFFFF"/>
        <w:spacing w:before="120" w:beforeAutospacing="0" w:after="120" w:afterAutospacing="0"/>
        <w:rPr>
          <w:color w:val="222222"/>
          <w:sz w:val="22"/>
          <w:szCs w:val="22"/>
          <w:lang w:val="el-GR"/>
        </w:rPr>
      </w:pPr>
      <w:r w:rsidRPr="00B6242A">
        <w:rPr>
          <w:color w:val="222222"/>
          <w:sz w:val="22"/>
          <w:szCs w:val="22"/>
          <w:lang w:val="el-GR"/>
        </w:rPr>
        <w:lastRenderedPageBreak/>
        <w:t>Το</w:t>
      </w:r>
      <w:r w:rsidRPr="00B6242A">
        <w:rPr>
          <w:color w:val="222222"/>
          <w:sz w:val="22"/>
          <w:szCs w:val="22"/>
        </w:rPr>
        <w:t> </w:t>
      </w:r>
      <w:r w:rsidRPr="00B6242A">
        <w:rPr>
          <w:b/>
          <w:bCs/>
          <w:color w:val="222222"/>
          <w:sz w:val="22"/>
          <w:szCs w:val="22"/>
          <w:lang w:val="el-GR"/>
        </w:rPr>
        <w:t>Ζάππειον Μέγαρο</w:t>
      </w:r>
      <w:r w:rsidRPr="00B6242A">
        <w:rPr>
          <w:color w:val="222222"/>
          <w:sz w:val="22"/>
          <w:szCs w:val="22"/>
        </w:rPr>
        <w:t> </w:t>
      </w:r>
      <w:r w:rsidRPr="00B6242A">
        <w:rPr>
          <w:color w:val="222222"/>
          <w:sz w:val="22"/>
          <w:szCs w:val="22"/>
          <w:lang w:val="el-GR"/>
        </w:rPr>
        <w:t>ή</w:t>
      </w:r>
      <w:r w:rsidRPr="00B6242A">
        <w:rPr>
          <w:color w:val="222222"/>
          <w:sz w:val="22"/>
          <w:szCs w:val="22"/>
        </w:rPr>
        <w:t> </w:t>
      </w:r>
      <w:r w:rsidRPr="00B6242A">
        <w:rPr>
          <w:i/>
          <w:iCs/>
          <w:color w:val="222222"/>
          <w:sz w:val="22"/>
          <w:szCs w:val="22"/>
          <w:lang w:val="el-GR"/>
        </w:rPr>
        <w:t>Ζάππειο</w:t>
      </w:r>
      <w:r w:rsidRPr="00B6242A">
        <w:rPr>
          <w:color w:val="222222"/>
          <w:sz w:val="22"/>
          <w:szCs w:val="22"/>
        </w:rPr>
        <w:t> </w:t>
      </w:r>
      <w:r w:rsidRPr="00B6242A">
        <w:rPr>
          <w:color w:val="222222"/>
          <w:sz w:val="22"/>
          <w:szCs w:val="22"/>
          <w:lang w:val="el-GR"/>
        </w:rPr>
        <w:t>είναι ένα από τα σημαντικότερα κτήρια της</w:t>
      </w:r>
      <w:r w:rsidRPr="00B6242A">
        <w:rPr>
          <w:color w:val="222222"/>
          <w:sz w:val="22"/>
          <w:szCs w:val="22"/>
        </w:rPr>
        <w:t> </w:t>
      </w:r>
      <w:hyperlink r:id="rId83" w:tooltip="Αθήνα" w:history="1">
        <w:r w:rsidRPr="00B6242A">
          <w:rPr>
            <w:rStyle w:val="-"/>
            <w:color w:val="0B0080"/>
            <w:sz w:val="22"/>
            <w:szCs w:val="22"/>
            <w:lang w:val="el-GR"/>
          </w:rPr>
          <w:t>Αθήνας</w:t>
        </w:r>
      </w:hyperlink>
      <w:r w:rsidRPr="00B6242A">
        <w:rPr>
          <w:color w:val="222222"/>
          <w:sz w:val="22"/>
          <w:szCs w:val="22"/>
          <w:lang w:val="el-GR"/>
        </w:rPr>
        <w:t>. Βρίσκεται νότια του</w:t>
      </w:r>
      <w:r w:rsidRPr="00B6242A">
        <w:rPr>
          <w:color w:val="222222"/>
          <w:sz w:val="22"/>
          <w:szCs w:val="22"/>
        </w:rPr>
        <w:t> </w:t>
      </w:r>
      <w:hyperlink r:id="rId84" w:tooltip="Εθνικός Κήπος" w:history="1">
        <w:r w:rsidRPr="00B6242A">
          <w:rPr>
            <w:rStyle w:val="-"/>
            <w:color w:val="0B0080"/>
            <w:sz w:val="22"/>
            <w:szCs w:val="22"/>
            <w:lang w:val="el-GR"/>
          </w:rPr>
          <w:t>Εθνικού Κήπου</w:t>
        </w:r>
      </w:hyperlink>
      <w:r w:rsidRPr="00B6242A">
        <w:rPr>
          <w:color w:val="222222"/>
          <w:sz w:val="22"/>
          <w:szCs w:val="22"/>
        </w:rPr>
        <w:t> </w:t>
      </w:r>
      <w:r w:rsidRPr="00B6242A">
        <w:rPr>
          <w:color w:val="222222"/>
          <w:sz w:val="22"/>
          <w:szCs w:val="22"/>
          <w:lang w:val="el-GR"/>
        </w:rPr>
        <w:t>και των</w:t>
      </w:r>
      <w:r w:rsidRPr="00B6242A">
        <w:rPr>
          <w:color w:val="222222"/>
          <w:sz w:val="22"/>
          <w:szCs w:val="22"/>
        </w:rPr>
        <w:t> </w:t>
      </w:r>
      <w:hyperlink r:id="rId85" w:tooltip="Παλαιά Ανάκτορα" w:history="1">
        <w:r w:rsidRPr="00B6242A">
          <w:rPr>
            <w:rStyle w:val="-"/>
            <w:color w:val="0B0080"/>
            <w:sz w:val="22"/>
            <w:szCs w:val="22"/>
            <w:lang w:val="el-GR"/>
          </w:rPr>
          <w:t>παλαιών Ανακτόρων</w:t>
        </w:r>
      </w:hyperlink>
      <w:r w:rsidRPr="00B6242A">
        <w:rPr>
          <w:color w:val="222222"/>
          <w:sz w:val="22"/>
          <w:szCs w:val="22"/>
        </w:rPr>
        <w:t> </w:t>
      </w:r>
      <w:r w:rsidRPr="00B6242A">
        <w:rPr>
          <w:color w:val="222222"/>
          <w:sz w:val="22"/>
          <w:szCs w:val="22"/>
          <w:lang w:val="el-GR"/>
        </w:rPr>
        <w:t>και δυτικά του</w:t>
      </w:r>
      <w:r w:rsidRPr="00B6242A">
        <w:rPr>
          <w:color w:val="222222"/>
          <w:sz w:val="22"/>
          <w:szCs w:val="22"/>
        </w:rPr>
        <w:t> </w:t>
      </w:r>
      <w:hyperlink r:id="rId86" w:tooltip="Παναθηναϊκό Στάδιο" w:history="1">
        <w:r w:rsidRPr="00B6242A">
          <w:rPr>
            <w:rStyle w:val="-"/>
            <w:color w:val="0B0080"/>
            <w:sz w:val="22"/>
            <w:szCs w:val="22"/>
            <w:lang w:val="el-GR"/>
          </w:rPr>
          <w:t>Παναθηναϊκού Σταδίου</w:t>
        </w:r>
      </w:hyperlink>
      <w:r w:rsidRPr="00B6242A">
        <w:rPr>
          <w:color w:val="222222"/>
          <w:sz w:val="22"/>
          <w:szCs w:val="22"/>
          <w:lang w:val="el-GR"/>
        </w:rPr>
        <w:t>. Η ανέγερσή του χρηματοδοτήθηκε από τον εθνικό ευεργέτη</w:t>
      </w:r>
      <w:r w:rsidRPr="00B6242A">
        <w:rPr>
          <w:color w:val="222222"/>
          <w:sz w:val="22"/>
          <w:szCs w:val="22"/>
        </w:rPr>
        <w:t> </w:t>
      </w:r>
      <w:hyperlink r:id="rId87" w:tooltip="Ευάγγελος Ζάππας" w:history="1">
        <w:r w:rsidRPr="00B6242A">
          <w:rPr>
            <w:rStyle w:val="-"/>
            <w:color w:val="0B0080"/>
            <w:sz w:val="22"/>
            <w:szCs w:val="22"/>
            <w:lang w:val="el-GR"/>
          </w:rPr>
          <w:t>Ευαγγέλη Ζάππα</w:t>
        </w:r>
      </w:hyperlink>
      <w:r w:rsidRPr="00B6242A">
        <w:rPr>
          <w:color w:val="222222"/>
          <w:sz w:val="22"/>
          <w:szCs w:val="22"/>
        </w:rPr>
        <w:t> </w:t>
      </w:r>
      <w:r w:rsidRPr="00B6242A">
        <w:rPr>
          <w:color w:val="222222"/>
          <w:sz w:val="22"/>
          <w:szCs w:val="22"/>
          <w:lang w:val="el-GR"/>
        </w:rPr>
        <w:t>και ολοκληρώθηκε το 1888. Το</w:t>
      </w:r>
      <w:r w:rsidRPr="00B6242A">
        <w:rPr>
          <w:color w:val="222222"/>
          <w:sz w:val="22"/>
          <w:szCs w:val="22"/>
        </w:rPr>
        <w:t> </w:t>
      </w:r>
      <w:hyperlink r:id="rId88" w:tooltip="Νεοκλασική αρχιτεκτονική" w:history="1">
        <w:r w:rsidRPr="00B6242A">
          <w:rPr>
            <w:rStyle w:val="-"/>
            <w:color w:val="0B0080"/>
            <w:sz w:val="22"/>
            <w:szCs w:val="22"/>
            <w:lang w:val="el-GR"/>
          </w:rPr>
          <w:t>νεοκλασικό</w:t>
        </w:r>
      </w:hyperlink>
      <w:r w:rsidRPr="00B6242A">
        <w:rPr>
          <w:color w:val="222222"/>
          <w:sz w:val="22"/>
          <w:szCs w:val="22"/>
        </w:rPr>
        <w:t> </w:t>
      </w:r>
      <w:r w:rsidRPr="00B6242A">
        <w:rPr>
          <w:color w:val="222222"/>
          <w:sz w:val="22"/>
          <w:szCs w:val="22"/>
          <w:lang w:val="el-GR"/>
        </w:rPr>
        <w:t>μέγαρο είναι συνυφασμένο με την ιστορία της νεότερης Ελλάδας. Σήμερα λειτουργεί ως συνεδριακό και εκθεσιακό κέντρο.</w:t>
      </w:r>
    </w:p>
    <w:p w:rsidR="00023042" w:rsidRPr="00B6242A" w:rsidRDefault="00023042" w:rsidP="00023042">
      <w:pPr>
        <w:shd w:val="clear" w:color="auto" w:fill="F8F9FA"/>
        <w:jc w:val="center"/>
        <w:rPr>
          <w:rFonts w:ascii="Times New Roman" w:hAnsi="Times New Roman" w:cs="Times New Roman"/>
          <w:color w:val="222222"/>
        </w:rPr>
      </w:pPr>
      <w:r w:rsidRPr="00B6242A">
        <w:rPr>
          <w:rFonts w:ascii="Times New Roman" w:hAnsi="Times New Roman" w:cs="Times New Roman"/>
          <w:noProof/>
          <w:color w:val="0B0080"/>
          <w:lang w:val="el-GR" w:eastAsia="el-GR"/>
        </w:rPr>
        <w:drawing>
          <wp:inline distT="0" distB="0" distL="0" distR="0">
            <wp:extent cx="1905000" cy="1333500"/>
            <wp:effectExtent l="19050" t="0" r="0" b="0"/>
            <wp:docPr id="16" name="Εικόνα 16" descr="https://upload.wikimedia.org/wikipedia/commons/thumb/4/44/Courtyard_Zappeion_Athens%2C_Greece.jpg/200px-Courtyard_Zappeion_Athens%2C_Greece.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4/44/Courtyard_Zappeion_Athens%2C_Greece.jpg/200px-Courtyard_Zappeion_Athens%2C_Greece.jpg">
                      <a:hlinkClick r:id="rId89"/>
                    </pic:cNvPr>
                    <pic:cNvPicPr>
                      <a:picLocks noChangeAspect="1" noChangeArrowheads="1"/>
                    </pic:cNvPicPr>
                  </pic:nvPicPr>
                  <pic:blipFill>
                    <a:blip r:embed="rId90"/>
                    <a:srcRect/>
                    <a:stretch>
                      <a:fillRect/>
                    </a:stretch>
                  </pic:blipFill>
                  <pic:spPr bwMode="auto">
                    <a:xfrm>
                      <a:off x="0" y="0"/>
                      <a:ext cx="1905000" cy="1333500"/>
                    </a:xfrm>
                    <a:prstGeom prst="rect">
                      <a:avLst/>
                    </a:prstGeom>
                    <a:noFill/>
                    <a:ln w="9525">
                      <a:noFill/>
                      <a:miter lim="800000"/>
                      <a:headEnd/>
                      <a:tailEnd/>
                    </a:ln>
                  </pic:spPr>
                </pic:pic>
              </a:graphicData>
            </a:graphic>
          </wp:inline>
        </w:drawing>
      </w:r>
    </w:p>
    <w:p w:rsidR="00023042" w:rsidRPr="00B6242A" w:rsidRDefault="00023042" w:rsidP="00023042">
      <w:pPr>
        <w:shd w:val="clear" w:color="auto" w:fill="F8F9FA"/>
        <w:spacing w:line="336" w:lineRule="atLeast"/>
        <w:rPr>
          <w:rFonts w:ascii="Times New Roman" w:hAnsi="Times New Roman" w:cs="Times New Roman"/>
          <w:color w:val="222222"/>
          <w:lang w:val="el-GR"/>
        </w:rPr>
      </w:pPr>
      <w:r w:rsidRPr="00B6242A">
        <w:rPr>
          <w:rFonts w:ascii="Times New Roman" w:hAnsi="Times New Roman" w:cs="Times New Roman"/>
          <w:color w:val="222222"/>
          <w:lang w:val="el-GR"/>
        </w:rPr>
        <w:t>Το εσωτερικό αίθριο του Ζαππείου</w:t>
      </w:r>
    </w:p>
    <w:p w:rsidR="00023042" w:rsidRPr="00B6242A" w:rsidRDefault="00023042" w:rsidP="00023042">
      <w:pPr>
        <w:pStyle w:val="Web"/>
        <w:shd w:val="clear" w:color="auto" w:fill="FFFFFF"/>
        <w:spacing w:before="120" w:beforeAutospacing="0" w:after="120" w:afterAutospacing="0"/>
        <w:rPr>
          <w:color w:val="222222"/>
          <w:sz w:val="22"/>
          <w:szCs w:val="22"/>
          <w:lang w:val="el-GR"/>
        </w:rPr>
      </w:pPr>
      <w:r w:rsidRPr="00B6242A">
        <w:rPr>
          <w:color w:val="222222"/>
          <w:sz w:val="22"/>
          <w:szCs w:val="22"/>
          <w:lang w:val="el-GR"/>
        </w:rPr>
        <w:t>Το Ζάππειο έχει περίπου 25 δωμάτια (97</w:t>
      </w:r>
      <w:r w:rsidRPr="00B6242A">
        <w:rPr>
          <w:color w:val="222222"/>
          <w:sz w:val="22"/>
          <w:szCs w:val="22"/>
        </w:rPr>
        <w:t> </w:t>
      </w:r>
      <w:hyperlink r:id="rId91" w:tooltip="Τετραγωνικό μέτρο" w:history="1">
        <w:r w:rsidRPr="00B6242A">
          <w:rPr>
            <w:rStyle w:val="-"/>
            <w:color w:val="0B0080"/>
            <w:sz w:val="22"/>
            <w:szCs w:val="22"/>
            <w:lang w:val="el-GR"/>
          </w:rPr>
          <w:t>μ²</w:t>
        </w:r>
      </w:hyperlink>
      <w:r w:rsidRPr="00B6242A">
        <w:rPr>
          <w:color w:val="222222"/>
          <w:sz w:val="22"/>
          <w:szCs w:val="22"/>
        </w:rPr>
        <w:t> </w:t>
      </w:r>
      <w:r w:rsidRPr="00B6242A">
        <w:rPr>
          <w:color w:val="222222"/>
          <w:sz w:val="22"/>
          <w:szCs w:val="22"/>
          <w:lang w:val="el-GR"/>
        </w:rPr>
        <w:t>με 984 μ²). Η αρχική χρήση του κτηρίου και του προαύλιου χώρου ήταν για τα</w:t>
      </w:r>
      <w:r w:rsidRPr="00B6242A">
        <w:rPr>
          <w:color w:val="222222"/>
          <w:sz w:val="22"/>
          <w:szCs w:val="22"/>
        </w:rPr>
        <w:t> </w:t>
      </w:r>
      <w:r w:rsidRPr="00B6242A">
        <w:rPr>
          <w:i/>
          <w:iCs/>
          <w:color w:val="222222"/>
          <w:sz w:val="22"/>
          <w:szCs w:val="22"/>
          <w:lang w:val="el-GR"/>
        </w:rPr>
        <w:t>«Νέα Ολύμπια»</w:t>
      </w:r>
      <w:r w:rsidRPr="00B6242A">
        <w:rPr>
          <w:color w:val="222222"/>
          <w:sz w:val="22"/>
          <w:szCs w:val="22"/>
          <w:lang w:val="el-GR"/>
        </w:rPr>
        <w:t>, μια γεωργική, τεχνική και βιομηχανική έκθεση που ορίστηκε να πραγματοποιείται ανά τετραετία στο Ζάππειο. Χρησιμοποιήθηκε επίσης, από το</w:t>
      </w:r>
      <w:r w:rsidRPr="00B6242A">
        <w:rPr>
          <w:color w:val="222222"/>
          <w:sz w:val="22"/>
          <w:szCs w:val="22"/>
        </w:rPr>
        <w:t> </w:t>
      </w:r>
      <w:hyperlink r:id="rId92" w:tooltip="Εθνικό Ίδρυμα Ραδιοφωνίας" w:history="1">
        <w:r w:rsidRPr="00B6242A">
          <w:rPr>
            <w:rStyle w:val="-"/>
            <w:color w:val="0B0080"/>
            <w:sz w:val="22"/>
            <w:szCs w:val="22"/>
            <w:lang w:val="el-GR"/>
          </w:rPr>
          <w:t>Εθνικό Ίδρυμα Ραδιοφωνίας</w:t>
        </w:r>
      </w:hyperlink>
      <w:r w:rsidRPr="00B6242A">
        <w:rPr>
          <w:color w:val="222222"/>
          <w:sz w:val="22"/>
          <w:szCs w:val="22"/>
        </w:rPr>
        <w:t> </w:t>
      </w:r>
      <w:r w:rsidRPr="00B6242A">
        <w:rPr>
          <w:color w:val="222222"/>
          <w:sz w:val="22"/>
          <w:szCs w:val="22"/>
          <w:lang w:val="el-GR"/>
        </w:rPr>
        <w:t>και από τις εγκαταστάσεις του εξέπεμπε από το</w:t>
      </w:r>
      <w:r w:rsidRPr="00B6242A">
        <w:rPr>
          <w:color w:val="222222"/>
          <w:sz w:val="22"/>
          <w:szCs w:val="22"/>
        </w:rPr>
        <w:t> </w:t>
      </w:r>
      <w:hyperlink r:id="rId93" w:tooltip="1938" w:history="1">
        <w:r w:rsidRPr="00B6242A">
          <w:rPr>
            <w:rStyle w:val="-"/>
            <w:color w:val="0B0080"/>
            <w:sz w:val="22"/>
            <w:szCs w:val="22"/>
            <w:lang w:val="el-GR"/>
          </w:rPr>
          <w:t>1938</w:t>
        </w:r>
      </w:hyperlink>
      <w:r w:rsidRPr="00B6242A">
        <w:rPr>
          <w:color w:val="222222"/>
          <w:sz w:val="22"/>
          <w:szCs w:val="22"/>
        </w:rPr>
        <w:t> </w:t>
      </w:r>
      <w:r w:rsidRPr="00B6242A">
        <w:rPr>
          <w:color w:val="222222"/>
          <w:sz w:val="22"/>
          <w:szCs w:val="22"/>
          <w:lang w:val="el-GR"/>
        </w:rPr>
        <w:t xml:space="preserve">ο κρατικός ραδιοσταθμός Αθηνών. Οι εκπομπές παράγονταν στους ραδιοθαλάμους του Ζαππείου, ενώ χρησιμοποιήθηκε η κεραία μεσαίων των Λιοσίων. </w:t>
      </w:r>
    </w:p>
    <w:p w:rsidR="00023042" w:rsidRPr="00B6242A" w:rsidRDefault="00023042" w:rsidP="00023042">
      <w:pPr>
        <w:pStyle w:val="Web"/>
        <w:shd w:val="clear" w:color="auto" w:fill="FFFFFF"/>
        <w:spacing w:before="120" w:beforeAutospacing="0" w:after="120" w:afterAutospacing="0"/>
        <w:rPr>
          <w:color w:val="222222"/>
          <w:sz w:val="22"/>
          <w:szCs w:val="22"/>
          <w:lang w:val="el-GR"/>
        </w:rPr>
      </w:pPr>
      <w:r w:rsidRPr="00B6242A">
        <w:rPr>
          <w:color w:val="222222"/>
          <w:sz w:val="22"/>
          <w:szCs w:val="22"/>
          <w:lang w:val="el-GR"/>
        </w:rPr>
        <w:t>Χρησιμοποιήθηκε στους Ολυμπιακούς Αγώνες του 1896 για τους αγώνες</w:t>
      </w:r>
      <w:r w:rsidRPr="00B6242A">
        <w:rPr>
          <w:color w:val="222222"/>
          <w:sz w:val="22"/>
          <w:szCs w:val="22"/>
        </w:rPr>
        <w:t> </w:t>
      </w:r>
      <w:hyperlink r:id="rId94" w:tooltip="Ξιφασκία" w:history="1">
        <w:r w:rsidRPr="00B6242A">
          <w:rPr>
            <w:rStyle w:val="-"/>
            <w:color w:val="0B0080"/>
            <w:sz w:val="22"/>
            <w:szCs w:val="22"/>
            <w:lang w:val="el-GR"/>
          </w:rPr>
          <w:t>ξιφασκίας</w:t>
        </w:r>
      </w:hyperlink>
      <w:r w:rsidRPr="00B6242A">
        <w:rPr>
          <w:color w:val="222222"/>
          <w:sz w:val="22"/>
          <w:szCs w:val="22"/>
          <w:lang w:val="el-GR"/>
        </w:rPr>
        <w:t>. Στη</w:t>
      </w:r>
      <w:r w:rsidRPr="00B6242A">
        <w:rPr>
          <w:color w:val="222222"/>
          <w:sz w:val="22"/>
          <w:szCs w:val="22"/>
        </w:rPr>
        <w:t> </w:t>
      </w:r>
      <w:hyperlink r:id="rId95" w:tooltip="Θερινοί Ολυμπιακοί Αγώνες 1906" w:history="1">
        <w:r w:rsidRPr="00B6242A">
          <w:rPr>
            <w:rStyle w:val="-"/>
            <w:color w:val="0B0080"/>
            <w:sz w:val="22"/>
            <w:szCs w:val="22"/>
            <w:lang w:val="el-GR"/>
          </w:rPr>
          <w:t>Μεσολυμπιάδα του 1906</w:t>
        </w:r>
      </w:hyperlink>
      <w:r w:rsidRPr="00B6242A">
        <w:rPr>
          <w:color w:val="222222"/>
          <w:sz w:val="22"/>
          <w:szCs w:val="22"/>
        </w:rPr>
        <w:t> </w:t>
      </w:r>
      <w:r w:rsidRPr="00B6242A">
        <w:rPr>
          <w:color w:val="222222"/>
          <w:sz w:val="22"/>
          <w:szCs w:val="22"/>
          <w:lang w:val="el-GR"/>
        </w:rPr>
        <w:t>χρησιμοποιήθηκε σαν Ολυμπιακό χωριό ενώ στους</w:t>
      </w:r>
      <w:r w:rsidRPr="00B6242A">
        <w:rPr>
          <w:color w:val="222222"/>
          <w:sz w:val="22"/>
          <w:szCs w:val="22"/>
        </w:rPr>
        <w:t> </w:t>
      </w:r>
      <w:hyperlink r:id="rId96" w:tooltip="Θερινοί Ολυμπιακοί Αγώνες 2004" w:history="1">
        <w:r w:rsidRPr="00B6242A">
          <w:rPr>
            <w:rStyle w:val="-"/>
            <w:color w:val="0B0080"/>
            <w:sz w:val="22"/>
            <w:szCs w:val="22"/>
            <w:lang w:val="el-GR"/>
          </w:rPr>
          <w:t>Ολυμπιακούς του 2004</w:t>
        </w:r>
      </w:hyperlink>
      <w:r w:rsidRPr="00B6242A">
        <w:rPr>
          <w:color w:val="222222"/>
          <w:sz w:val="22"/>
          <w:szCs w:val="22"/>
        </w:rPr>
        <w:t> </w:t>
      </w:r>
      <w:r w:rsidRPr="00B6242A">
        <w:rPr>
          <w:color w:val="222222"/>
          <w:sz w:val="22"/>
          <w:szCs w:val="22"/>
          <w:lang w:val="el-GR"/>
        </w:rPr>
        <w:t>αποτέλεσε κέντρο τύπου και εκδηλώσεων.</w:t>
      </w:r>
    </w:p>
    <w:p w:rsidR="00023042" w:rsidRPr="00B6242A" w:rsidRDefault="00023042" w:rsidP="00023042">
      <w:pPr>
        <w:pStyle w:val="Web"/>
        <w:shd w:val="clear" w:color="auto" w:fill="FFFFFF"/>
        <w:spacing w:before="120" w:beforeAutospacing="0" w:after="120" w:afterAutospacing="0"/>
        <w:rPr>
          <w:color w:val="222222"/>
          <w:sz w:val="22"/>
          <w:szCs w:val="22"/>
          <w:lang w:val="el-GR"/>
        </w:rPr>
      </w:pPr>
      <w:r w:rsidRPr="00B6242A">
        <w:rPr>
          <w:color w:val="222222"/>
          <w:sz w:val="22"/>
          <w:szCs w:val="22"/>
          <w:lang w:val="el-GR"/>
        </w:rPr>
        <w:t>Πολλά ιστορικά γεγονότα πραγματοποιήθηκαν στο Ζάππειο με αποκορύφωμα την ιστορική υπογραφή της συνθήκης προσχώρησης της Ελλάδας στην</w:t>
      </w:r>
      <w:r w:rsidRPr="00B6242A">
        <w:rPr>
          <w:color w:val="222222"/>
          <w:sz w:val="22"/>
          <w:szCs w:val="22"/>
        </w:rPr>
        <w:t> </w:t>
      </w:r>
      <w:hyperlink r:id="rId97" w:tooltip="Ευρωπαϊκή Ένωση" w:history="1">
        <w:r w:rsidRPr="00B6242A">
          <w:rPr>
            <w:rStyle w:val="-"/>
            <w:color w:val="0B0080"/>
            <w:sz w:val="22"/>
            <w:szCs w:val="22"/>
            <w:lang w:val="el-GR"/>
          </w:rPr>
          <w:t>Ευρωπαϊκή Ένωση</w:t>
        </w:r>
      </w:hyperlink>
      <w:r w:rsidRPr="00B6242A">
        <w:rPr>
          <w:color w:val="222222"/>
          <w:sz w:val="22"/>
          <w:szCs w:val="22"/>
        </w:rPr>
        <w:t> </w:t>
      </w:r>
      <w:r w:rsidRPr="00B6242A">
        <w:rPr>
          <w:color w:val="222222"/>
          <w:sz w:val="22"/>
          <w:szCs w:val="22"/>
          <w:lang w:val="el-GR"/>
        </w:rPr>
        <w:t>(τότε</w:t>
      </w:r>
      <w:r w:rsidRPr="00B6242A">
        <w:rPr>
          <w:color w:val="222222"/>
          <w:sz w:val="22"/>
          <w:szCs w:val="22"/>
        </w:rPr>
        <w:t> </w:t>
      </w:r>
      <w:hyperlink r:id="rId98" w:tooltip="Ευρωπαϊκή Οικονομική Κοινότητα" w:history="1">
        <w:r w:rsidRPr="00B6242A">
          <w:rPr>
            <w:rStyle w:val="-"/>
            <w:color w:val="0B0080"/>
            <w:sz w:val="22"/>
            <w:szCs w:val="22"/>
            <w:lang w:val="el-GR"/>
          </w:rPr>
          <w:t>ΕΟΚ</w:t>
        </w:r>
      </w:hyperlink>
      <w:r w:rsidRPr="00B6242A">
        <w:rPr>
          <w:color w:val="222222"/>
          <w:sz w:val="22"/>
          <w:szCs w:val="22"/>
          <w:lang w:val="el-GR"/>
        </w:rPr>
        <w:t>) τη</w:t>
      </w:r>
      <w:r w:rsidRPr="00B6242A">
        <w:rPr>
          <w:color w:val="222222"/>
          <w:sz w:val="22"/>
          <w:szCs w:val="22"/>
        </w:rPr>
        <w:t> </w:t>
      </w:r>
      <w:hyperlink r:id="rId99" w:tooltip="1 Ιανουαρίου" w:history="1">
        <w:r w:rsidRPr="00B6242A">
          <w:rPr>
            <w:rStyle w:val="-"/>
            <w:color w:val="0B0080"/>
            <w:sz w:val="22"/>
            <w:szCs w:val="22"/>
            <w:lang w:val="el-GR"/>
          </w:rPr>
          <w:t>1η Ιανουαρίου</w:t>
        </w:r>
      </w:hyperlink>
      <w:r w:rsidRPr="00B6242A">
        <w:rPr>
          <w:color w:val="222222"/>
          <w:sz w:val="22"/>
          <w:szCs w:val="22"/>
        </w:rPr>
        <w:t> </w:t>
      </w:r>
      <w:r w:rsidRPr="00B6242A">
        <w:rPr>
          <w:color w:val="222222"/>
          <w:sz w:val="22"/>
          <w:szCs w:val="22"/>
          <w:lang w:val="el-GR"/>
        </w:rPr>
        <w:t>του</w:t>
      </w:r>
      <w:r w:rsidRPr="00B6242A">
        <w:rPr>
          <w:color w:val="222222"/>
          <w:sz w:val="22"/>
          <w:szCs w:val="22"/>
        </w:rPr>
        <w:t> </w:t>
      </w:r>
      <w:hyperlink r:id="rId100" w:tooltip="1981" w:history="1">
        <w:r w:rsidRPr="00B6242A">
          <w:rPr>
            <w:rStyle w:val="-"/>
            <w:color w:val="0B0080"/>
            <w:sz w:val="22"/>
            <w:szCs w:val="22"/>
            <w:lang w:val="el-GR"/>
          </w:rPr>
          <w:t>1981</w:t>
        </w:r>
      </w:hyperlink>
      <w:r w:rsidRPr="00B6242A">
        <w:rPr>
          <w:color w:val="222222"/>
          <w:sz w:val="22"/>
          <w:szCs w:val="22"/>
        </w:rPr>
        <w:t> </w:t>
      </w:r>
      <w:r w:rsidRPr="00B6242A">
        <w:rPr>
          <w:color w:val="222222"/>
          <w:sz w:val="22"/>
          <w:szCs w:val="22"/>
          <w:lang w:val="el-GR"/>
        </w:rPr>
        <w:t>από τον</w:t>
      </w:r>
      <w:r w:rsidRPr="00B6242A">
        <w:rPr>
          <w:color w:val="222222"/>
          <w:sz w:val="22"/>
          <w:szCs w:val="22"/>
        </w:rPr>
        <w:t> </w:t>
      </w:r>
      <w:hyperlink r:id="rId101" w:tooltip="Κωνσταντίνος Γ. Καραμανλής" w:history="1">
        <w:r w:rsidRPr="00B6242A">
          <w:rPr>
            <w:rStyle w:val="-"/>
            <w:color w:val="0B0080"/>
            <w:sz w:val="22"/>
            <w:szCs w:val="22"/>
            <w:lang w:val="el-GR"/>
          </w:rPr>
          <w:t>Κωνσταντίνο Καραμανλή</w:t>
        </w:r>
      </w:hyperlink>
      <w:r w:rsidRPr="00B6242A">
        <w:rPr>
          <w:color w:val="222222"/>
          <w:sz w:val="22"/>
          <w:szCs w:val="22"/>
          <w:lang w:val="el-GR"/>
        </w:rPr>
        <w:t>. Επίσης μετά από τη</w:t>
      </w:r>
      <w:r w:rsidRPr="00B6242A">
        <w:rPr>
          <w:color w:val="222222"/>
          <w:sz w:val="22"/>
          <w:szCs w:val="22"/>
        </w:rPr>
        <w:t> </w:t>
      </w:r>
      <w:hyperlink r:id="rId102" w:tooltip="Μεταπολίτευση" w:history="1">
        <w:r w:rsidRPr="00B6242A">
          <w:rPr>
            <w:rStyle w:val="-"/>
            <w:color w:val="0B0080"/>
            <w:sz w:val="22"/>
            <w:szCs w:val="22"/>
            <w:lang w:val="el-GR"/>
          </w:rPr>
          <w:t>μεταπολίτευση</w:t>
        </w:r>
      </w:hyperlink>
      <w:r w:rsidRPr="00B6242A">
        <w:rPr>
          <w:color w:val="222222"/>
          <w:sz w:val="22"/>
          <w:szCs w:val="22"/>
        </w:rPr>
        <w:t> </w:t>
      </w:r>
      <w:r w:rsidRPr="00B6242A">
        <w:rPr>
          <w:color w:val="222222"/>
          <w:sz w:val="22"/>
          <w:szCs w:val="22"/>
          <w:lang w:val="el-GR"/>
        </w:rPr>
        <w:t>το Ζάππειο αποτέλεσε το κέντρο τύπου σε όλες τις Γενικές Εκλογές της χώρας όπου οι νικητές και οι ηττημένοι των εκλογών δίνουν την καθιερωμένη συνέντευξη μετά το τέλος των εκλογών.</w:t>
      </w:r>
    </w:p>
    <w:p w:rsidR="00C3357C" w:rsidRPr="003A080E" w:rsidRDefault="00780FF8" w:rsidP="00780FF8">
      <w:pPr>
        <w:rPr>
          <w:rFonts w:ascii="Times New Roman" w:eastAsia="Times New Roman" w:hAnsi="Times New Roman" w:cs="Times New Roman"/>
          <w:color w:val="000000"/>
          <w:lang w:val="el-GR"/>
        </w:rPr>
      </w:pPr>
      <w:r w:rsidRPr="00B6242A">
        <w:rPr>
          <w:rFonts w:ascii="Times New Roman" w:eastAsia="Times New Roman" w:hAnsi="Times New Roman" w:cs="Times New Roman"/>
          <w:color w:val="000000"/>
        </w:rPr>
        <w:t> </w:t>
      </w:r>
    </w:p>
    <w:p w:rsidR="003A080E" w:rsidRPr="003A080E" w:rsidRDefault="003A080E" w:rsidP="003A080E">
      <w:pPr>
        <w:rPr>
          <w:lang w:val="el-GR"/>
        </w:rPr>
      </w:pPr>
      <w:r w:rsidRPr="003A080E">
        <w:rPr>
          <w:lang w:val="el-GR"/>
        </w:rPr>
        <w:t>Οι</w:t>
      </w:r>
      <w:r w:rsidRPr="00891033">
        <w:t> </w:t>
      </w:r>
      <w:r w:rsidRPr="003A080E">
        <w:rPr>
          <w:b/>
          <w:bCs/>
          <w:lang w:val="el-GR"/>
        </w:rPr>
        <w:t>Εύζωνοι</w:t>
      </w:r>
      <w:r w:rsidRPr="00891033">
        <w:t> </w:t>
      </w:r>
      <w:r w:rsidRPr="003A080E">
        <w:rPr>
          <w:lang w:val="el-GR"/>
        </w:rPr>
        <w:t>(ευ + ζώνες = οι καλά ζωσμένοι) είναι επίλεκτοι στρατιώτες του</w:t>
      </w:r>
      <w:r w:rsidRPr="00891033">
        <w:t> </w:t>
      </w:r>
      <w:hyperlink r:id="rId103" w:tooltip="Ελληνικός Στρατός" w:history="1">
        <w:r w:rsidRPr="003A080E">
          <w:rPr>
            <w:rStyle w:val="-"/>
            <w:lang w:val="el-GR"/>
          </w:rPr>
          <w:t>ελληνικού στρατού</w:t>
        </w:r>
      </w:hyperlink>
      <w:r w:rsidRPr="003A080E">
        <w:rPr>
          <w:lang w:val="el-GR"/>
        </w:rPr>
        <w:t>, ευρύτερα γνωστοί ως</w:t>
      </w:r>
      <w:r w:rsidRPr="00891033">
        <w:t> </w:t>
      </w:r>
      <w:r w:rsidRPr="003A080E">
        <w:rPr>
          <w:i/>
          <w:iCs/>
          <w:lang w:val="el-GR"/>
        </w:rPr>
        <w:t>τσολιάδες</w:t>
      </w:r>
      <w:r w:rsidRPr="003A080E">
        <w:rPr>
          <w:lang w:val="el-GR"/>
        </w:rPr>
        <w:t>, από τη</w:t>
      </w:r>
      <w:r w:rsidRPr="00891033">
        <w:t> </w:t>
      </w:r>
      <w:hyperlink r:id="rId104" w:tooltip="Στολή" w:history="1">
        <w:r w:rsidRPr="003A080E">
          <w:rPr>
            <w:rStyle w:val="-"/>
            <w:lang w:val="el-GR"/>
          </w:rPr>
          <w:t>στολή</w:t>
        </w:r>
      </w:hyperlink>
      <w:r w:rsidRPr="00891033">
        <w:t> </w:t>
      </w:r>
      <w:r w:rsidRPr="003A080E">
        <w:rPr>
          <w:lang w:val="el-GR"/>
        </w:rPr>
        <w:t>που καθιερώθηκε επίσημα από τον Βασιλέα</w:t>
      </w:r>
      <w:r w:rsidRPr="00891033">
        <w:t> </w:t>
      </w:r>
      <w:hyperlink r:id="rId105" w:tooltip="Όθων της Ελλάδας" w:history="1">
        <w:r w:rsidRPr="003A080E">
          <w:rPr>
            <w:rStyle w:val="-"/>
            <w:lang w:val="el-GR"/>
          </w:rPr>
          <w:t>Όθωνα της Ελλάδας</w:t>
        </w:r>
      </w:hyperlink>
      <w:r w:rsidRPr="003A080E">
        <w:rPr>
          <w:lang w:val="el-GR"/>
        </w:rPr>
        <w:t>, την οποία έφερε και ο ίδιος σε επίσημες εμφανίσεις.</w:t>
      </w:r>
    </w:p>
    <w:p w:rsidR="003A080E" w:rsidRPr="003A080E" w:rsidRDefault="003A080E" w:rsidP="003A080E">
      <w:pPr>
        <w:rPr>
          <w:lang w:val="el-GR"/>
        </w:rPr>
      </w:pPr>
      <w:r w:rsidRPr="003A080E">
        <w:rPr>
          <w:lang w:val="el-GR"/>
        </w:rPr>
        <w:t>Στις μέρες μας «εύζωνες» καλούνται οι στρατιώτες της</w:t>
      </w:r>
      <w:r w:rsidRPr="00891033">
        <w:t> </w:t>
      </w:r>
      <w:hyperlink r:id="rId106" w:tooltip="Προεδρική Φρουρά (Ελλάδα) (δεν έχει γραφτεί ακόμα)" w:history="1">
        <w:r w:rsidRPr="003A080E">
          <w:rPr>
            <w:rStyle w:val="-"/>
            <w:lang w:val="el-GR"/>
          </w:rPr>
          <w:t>Προεδρικής Φρουράς</w:t>
        </w:r>
      </w:hyperlink>
      <w:r w:rsidRPr="003A080E">
        <w:rPr>
          <w:lang w:val="el-GR"/>
        </w:rPr>
        <w:t>, οι οποίοι εκτελούν αποστολές συμβολικού χαρακτήρα, με κεντρική τη φύλαξη του</w:t>
      </w:r>
      <w:r w:rsidRPr="00891033">
        <w:t> </w:t>
      </w:r>
      <w:hyperlink r:id="rId107" w:tooltip="Μνημείο του Άγνωστου Στρατιώτη" w:history="1">
        <w:r w:rsidRPr="003A080E">
          <w:rPr>
            <w:rStyle w:val="-"/>
            <w:lang w:val="el-GR"/>
          </w:rPr>
          <w:t>Μνημείου του Άγνωστου Στρατιώτη</w:t>
        </w:r>
      </w:hyperlink>
      <w:r w:rsidRPr="00891033">
        <w:t> </w:t>
      </w:r>
      <w:r w:rsidRPr="003A080E">
        <w:rPr>
          <w:lang w:val="el-GR"/>
        </w:rPr>
        <w:t>και του Προεδρικού Μεγάρου.</w:t>
      </w:r>
    </w:p>
    <w:p w:rsidR="003A080E" w:rsidRPr="003233A0" w:rsidRDefault="003A080E" w:rsidP="003A080E">
      <w:r w:rsidRPr="003A080E">
        <w:rPr>
          <w:lang w:val="el-GR"/>
        </w:rPr>
        <w:t>Οι σημερινοί εύζωνοι εκτελούν μόνο αποστολές τελετουργικού χαρακτήρα. Η πλέον γνωστή είναι η συμβολική φύλαξη του</w:t>
      </w:r>
      <w:r w:rsidRPr="003233A0">
        <w:t> </w:t>
      </w:r>
      <w:hyperlink r:id="rId108" w:tooltip="Μνημείο του Άγνωστου Στρατιώτη" w:history="1">
        <w:r w:rsidRPr="003A080E">
          <w:rPr>
            <w:rStyle w:val="-"/>
            <w:lang w:val="el-GR"/>
          </w:rPr>
          <w:t>Μνημείου του Άγνωστου Στρατιώτη</w:t>
        </w:r>
      </w:hyperlink>
      <w:r w:rsidRPr="003A080E">
        <w:rPr>
          <w:lang w:val="el-GR"/>
        </w:rPr>
        <w:t>, που βρίσκεται στην</w:t>
      </w:r>
      <w:r w:rsidRPr="003233A0">
        <w:t> </w:t>
      </w:r>
      <w:hyperlink r:id="rId109" w:tooltip="Πλατεία Συντάγματος" w:history="1">
        <w:r w:rsidRPr="003A080E">
          <w:rPr>
            <w:rStyle w:val="-"/>
            <w:lang w:val="el-GR"/>
          </w:rPr>
          <w:t>Πλατεία Συντάγματος</w:t>
        </w:r>
      </w:hyperlink>
      <w:r w:rsidRPr="003A080E">
        <w:rPr>
          <w:lang w:val="el-GR"/>
        </w:rPr>
        <w:t>, δίπλα στην</w:t>
      </w:r>
      <w:r w:rsidRPr="003233A0">
        <w:t> </w:t>
      </w:r>
      <w:hyperlink r:id="rId110" w:tooltip="Βουλή των Ελλήνων" w:history="1">
        <w:r w:rsidRPr="003A080E">
          <w:rPr>
            <w:rStyle w:val="-"/>
            <w:lang w:val="el-GR"/>
          </w:rPr>
          <w:t>Βουλή των Ελλήνων</w:t>
        </w:r>
      </w:hyperlink>
      <w:r w:rsidRPr="003A080E">
        <w:rPr>
          <w:lang w:val="el-GR"/>
        </w:rPr>
        <w:t>. Σκοπιές όμως ευζώνων υπάρχουν και στο</w:t>
      </w:r>
      <w:r w:rsidRPr="003233A0">
        <w:t> </w:t>
      </w:r>
      <w:hyperlink r:id="rId111" w:tooltip="Προεδρικό Μέγαρο" w:history="1">
        <w:r w:rsidRPr="003A080E">
          <w:rPr>
            <w:rStyle w:val="-"/>
            <w:lang w:val="el-GR"/>
          </w:rPr>
          <w:t>Προεδρικό Μέγαρο</w:t>
        </w:r>
      </w:hyperlink>
      <w:r w:rsidRPr="003233A0">
        <w:t> </w:t>
      </w:r>
      <w:r w:rsidRPr="003A080E">
        <w:rPr>
          <w:lang w:val="el-GR"/>
        </w:rPr>
        <w:t xml:space="preserve">και στην πύλη του στρατοπέδου της Προεδρικής Φρουράς, πρώην στρατόπεδο Βασιλέως Γεωργίου Β΄, που βρίσκεται στο ΒΑ. άκρο του Εθνικού Κήπου με είσοδο από την οδό Ηρώδου του Αττικού. </w:t>
      </w:r>
      <w:r w:rsidRPr="003233A0">
        <w:t>Άλλες υποχρεώσεις των ευζώνων είναι:</w:t>
      </w:r>
    </w:p>
    <w:p w:rsidR="003A080E" w:rsidRPr="003233A0" w:rsidRDefault="003A080E" w:rsidP="003A080E">
      <w:pPr>
        <w:numPr>
          <w:ilvl w:val="0"/>
          <w:numId w:val="7"/>
        </w:numPr>
      </w:pPr>
      <w:r w:rsidRPr="003A080E">
        <w:rPr>
          <w:lang w:val="el-GR"/>
        </w:rPr>
        <w:t>Η επίσημη έπαρση και υποστολή της</w:t>
      </w:r>
      <w:r w:rsidRPr="003233A0">
        <w:t> </w:t>
      </w:r>
      <w:hyperlink r:id="rId112" w:tooltip="Ελληνική σημαία" w:history="1">
        <w:r w:rsidRPr="003A080E">
          <w:rPr>
            <w:rStyle w:val="-"/>
            <w:lang w:val="el-GR"/>
          </w:rPr>
          <w:t>ελληνικής σημαίας</w:t>
        </w:r>
      </w:hyperlink>
      <w:r w:rsidRPr="003233A0">
        <w:t> </w:t>
      </w:r>
      <w:r w:rsidRPr="003A080E">
        <w:rPr>
          <w:lang w:val="el-GR"/>
        </w:rPr>
        <w:t>στον</w:t>
      </w:r>
      <w:r w:rsidRPr="003233A0">
        <w:t> </w:t>
      </w:r>
      <w:hyperlink r:id="rId113" w:tooltip="Ακρόπολη Αθηνών" w:history="1">
        <w:r w:rsidRPr="003A080E">
          <w:rPr>
            <w:rStyle w:val="-"/>
            <w:lang w:val="el-GR"/>
          </w:rPr>
          <w:t>Ιερό Βράχο της Ακρόπολης</w:t>
        </w:r>
      </w:hyperlink>
      <w:r w:rsidRPr="003A080E">
        <w:rPr>
          <w:lang w:val="el-GR"/>
        </w:rPr>
        <w:t xml:space="preserve">. </w:t>
      </w:r>
      <w:r w:rsidRPr="003233A0">
        <w:t>Πραγματοποιείται κάθε Κυριακή.</w:t>
      </w:r>
    </w:p>
    <w:p w:rsidR="003A080E" w:rsidRPr="003A080E" w:rsidRDefault="003A080E" w:rsidP="003A080E">
      <w:pPr>
        <w:numPr>
          <w:ilvl w:val="0"/>
          <w:numId w:val="7"/>
        </w:numPr>
        <w:rPr>
          <w:lang w:val="el-GR"/>
        </w:rPr>
      </w:pPr>
      <w:r w:rsidRPr="003A080E">
        <w:rPr>
          <w:lang w:val="el-GR"/>
        </w:rPr>
        <w:t>Η απόδοση εθιμοτυπικών τιμών στον</w:t>
      </w:r>
      <w:r w:rsidRPr="003233A0">
        <w:t> </w:t>
      </w:r>
      <w:hyperlink r:id="rId114" w:tooltip="Πρόεδρος της Δημοκρατίας" w:history="1">
        <w:r w:rsidRPr="003A080E">
          <w:rPr>
            <w:rStyle w:val="-"/>
            <w:lang w:val="el-GR"/>
          </w:rPr>
          <w:t>Πρόεδρο της Δημοκρατίας</w:t>
        </w:r>
      </w:hyperlink>
      <w:r w:rsidRPr="003233A0">
        <w:t> </w:t>
      </w:r>
      <w:r w:rsidRPr="003A080E">
        <w:rPr>
          <w:lang w:val="el-GR"/>
        </w:rPr>
        <w:t>και σε αρχηγούς ξένων κρατών.</w:t>
      </w:r>
    </w:p>
    <w:p w:rsidR="003A080E" w:rsidRPr="003A080E" w:rsidRDefault="003A080E" w:rsidP="003A080E">
      <w:pPr>
        <w:numPr>
          <w:ilvl w:val="0"/>
          <w:numId w:val="7"/>
        </w:numPr>
        <w:rPr>
          <w:lang w:val="el-GR"/>
        </w:rPr>
      </w:pPr>
      <w:r w:rsidRPr="003A080E">
        <w:rPr>
          <w:lang w:val="el-GR"/>
        </w:rPr>
        <w:lastRenderedPageBreak/>
        <w:t>Η απόδοση τιμών ομοίως στους πρεσβευτές ξένων κρατών κατά τη διάρκεια επίδοσης διαπιστευτηρίων στον Πρόεδρο της Δημοκρατίας.</w:t>
      </w:r>
    </w:p>
    <w:p w:rsidR="003A080E" w:rsidRPr="003A080E" w:rsidRDefault="003A080E" w:rsidP="003A080E">
      <w:pPr>
        <w:rPr>
          <w:lang w:val="el-GR"/>
        </w:rPr>
      </w:pPr>
      <w:r w:rsidRPr="003A080E">
        <w:rPr>
          <w:lang w:val="el-GR"/>
        </w:rPr>
        <w:t>Εύζωνοι επίσης συνοδεύουν κάθε χρόνο το</w:t>
      </w:r>
      <w:r w:rsidRPr="003233A0">
        <w:t> </w:t>
      </w:r>
      <w:hyperlink r:id="rId115" w:tooltip="Άγιο Φως" w:history="1">
        <w:r w:rsidRPr="003A080E">
          <w:rPr>
            <w:rStyle w:val="-"/>
            <w:lang w:val="el-GR"/>
          </w:rPr>
          <w:t>Άγιο Φως</w:t>
        </w:r>
      </w:hyperlink>
      <w:r w:rsidRPr="003A080E">
        <w:rPr>
          <w:lang w:val="el-GR"/>
        </w:rPr>
        <w:t>, στη μεταφορά του από τα</w:t>
      </w:r>
      <w:r w:rsidRPr="003233A0">
        <w:t> </w:t>
      </w:r>
      <w:hyperlink r:id="rId116" w:tooltip="Ιεροσόλυμα" w:history="1">
        <w:r w:rsidRPr="003A080E">
          <w:rPr>
            <w:rStyle w:val="-"/>
            <w:lang w:val="el-GR"/>
          </w:rPr>
          <w:t>Ιεροσόλυμα</w:t>
        </w:r>
      </w:hyperlink>
      <w:r w:rsidRPr="003233A0">
        <w:t> </w:t>
      </w:r>
      <w:r w:rsidRPr="003A080E">
        <w:rPr>
          <w:lang w:val="el-GR"/>
        </w:rPr>
        <w:t>στην</w:t>
      </w:r>
      <w:r w:rsidRPr="003233A0">
        <w:t> </w:t>
      </w:r>
      <w:hyperlink r:id="rId117" w:tooltip="Αθήνα" w:history="1">
        <w:r w:rsidRPr="003A080E">
          <w:rPr>
            <w:rStyle w:val="-"/>
            <w:lang w:val="el-GR"/>
          </w:rPr>
          <w:t>Αθήνα</w:t>
        </w:r>
      </w:hyperlink>
      <w:r w:rsidRPr="003A080E">
        <w:rPr>
          <w:lang w:val="el-GR"/>
        </w:rPr>
        <w:t>. Η συμμετοχή στη συνοδεία του Αγίου Φωτός θεωρείται η ύψιστη τιμή για έναν εύζωνα. Την</w:t>
      </w:r>
      <w:r w:rsidRPr="003233A0">
        <w:t> </w:t>
      </w:r>
      <w:hyperlink r:id="rId118" w:tooltip="25η Μαρτίου" w:history="1">
        <w:r w:rsidRPr="003A080E">
          <w:rPr>
            <w:rStyle w:val="-"/>
            <w:lang w:val="el-GR"/>
          </w:rPr>
          <w:t>25η Μαρτίου</w:t>
        </w:r>
      </w:hyperlink>
      <w:r w:rsidRPr="003233A0">
        <w:t> </w:t>
      </w:r>
      <w:r w:rsidRPr="003A080E">
        <w:rPr>
          <w:lang w:val="el-GR"/>
        </w:rPr>
        <w:t>κάθε έτους, τμήμα ευζώνων συμμετέχει εκτός της παρέλασης στην Αθήνα και στις εορταστικές εκδηλώσεις της</w:t>
      </w:r>
      <w:r w:rsidRPr="003233A0">
        <w:t> </w:t>
      </w:r>
      <w:hyperlink r:id="rId119" w:tooltip="Ελλάδα" w:history="1">
        <w:r w:rsidRPr="003A080E">
          <w:rPr>
            <w:rStyle w:val="-"/>
            <w:lang w:val="el-GR"/>
          </w:rPr>
          <w:t>ελληνικής</w:t>
        </w:r>
      </w:hyperlink>
      <w:r w:rsidRPr="003233A0">
        <w:t> </w:t>
      </w:r>
      <w:hyperlink r:id="rId120" w:tooltip="Ομογένεια (δεν έχει γραφτεί ακόμα)" w:history="1">
        <w:r w:rsidRPr="003A080E">
          <w:rPr>
            <w:rStyle w:val="-"/>
            <w:lang w:val="el-GR"/>
          </w:rPr>
          <w:t>ομογένειας</w:t>
        </w:r>
      </w:hyperlink>
      <w:r w:rsidRPr="003233A0">
        <w:t> </w:t>
      </w:r>
      <w:r w:rsidRPr="003A080E">
        <w:rPr>
          <w:lang w:val="el-GR"/>
        </w:rPr>
        <w:t>των</w:t>
      </w:r>
      <w:r w:rsidRPr="003233A0">
        <w:t> </w:t>
      </w:r>
      <w:hyperlink r:id="rId121" w:tooltip="ΗΠΑ" w:history="1">
        <w:r w:rsidRPr="003A080E">
          <w:rPr>
            <w:rStyle w:val="-"/>
            <w:lang w:val="el-GR"/>
          </w:rPr>
          <w:t>ΗΠΑ</w:t>
        </w:r>
      </w:hyperlink>
      <w:r w:rsidRPr="003A080E">
        <w:rPr>
          <w:lang w:val="el-GR"/>
        </w:rPr>
        <w:t>, πραγματοποιώντας παρέλαση στην 5η Λεωφόρο της</w:t>
      </w:r>
      <w:r w:rsidRPr="003233A0">
        <w:t> </w:t>
      </w:r>
      <w:hyperlink r:id="rId122" w:tooltip="Νέα Υόρκη" w:history="1">
        <w:r w:rsidRPr="003A080E">
          <w:rPr>
            <w:rStyle w:val="-"/>
            <w:lang w:val="el-GR"/>
          </w:rPr>
          <w:t>Νέας Υόρκης</w:t>
        </w:r>
      </w:hyperlink>
      <w:r w:rsidRPr="003A080E">
        <w:rPr>
          <w:lang w:val="el-GR"/>
        </w:rPr>
        <w:t>. Τα τελευταία χρόνια συμμετέχουν στην επέτειο για την έξοδο του Μεσσολογίου συνοδεύοντας την εικόνα και στην απελευθέρωση των Ιωαννίνων κάνοντας παρέλαση στην κεντρική λεωφόρο της πόλης.</w:t>
      </w:r>
    </w:p>
    <w:p w:rsidR="00C3357C" w:rsidRPr="003A080E" w:rsidRDefault="006E18B2" w:rsidP="00780FF8">
      <w:pPr>
        <w:rPr>
          <w:rFonts w:ascii="Times New Roman" w:eastAsia="Times New Roman" w:hAnsi="Times New Roman" w:cs="Times New Roman"/>
          <w:color w:val="000000"/>
          <w:lang w:val="el-GR"/>
        </w:rPr>
      </w:pPr>
      <w:r w:rsidRPr="006E18B2">
        <w:rPr>
          <w:rFonts w:ascii="Times New Roman" w:eastAsia="Times New Roman" w:hAnsi="Times New Roman" w:cs="Times New Roman"/>
          <w:color w:val="000000"/>
          <w:lang w:val="el-GR"/>
        </w:rPr>
        <w:drawing>
          <wp:inline distT="0" distB="0" distL="0" distR="0">
            <wp:extent cx="2095500" cy="2924175"/>
            <wp:effectExtent l="19050" t="0" r="0" b="0"/>
            <wp:docPr id="6" name="Εικόνα 6" descr="https://upload.wikimedia.org/wikipedia/commons/thumb/4/44/EVZONAS.jpg/220px-EVZONAS.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4/44/EVZONAS.jpg/220px-EVZONAS.jpg">
                      <a:hlinkClick r:id="rId123"/>
                    </pic:cNvPr>
                    <pic:cNvPicPr>
                      <a:picLocks noChangeAspect="1" noChangeArrowheads="1"/>
                    </pic:cNvPicPr>
                  </pic:nvPicPr>
                  <pic:blipFill>
                    <a:blip r:embed="rId124"/>
                    <a:srcRect/>
                    <a:stretch>
                      <a:fillRect/>
                    </a:stretch>
                  </pic:blipFill>
                  <pic:spPr bwMode="auto">
                    <a:xfrm>
                      <a:off x="0" y="0"/>
                      <a:ext cx="2095500" cy="2924175"/>
                    </a:xfrm>
                    <a:prstGeom prst="rect">
                      <a:avLst/>
                    </a:prstGeom>
                    <a:noFill/>
                    <a:ln w="9525">
                      <a:noFill/>
                      <a:miter lim="800000"/>
                      <a:headEnd/>
                      <a:tailEnd/>
                    </a:ln>
                  </pic:spPr>
                </pic:pic>
              </a:graphicData>
            </a:graphic>
          </wp:inline>
        </w:drawing>
      </w:r>
    </w:p>
    <w:p w:rsidR="00C3357C" w:rsidRPr="003A080E" w:rsidRDefault="00C3357C" w:rsidP="00780FF8">
      <w:pPr>
        <w:rPr>
          <w:rFonts w:ascii="Times New Roman" w:eastAsia="Times New Roman" w:hAnsi="Times New Roman" w:cs="Times New Roman"/>
          <w:color w:val="000000"/>
          <w:lang w:val="el-GR"/>
        </w:rPr>
      </w:pPr>
    </w:p>
    <w:p w:rsidR="00C3357C" w:rsidRPr="003A080E" w:rsidRDefault="00C3357C" w:rsidP="00780FF8">
      <w:pPr>
        <w:rPr>
          <w:rFonts w:ascii="Times New Roman" w:eastAsia="Times New Roman" w:hAnsi="Times New Roman" w:cs="Times New Roman"/>
          <w:color w:val="000000"/>
          <w:lang w:val="el-GR"/>
        </w:rPr>
      </w:pPr>
    </w:p>
    <w:p w:rsidR="00C3357C" w:rsidRPr="003A080E" w:rsidRDefault="00C3357C" w:rsidP="00780FF8">
      <w:pPr>
        <w:rPr>
          <w:rFonts w:ascii="Times New Roman" w:eastAsia="Times New Roman" w:hAnsi="Times New Roman" w:cs="Times New Roman"/>
          <w:color w:val="000000"/>
          <w:lang w:val="el-GR"/>
        </w:rPr>
      </w:pPr>
    </w:p>
    <w:p w:rsidR="00C3357C" w:rsidRPr="003A080E" w:rsidRDefault="00C3357C" w:rsidP="00780FF8">
      <w:pPr>
        <w:rPr>
          <w:rFonts w:ascii="Times New Roman" w:eastAsia="Times New Roman" w:hAnsi="Times New Roman" w:cs="Times New Roman"/>
          <w:color w:val="000000"/>
          <w:lang w:val="el-GR"/>
        </w:rPr>
      </w:pPr>
    </w:p>
    <w:p w:rsidR="00C3357C" w:rsidRPr="003A080E" w:rsidRDefault="00C3357C" w:rsidP="00780FF8">
      <w:pPr>
        <w:rPr>
          <w:rFonts w:ascii="Times New Roman" w:eastAsia="Times New Roman" w:hAnsi="Times New Roman" w:cs="Times New Roman"/>
          <w:color w:val="000000"/>
          <w:lang w:val="el-GR"/>
        </w:rPr>
      </w:pPr>
    </w:p>
    <w:p w:rsidR="00C3357C" w:rsidRPr="003A080E" w:rsidRDefault="00C3357C" w:rsidP="00780FF8">
      <w:pPr>
        <w:rPr>
          <w:rFonts w:ascii="Times New Roman" w:eastAsia="Times New Roman" w:hAnsi="Times New Roman" w:cs="Times New Roman"/>
          <w:color w:val="000000"/>
          <w:lang w:val="el-GR"/>
        </w:rPr>
      </w:pPr>
    </w:p>
    <w:p w:rsidR="00C3357C" w:rsidRPr="00B6242A" w:rsidRDefault="00C3357C" w:rsidP="00780FF8">
      <w:pPr>
        <w:rPr>
          <w:rFonts w:ascii="Times New Roman" w:hAnsi="Times New Roman" w:cs="Times New Roman"/>
          <w:lang w:val="el-GR"/>
        </w:rPr>
      </w:pPr>
    </w:p>
    <w:sectPr w:rsidR="00C3357C" w:rsidRPr="00B6242A" w:rsidSect="002875DA">
      <w:pgSz w:w="12240" w:h="15840"/>
      <w:pgMar w:top="567" w:right="1800" w:bottom="568"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0659F"/>
    <w:multiLevelType w:val="multilevel"/>
    <w:tmpl w:val="C6C2A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854A85"/>
    <w:multiLevelType w:val="multilevel"/>
    <w:tmpl w:val="2716D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875CD7"/>
    <w:multiLevelType w:val="multilevel"/>
    <w:tmpl w:val="E036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C714040"/>
    <w:multiLevelType w:val="multilevel"/>
    <w:tmpl w:val="45846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85503F9"/>
    <w:multiLevelType w:val="multilevel"/>
    <w:tmpl w:val="338CE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6467C2"/>
    <w:multiLevelType w:val="multilevel"/>
    <w:tmpl w:val="90742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D226FCE"/>
    <w:multiLevelType w:val="multilevel"/>
    <w:tmpl w:val="FE2E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3"/>
  </w:num>
  <w:num w:numId="4">
    <w:abstractNumId w:val="0"/>
  </w:num>
  <w:num w:numId="5">
    <w:abstractNumId w:val="1"/>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efaultTabStop w:val="720"/>
  <w:characterSpacingControl w:val="doNotCompress"/>
  <w:compat>
    <w:useFELayout/>
  </w:compat>
  <w:rsids>
    <w:rsidRoot w:val="00631F58"/>
    <w:rsid w:val="00023042"/>
    <w:rsid w:val="000A302E"/>
    <w:rsid w:val="000F768A"/>
    <w:rsid w:val="00153ABA"/>
    <w:rsid w:val="00192A86"/>
    <w:rsid w:val="00210D07"/>
    <w:rsid w:val="002875DA"/>
    <w:rsid w:val="002D1AEA"/>
    <w:rsid w:val="003102DD"/>
    <w:rsid w:val="00336B48"/>
    <w:rsid w:val="00381C27"/>
    <w:rsid w:val="00384015"/>
    <w:rsid w:val="00385355"/>
    <w:rsid w:val="003A080E"/>
    <w:rsid w:val="00423C1C"/>
    <w:rsid w:val="004622D8"/>
    <w:rsid w:val="00516C08"/>
    <w:rsid w:val="00552144"/>
    <w:rsid w:val="005B0494"/>
    <w:rsid w:val="005B4F73"/>
    <w:rsid w:val="005F1CCB"/>
    <w:rsid w:val="00631F58"/>
    <w:rsid w:val="006B1619"/>
    <w:rsid w:val="006D07FF"/>
    <w:rsid w:val="006E18B2"/>
    <w:rsid w:val="007032DC"/>
    <w:rsid w:val="0073568A"/>
    <w:rsid w:val="0074265E"/>
    <w:rsid w:val="00756A59"/>
    <w:rsid w:val="0076041B"/>
    <w:rsid w:val="00780FF8"/>
    <w:rsid w:val="007C2AB3"/>
    <w:rsid w:val="00813C6B"/>
    <w:rsid w:val="008451EE"/>
    <w:rsid w:val="008B4255"/>
    <w:rsid w:val="008C5CED"/>
    <w:rsid w:val="008D268E"/>
    <w:rsid w:val="009230D8"/>
    <w:rsid w:val="009310B5"/>
    <w:rsid w:val="009A378F"/>
    <w:rsid w:val="00A14714"/>
    <w:rsid w:val="00A42A43"/>
    <w:rsid w:val="00A62AD0"/>
    <w:rsid w:val="00A866CE"/>
    <w:rsid w:val="00AA549A"/>
    <w:rsid w:val="00B6242A"/>
    <w:rsid w:val="00BE4466"/>
    <w:rsid w:val="00C3357C"/>
    <w:rsid w:val="00E20BA0"/>
    <w:rsid w:val="00E316D8"/>
    <w:rsid w:val="00EE6F72"/>
    <w:rsid w:val="00F47128"/>
    <w:rsid w:val="00F53B03"/>
    <w:rsid w:val="00F91260"/>
    <w:rsid w:val="00FD0D3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041B"/>
  </w:style>
  <w:style w:type="paragraph" w:styleId="2">
    <w:name w:val="heading 2"/>
    <w:basedOn w:val="a"/>
    <w:next w:val="a"/>
    <w:link w:val="2Char"/>
    <w:uiPriority w:val="9"/>
    <w:semiHidden/>
    <w:unhideWhenUsed/>
    <w:qFormat/>
    <w:rsid w:val="00EE6F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F4712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31F5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31F58"/>
    <w:rPr>
      <w:rFonts w:ascii="Tahoma" w:hAnsi="Tahoma" w:cs="Tahoma"/>
      <w:sz w:val="16"/>
      <w:szCs w:val="16"/>
    </w:rPr>
  </w:style>
  <w:style w:type="paragraph" w:styleId="Web">
    <w:name w:val="Normal (Web)"/>
    <w:basedOn w:val="a"/>
    <w:uiPriority w:val="99"/>
    <w:unhideWhenUsed/>
    <w:rsid w:val="0074265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6B1619"/>
    <w:rPr>
      <w:i/>
      <w:iCs/>
    </w:rPr>
  </w:style>
  <w:style w:type="character" w:styleId="-">
    <w:name w:val="Hyperlink"/>
    <w:basedOn w:val="a0"/>
    <w:uiPriority w:val="99"/>
    <w:semiHidden/>
    <w:unhideWhenUsed/>
    <w:rsid w:val="003102DD"/>
    <w:rPr>
      <w:color w:val="0000FF"/>
      <w:u w:val="single"/>
    </w:rPr>
  </w:style>
  <w:style w:type="character" w:styleId="a5">
    <w:name w:val="Strong"/>
    <w:basedOn w:val="a0"/>
    <w:uiPriority w:val="22"/>
    <w:qFormat/>
    <w:rsid w:val="006D07FF"/>
    <w:rPr>
      <w:b/>
      <w:bCs/>
    </w:rPr>
  </w:style>
  <w:style w:type="character" w:customStyle="1" w:styleId="3Char">
    <w:name w:val="Επικεφαλίδα 3 Char"/>
    <w:basedOn w:val="a0"/>
    <w:link w:val="3"/>
    <w:uiPriority w:val="9"/>
    <w:rsid w:val="00F47128"/>
    <w:rPr>
      <w:rFonts w:ascii="Times New Roman" w:eastAsia="Times New Roman" w:hAnsi="Times New Roman" w:cs="Times New Roman"/>
      <w:b/>
      <w:bCs/>
      <w:sz w:val="27"/>
      <w:szCs w:val="27"/>
    </w:rPr>
  </w:style>
  <w:style w:type="character" w:customStyle="1" w:styleId="mw-headline">
    <w:name w:val="mw-headline"/>
    <w:basedOn w:val="a0"/>
    <w:rsid w:val="00F47128"/>
  </w:style>
  <w:style w:type="character" w:customStyle="1" w:styleId="mw-editsection">
    <w:name w:val="mw-editsection"/>
    <w:basedOn w:val="a0"/>
    <w:rsid w:val="00F47128"/>
  </w:style>
  <w:style w:type="character" w:customStyle="1" w:styleId="mw-editsection-bracket">
    <w:name w:val="mw-editsection-bracket"/>
    <w:basedOn w:val="a0"/>
    <w:rsid w:val="00F47128"/>
  </w:style>
  <w:style w:type="character" w:customStyle="1" w:styleId="mw-editsection-divider">
    <w:name w:val="mw-editsection-divider"/>
    <w:basedOn w:val="a0"/>
    <w:rsid w:val="00F47128"/>
  </w:style>
  <w:style w:type="character" w:customStyle="1" w:styleId="2Char">
    <w:name w:val="Επικεφαλίδα 2 Char"/>
    <w:basedOn w:val="a0"/>
    <w:link w:val="2"/>
    <w:uiPriority w:val="9"/>
    <w:semiHidden/>
    <w:rsid w:val="00EE6F72"/>
    <w:rPr>
      <w:rFonts w:asciiTheme="majorHAnsi" w:eastAsiaTheme="majorEastAsia" w:hAnsiTheme="majorHAnsi" w:cstheme="majorBidi"/>
      <w:b/>
      <w:bCs/>
      <w:color w:val="4F81BD" w:themeColor="accent1"/>
      <w:sz w:val="26"/>
      <w:szCs w:val="26"/>
    </w:rPr>
  </w:style>
  <w:style w:type="character" w:customStyle="1" w:styleId="toctoggle">
    <w:name w:val="toctoggle"/>
    <w:basedOn w:val="a0"/>
    <w:rsid w:val="00384015"/>
  </w:style>
  <w:style w:type="character" w:customStyle="1" w:styleId="tocnumber">
    <w:name w:val="tocnumber"/>
    <w:basedOn w:val="a0"/>
    <w:rsid w:val="00384015"/>
  </w:style>
  <w:style w:type="character" w:customStyle="1" w:styleId="toctext">
    <w:name w:val="toctext"/>
    <w:basedOn w:val="a0"/>
    <w:rsid w:val="00384015"/>
  </w:style>
</w:styles>
</file>

<file path=word/webSettings.xml><?xml version="1.0" encoding="utf-8"?>
<w:webSettings xmlns:r="http://schemas.openxmlformats.org/officeDocument/2006/relationships" xmlns:w="http://schemas.openxmlformats.org/wordprocessingml/2006/main">
  <w:divs>
    <w:div w:id="47654173">
      <w:bodyDiv w:val="1"/>
      <w:marLeft w:val="0"/>
      <w:marRight w:val="0"/>
      <w:marTop w:val="0"/>
      <w:marBottom w:val="0"/>
      <w:divBdr>
        <w:top w:val="none" w:sz="0" w:space="0" w:color="auto"/>
        <w:left w:val="none" w:sz="0" w:space="0" w:color="auto"/>
        <w:bottom w:val="none" w:sz="0" w:space="0" w:color="auto"/>
        <w:right w:val="none" w:sz="0" w:space="0" w:color="auto"/>
      </w:divBdr>
      <w:divsChild>
        <w:div w:id="1093167952">
          <w:marLeft w:val="0"/>
          <w:marRight w:val="0"/>
          <w:marTop w:val="0"/>
          <w:marBottom w:val="0"/>
          <w:divBdr>
            <w:top w:val="none" w:sz="0" w:space="0" w:color="auto"/>
            <w:left w:val="none" w:sz="0" w:space="0" w:color="auto"/>
            <w:bottom w:val="none" w:sz="0" w:space="0" w:color="auto"/>
            <w:right w:val="none" w:sz="0" w:space="0" w:color="auto"/>
          </w:divBdr>
          <w:divsChild>
            <w:div w:id="111439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46460">
      <w:bodyDiv w:val="1"/>
      <w:marLeft w:val="0"/>
      <w:marRight w:val="0"/>
      <w:marTop w:val="0"/>
      <w:marBottom w:val="0"/>
      <w:divBdr>
        <w:top w:val="none" w:sz="0" w:space="0" w:color="auto"/>
        <w:left w:val="none" w:sz="0" w:space="0" w:color="auto"/>
        <w:bottom w:val="none" w:sz="0" w:space="0" w:color="auto"/>
        <w:right w:val="none" w:sz="0" w:space="0" w:color="auto"/>
      </w:divBdr>
    </w:div>
    <w:div w:id="362291235">
      <w:bodyDiv w:val="1"/>
      <w:marLeft w:val="0"/>
      <w:marRight w:val="0"/>
      <w:marTop w:val="0"/>
      <w:marBottom w:val="0"/>
      <w:divBdr>
        <w:top w:val="none" w:sz="0" w:space="0" w:color="auto"/>
        <w:left w:val="none" w:sz="0" w:space="0" w:color="auto"/>
        <w:bottom w:val="none" w:sz="0" w:space="0" w:color="auto"/>
        <w:right w:val="none" w:sz="0" w:space="0" w:color="auto"/>
      </w:divBdr>
    </w:div>
    <w:div w:id="543834415">
      <w:bodyDiv w:val="1"/>
      <w:marLeft w:val="0"/>
      <w:marRight w:val="0"/>
      <w:marTop w:val="0"/>
      <w:marBottom w:val="0"/>
      <w:divBdr>
        <w:top w:val="none" w:sz="0" w:space="0" w:color="auto"/>
        <w:left w:val="none" w:sz="0" w:space="0" w:color="auto"/>
        <w:bottom w:val="none" w:sz="0" w:space="0" w:color="auto"/>
        <w:right w:val="none" w:sz="0" w:space="0" w:color="auto"/>
      </w:divBdr>
      <w:divsChild>
        <w:div w:id="542136121">
          <w:marLeft w:val="0"/>
          <w:marRight w:val="0"/>
          <w:marTop w:val="0"/>
          <w:marBottom w:val="0"/>
          <w:divBdr>
            <w:top w:val="single" w:sz="12" w:space="11" w:color="A2A9B1"/>
            <w:left w:val="single" w:sz="12" w:space="11" w:color="A2A9B1"/>
            <w:bottom w:val="single" w:sz="12" w:space="11" w:color="A2A9B1"/>
            <w:right w:val="single" w:sz="12" w:space="11" w:color="A2A9B1"/>
          </w:divBdr>
        </w:div>
        <w:div w:id="1688407109">
          <w:marLeft w:val="0"/>
          <w:marRight w:val="336"/>
          <w:marTop w:val="120"/>
          <w:marBottom w:val="312"/>
          <w:divBdr>
            <w:top w:val="none" w:sz="0" w:space="0" w:color="auto"/>
            <w:left w:val="none" w:sz="0" w:space="0" w:color="auto"/>
            <w:bottom w:val="none" w:sz="0" w:space="0" w:color="auto"/>
            <w:right w:val="none" w:sz="0" w:space="0" w:color="auto"/>
          </w:divBdr>
          <w:divsChild>
            <w:div w:id="924336342">
              <w:marLeft w:val="0"/>
              <w:marRight w:val="0"/>
              <w:marTop w:val="0"/>
              <w:marBottom w:val="0"/>
              <w:divBdr>
                <w:top w:val="single" w:sz="12" w:space="5" w:color="C8CCD1"/>
                <w:left w:val="single" w:sz="12" w:space="5" w:color="C8CCD1"/>
                <w:bottom w:val="single" w:sz="12" w:space="5" w:color="C8CCD1"/>
                <w:right w:val="single" w:sz="12" w:space="5" w:color="C8CCD1"/>
              </w:divBdr>
            </w:div>
          </w:divsChild>
        </w:div>
      </w:divsChild>
    </w:div>
    <w:div w:id="666858533">
      <w:bodyDiv w:val="1"/>
      <w:marLeft w:val="0"/>
      <w:marRight w:val="0"/>
      <w:marTop w:val="0"/>
      <w:marBottom w:val="0"/>
      <w:divBdr>
        <w:top w:val="none" w:sz="0" w:space="0" w:color="auto"/>
        <w:left w:val="none" w:sz="0" w:space="0" w:color="auto"/>
        <w:bottom w:val="none" w:sz="0" w:space="0" w:color="auto"/>
        <w:right w:val="none" w:sz="0" w:space="0" w:color="auto"/>
      </w:divBdr>
    </w:div>
    <w:div w:id="744569288">
      <w:bodyDiv w:val="1"/>
      <w:marLeft w:val="0"/>
      <w:marRight w:val="0"/>
      <w:marTop w:val="0"/>
      <w:marBottom w:val="0"/>
      <w:divBdr>
        <w:top w:val="none" w:sz="0" w:space="0" w:color="auto"/>
        <w:left w:val="none" w:sz="0" w:space="0" w:color="auto"/>
        <w:bottom w:val="none" w:sz="0" w:space="0" w:color="auto"/>
        <w:right w:val="none" w:sz="0" w:space="0" w:color="auto"/>
      </w:divBdr>
    </w:div>
    <w:div w:id="1012805255">
      <w:bodyDiv w:val="1"/>
      <w:marLeft w:val="0"/>
      <w:marRight w:val="0"/>
      <w:marTop w:val="0"/>
      <w:marBottom w:val="0"/>
      <w:divBdr>
        <w:top w:val="none" w:sz="0" w:space="0" w:color="auto"/>
        <w:left w:val="none" w:sz="0" w:space="0" w:color="auto"/>
        <w:bottom w:val="none" w:sz="0" w:space="0" w:color="auto"/>
        <w:right w:val="none" w:sz="0" w:space="0" w:color="auto"/>
      </w:divBdr>
    </w:div>
    <w:div w:id="1078091520">
      <w:bodyDiv w:val="1"/>
      <w:marLeft w:val="0"/>
      <w:marRight w:val="0"/>
      <w:marTop w:val="0"/>
      <w:marBottom w:val="0"/>
      <w:divBdr>
        <w:top w:val="none" w:sz="0" w:space="0" w:color="auto"/>
        <w:left w:val="none" w:sz="0" w:space="0" w:color="auto"/>
        <w:bottom w:val="none" w:sz="0" w:space="0" w:color="auto"/>
        <w:right w:val="none" w:sz="0" w:space="0" w:color="auto"/>
      </w:divBdr>
      <w:divsChild>
        <w:div w:id="573012339">
          <w:marLeft w:val="0"/>
          <w:marRight w:val="0"/>
          <w:marTop w:val="0"/>
          <w:marBottom w:val="0"/>
          <w:divBdr>
            <w:top w:val="single" w:sz="12" w:space="11" w:color="A2A9B1"/>
            <w:left w:val="single" w:sz="12" w:space="11" w:color="A2A9B1"/>
            <w:bottom w:val="single" w:sz="12" w:space="11" w:color="A2A9B1"/>
            <w:right w:val="single" w:sz="12" w:space="11" w:color="A2A9B1"/>
          </w:divBdr>
        </w:div>
        <w:div w:id="887767453">
          <w:marLeft w:val="336"/>
          <w:marRight w:val="0"/>
          <w:marTop w:val="120"/>
          <w:marBottom w:val="312"/>
          <w:divBdr>
            <w:top w:val="none" w:sz="0" w:space="0" w:color="auto"/>
            <w:left w:val="none" w:sz="0" w:space="0" w:color="auto"/>
            <w:bottom w:val="none" w:sz="0" w:space="0" w:color="auto"/>
            <w:right w:val="none" w:sz="0" w:space="0" w:color="auto"/>
          </w:divBdr>
          <w:divsChild>
            <w:div w:id="1286619726">
              <w:marLeft w:val="0"/>
              <w:marRight w:val="0"/>
              <w:marTop w:val="0"/>
              <w:marBottom w:val="0"/>
              <w:divBdr>
                <w:top w:val="single" w:sz="12" w:space="5" w:color="C8CCD1"/>
                <w:left w:val="single" w:sz="12" w:space="5" w:color="C8CCD1"/>
                <w:bottom w:val="single" w:sz="12" w:space="5" w:color="C8CCD1"/>
                <w:right w:val="single" w:sz="12" w:space="5" w:color="C8CCD1"/>
              </w:divBdr>
            </w:div>
          </w:divsChild>
        </w:div>
      </w:divsChild>
    </w:div>
    <w:div w:id="1120027687">
      <w:bodyDiv w:val="1"/>
      <w:marLeft w:val="0"/>
      <w:marRight w:val="0"/>
      <w:marTop w:val="0"/>
      <w:marBottom w:val="0"/>
      <w:divBdr>
        <w:top w:val="none" w:sz="0" w:space="0" w:color="auto"/>
        <w:left w:val="none" w:sz="0" w:space="0" w:color="auto"/>
        <w:bottom w:val="none" w:sz="0" w:space="0" w:color="auto"/>
        <w:right w:val="none" w:sz="0" w:space="0" w:color="auto"/>
      </w:divBdr>
    </w:div>
    <w:div w:id="1259286861">
      <w:bodyDiv w:val="1"/>
      <w:marLeft w:val="0"/>
      <w:marRight w:val="0"/>
      <w:marTop w:val="0"/>
      <w:marBottom w:val="0"/>
      <w:divBdr>
        <w:top w:val="none" w:sz="0" w:space="0" w:color="auto"/>
        <w:left w:val="none" w:sz="0" w:space="0" w:color="auto"/>
        <w:bottom w:val="none" w:sz="0" w:space="0" w:color="auto"/>
        <w:right w:val="none" w:sz="0" w:space="0" w:color="auto"/>
      </w:divBdr>
    </w:div>
    <w:div w:id="1305430459">
      <w:bodyDiv w:val="1"/>
      <w:marLeft w:val="0"/>
      <w:marRight w:val="0"/>
      <w:marTop w:val="0"/>
      <w:marBottom w:val="0"/>
      <w:divBdr>
        <w:top w:val="none" w:sz="0" w:space="0" w:color="auto"/>
        <w:left w:val="none" w:sz="0" w:space="0" w:color="auto"/>
        <w:bottom w:val="none" w:sz="0" w:space="0" w:color="auto"/>
        <w:right w:val="none" w:sz="0" w:space="0" w:color="auto"/>
      </w:divBdr>
    </w:div>
    <w:div w:id="1321040005">
      <w:bodyDiv w:val="1"/>
      <w:marLeft w:val="0"/>
      <w:marRight w:val="0"/>
      <w:marTop w:val="0"/>
      <w:marBottom w:val="0"/>
      <w:divBdr>
        <w:top w:val="none" w:sz="0" w:space="0" w:color="auto"/>
        <w:left w:val="none" w:sz="0" w:space="0" w:color="auto"/>
        <w:bottom w:val="none" w:sz="0" w:space="0" w:color="auto"/>
        <w:right w:val="none" w:sz="0" w:space="0" w:color="auto"/>
      </w:divBdr>
      <w:divsChild>
        <w:div w:id="343823902">
          <w:marLeft w:val="0"/>
          <w:marRight w:val="0"/>
          <w:marTop w:val="0"/>
          <w:marBottom w:val="0"/>
          <w:divBdr>
            <w:top w:val="single" w:sz="12" w:space="11" w:color="A2A9B1"/>
            <w:left w:val="single" w:sz="12" w:space="11" w:color="A2A9B1"/>
            <w:bottom w:val="single" w:sz="12" w:space="11" w:color="A2A9B1"/>
            <w:right w:val="single" w:sz="12" w:space="11" w:color="A2A9B1"/>
          </w:divBdr>
        </w:div>
      </w:divsChild>
    </w:div>
    <w:div w:id="1388841186">
      <w:bodyDiv w:val="1"/>
      <w:marLeft w:val="0"/>
      <w:marRight w:val="0"/>
      <w:marTop w:val="0"/>
      <w:marBottom w:val="0"/>
      <w:divBdr>
        <w:top w:val="none" w:sz="0" w:space="0" w:color="auto"/>
        <w:left w:val="none" w:sz="0" w:space="0" w:color="auto"/>
        <w:bottom w:val="none" w:sz="0" w:space="0" w:color="auto"/>
        <w:right w:val="none" w:sz="0" w:space="0" w:color="auto"/>
      </w:divBdr>
    </w:div>
    <w:div w:id="1418361396">
      <w:bodyDiv w:val="1"/>
      <w:marLeft w:val="0"/>
      <w:marRight w:val="0"/>
      <w:marTop w:val="0"/>
      <w:marBottom w:val="0"/>
      <w:divBdr>
        <w:top w:val="none" w:sz="0" w:space="0" w:color="auto"/>
        <w:left w:val="none" w:sz="0" w:space="0" w:color="auto"/>
        <w:bottom w:val="none" w:sz="0" w:space="0" w:color="auto"/>
        <w:right w:val="none" w:sz="0" w:space="0" w:color="auto"/>
      </w:divBdr>
    </w:div>
    <w:div w:id="1653488703">
      <w:bodyDiv w:val="1"/>
      <w:marLeft w:val="0"/>
      <w:marRight w:val="0"/>
      <w:marTop w:val="0"/>
      <w:marBottom w:val="0"/>
      <w:divBdr>
        <w:top w:val="none" w:sz="0" w:space="0" w:color="auto"/>
        <w:left w:val="none" w:sz="0" w:space="0" w:color="auto"/>
        <w:bottom w:val="none" w:sz="0" w:space="0" w:color="auto"/>
        <w:right w:val="none" w:sz="0" w:space="0" w:color="auto"/>
      </w:divBdr>
      <w:divsChild>
        <w:div w:id="258879524">
          <w:marLeft w:val="0"/>
          <w:marRight w:val="0"/>
          <w:marTop w:val="0"/>
          <w:marBottom w:val="0"/>
          <w:divBdr>
            <w:top w:val="single" w:sz="12" w:space="11" w:color="A2A9B1"/>
            <w:left w:val="single" w:sz="12" w:space="11" w:color="A2A9B1"/>
            <w:bottom w:val="single" w:sz="12" w:space="11" w:color="A2A9B1"/>
            <w:right w:val="single" w:sz="12" w:space="11" w:color="A2A9B1"/>
          </w:divBdr>
        </w:div>
      </w:divsChild>
    </w:div>
    <w:div w:id="1801998128">
      <w:bodyDiv w:val="1"/>
      <w:marLeft w:val="0"/>
      <w:marRight w:val="0"/>
      <w:marTop w:val="0"/>
      <w:marBottom w:val="0"/>
      <w:divBdr>
        <w:top w:val="none" w:sz="0" w:space="0" w:color="auto"/>
        <w:left w:val="none" w:sz="0" w:space="0" w:color="auto"/>
        <w:bottom w:val="none" w:sz="0" w:space="0" w:color="auto"/>
        <w:right w:val="none" w:sz="0" w:space="0" w:color="auto"/>
      </w:divBdr>
    </w:div>
    <w:div w:id="1982533574">
      <w:bodyDiv w:val="1"/>
      <w:marLeft w:val="0"/>
      <w:marRight w:val="0"/>
      <w:marTop w:val="0"/>
      <w:marBottom w:val="0"/>
      <w:divBdr>
        <w:top w:val="none" w:sz="0" w:space="0" w:color="auto"/>
        <w:left w:val="none" w:sz="0" w:space="0" w:color="auto"/>
        <w:bottom w:val="none" w:sz="0" w:space="0" w:color="auto"/>
        <w:right w:val="none" w:sz="0" w:space="0" w:color="auto"/>
      </w:divBdr>
    </w:div>
    <w:div w:id="2030570227">
      <w:bodyDiv w:val="1"/>
      <w:marLeft w:val="0"/>
      <w:marRight w:val="0"/>
      <w:marTop w:val="0"/>
      <w:marBottom w:val="0"/>
      <w:divBdr>
        <w:top w:val="none" w:sz="0" w:space="0" w:color="auto"/>
        <w:left w:val="none" w:sz="0" w:space="0" w:color="auto"/>
        <w:bottom w:val="none" w:sz="0" w:space="0" w:color="auto"/>
        <w:right w:val="none" w:sz="0" w:space="0" w:color="auto"/>
      </w:divBdr>
      <w:divsChild>
        <w:div w:id="1032456382">
          <w:marLeft w:val="0"/>
          <w:marRight w:val="0"/>
          <w:marTop w:val="0"/>
          <w:marBottom w:val="0"/>
          <w:divBdr>
            <w:top w:val="single" w:sz="12" w:space="11" w:color="A2A9B1"/>
            <w:left w:val="single" w:sz="12" w:space="11" w:color="A2A9B1"/>
            <w:bottom w:val="single" w:sz="12" w:space="11" w:color="A2A9B1"/>
            <w:right w:val="single" w:sz="12" w:space="11" w:color="A2A9B1"/>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l.wikipedia.org/wiki/%CE%A7%CE%B9%CE%BB%CE%B9%CF%8C%CE%BC%CE%B5%CF%84%CF%81%CE%BF" TargetMode="External"/><Relationship Id="rId117" Type="http://schemas.openxmlformats.org/officeDocument/2006/relationships/hyperlink" Target="https://el.wikipedia.org/wiki/%CE%91%CE%B8%CE%AE%CE%BD%CE%B1" TargetMode="External"/><Relationship Id="rId21" Type="http://schemas.openxmlformats.org/officeDocument/2006/relationships/hyperlink" Target="https://el.wikipedia.org/wiki/%CE%A0%CE%B1%CF%81%CE%B1%CE%B4%CE%BF%CF%83%CE%B9%CE%B1%CE%BA%CE%BF%CE%AF_%CE%BF%CE%B9%CE%BA%CE%B9%CF%83%CE%BC%CE%BF%CE%AF_%CF%83%CF%84%CE%B7%CE%BD_%CE%95%CE%BB%CE%BB%CE%AC%CE%B4%CE%B1" TargetMode="External"/><Relationship Id="rId42" Type="http://schemas.openxmlformats.org/officeDocument/2006/relationships/hyperlink" Target="https://el.wikipedia.org/wiki/%CE%94%CE%B5%CF%8D%CF%84%CE%B5%CF%81%CE%B7_%CF%80%CE%B5%CF%81%CF%83%CE%B9%CE%BA%CE%AE_%CE%B5%CE%B9%CF%83%CE%B2%CE%BF%CE%BB%CE%AE_%CF%83%CF%84%CE%B7%CE%BD_%CE%95%CE%BB%CE%BB%CE%AC%CE%B4%CE%B1" TargetMode="External"/><Relationship Id="rId47" Type="http://schemas.openxmlformats.org/officeDocument/2006/relationships/hyperlink" Target="https://el.wikipedia.org/wiki/%CE%A4%CE%B1%CE%B0%CE%B3%CE%B5%CF%84%CE%BF%CF%82" TargetMode="External"/><Relationship Id="rId63" Type="http://schemas.openxmlformats.org/officeDocument/2006/relationships/hyperlink" Target="https://el.wikipedia.org/wiki/%CE%A0%CF%81%CF%89%CE%B8%CF%85%CF%80%CE%BF%CF%85%CF%81%CE%B3%CF%8C%CF%82_%CF%84%CE%B7%CF%82_%CE%95%CE%BB%CE%BB%CE%B7%CE%BD%CE%B9%CE%BA%CE%AE%CF%82_%CE%94%CE%B7%CE%BC%CE%BF%CE%BA%CF%81%CE%B1%CF%84%CE%AF%CE%B1%CF%82" TargetMode="External"/><Relationship Id="rId68" Type="http://schemas.openxmlformats.org/officeDocument/2006/relationships/hyperlink" Target="https://el.wikipedia.org/wiki/%CE%9C%CE%AD%CE%B3%CE%B1%CF%81%CE%BF_%CE%9C%CE%B1%CE%BE%CE%AF%CE%BC%CE%BF%CF%85" TargetMode="External"/><Relationship Id="rId84" Type="http://schemas.openxmlformats.org/officeDocument/2006/relationships/hyperlink" Target="https://el.wikipedia.org/wiki/%CE%95%CE%B8%CE%BD%CE%B9%CE%BA%CF%8C%CF%82_%CE%9A%CE%AE%CF%80%CE%BF%CF%82" TargetMode="External"/><Relationship Id="rId89" Type="http://schemas.openxmlformats.org/officeDocument/2006/relationships/hyperlink" Target="https://commons.wikimedia.org/wiki/File:Courtyard_Zappeion_Athens,_Greece.jpg" TargetMode="External"/><Relationship Id="rId112" Type="http://schemas.openxmlformats.org/officeDocument/2006/relationships/hyperlink" Target="https://el.wikipedia.org/wiki/%CE%95%CE%BB%CE%BB%CE%B7%CE%BD%CE%B9%CE%BA%CE%AE_%CF%83%CE%B7%CE%BC%CE%B1%CE%AF%CE%B1" TargetMode="External"/><Relationship Id="rId16" Type="http://schemas.openxmlformats.org/officeDocument/2006/relationships/hyperlink" Target="https://el.wikipedia.org/wiki/%CE%9A%CE%AC%CF%83%CF%84%CF%81%CE%BF_%CF%84%CE%BF%CF%85_%CE%A0%CE%BB%CE%B1%CF%84%CE%B1%CE%BC%CF%8E%CE%BD%CE%B1" TargetMode="External"/><Relationship Id="rId107" Type="http://schemas.openxmlformats.org/officeDocument/2006/relationships/hyperlink" Target="https://el.wikipedia.org/wiki/%CE%9C%CE%BD%CE%B7%CE%BC%CE%B5%CE%AF%CE%BF_%CF%84%CE%BF%CF%85_%CE%86%CE%B3%CE%BD%CF%89%CF%83%CF%84%CE%BF%CF%85_%CE%A3%CF%84%CF%81%CE%B1%CF%84%CE%B9%CF%8E%CF%84%CE%B7" TargetMode="External"/><Relationship Id="rId11" Type="http://schemas.openxmlformats.org/officeDocument/2006/relationships/hyperlink" Target="https://el.wikipedia.org/wiki/%CE%9A%CE%AC%CF%83%CF%84%CF%81%CE%BF_%CF%84%CE%BF%CF%85_%CE%A0%CE%BB%CE%B1%CF%84%CE%B1%CE%BC%CF%8E%CE%BD%CE%B1" TargetMode="External"/><Relationship Id="rId32" Type="http://schemas.openxmlformats.org/officeDocument/2006/relationships/hyperlink" Target="https://el.wikipedia.org/wiki/%CE%94%CE%AE%CE%BC%CE%BF%CF%82_%CE%9A%CE%B9%CE%BB%CE%B5%CE%BB%CE%AD%CF%81" TargetMode="External"/><Relationship Id="rId37" Type="http://schemas.openxmlformats.org/officeDocument/2006/relationships/hyperlink" Target="https://el.wikipedia.org/wiki/%CE%9D%CE%BF%CE%BC%CF%8C%CF%82_%CE%A6%CE%B8%CE%B9%CF%8E%CF%84%CE%B9%CE%B4%CE%B1%CF%82" TargetMode="External"/><Relationship Id="rId53" Type="http://schemas.openxmlformats.org/officeDocument/2006/relationships/hyperlink" Target="https://el.wikipedia.org/wiki/%CE%91%CE%B8%CE%B1%CE%BD%CE%AC%CF%83%CE%B9%CE%BF%CF%82_%CE%94%CE%B9%CE%AC%CE%BA%CE%BF%CF%82" TargetMode="External"/><Relationship Id="rId58" Type="http://schemas.openxmlformats.org/officeDocument/2006/relationships/hyperlink" Target="https://el.wikipedia.org/wiki/%CE%9B%CE%AF%CE%BC%CE%BD%CE%B7_%CF%84%CE%BF%CF%85_%CE%9C%CE%B1%CF%81%CE%B1%CE%B8%CF%8E%CE%BD%CE%B1" TargetMode="External"/><Relationship Id="rId74" Type="http://schemas.openxmlformats.org/officeDocument/2006/relationships/hyperlink" Target="https://el.wikipedia.org/wiki/%CE%95%CF%81%CE%BD%CF%83%CF%84_%CE%A4%CF%83%CE%AF%CE%BB%CE%BB%CE%B5%CF%81" TargetMode="External"/><Relationship Id="rId79" Type="http://schemas.openxmlformats.org/officeDocument/2006/relationships/hyperlink" Target="https://el.wikipedia.org/wiki/%CE%91%CE%B8%CE%AE%CE%BD%CE%B1" TargetMode="External"/><Relationship Id="rId102" Type="http://schemas.openxmlformats.org/officeDocument/2006/relationships/hyperlink" Target="https://el.wikipedia.org/wiki/%CE%9C%CE%B5%CF%84%CE%B1%CF%80%CE%BF%CE%BB%CE%AF%CF%84%CE%B5%CF%85%CF%83%CE%B7" TargetMode="External"/><Relationship Id="rId123" Type="http://schemas.openxmlformats.org/officeDocument/2006/relationships/hyperlink" Target="https://commons.wikimedia.org/wiki/File:EVZONAS.jpg" TargetMode="External"/><Relationship Id="rId5" Type="http://schemas.openxmlformats.org/officeDocument/2006/relationships/webSettings" Target="webSettings.xml"/><Relationship Id="rId61" Type="http://schemas.openxmlformats.org/officeDocument/2006/relationships/hyperlink" Target="https://el.wikipedia.org/wiki/%CE%91%CE%B8%CE%AE%CE%BD%CE%B1" TargetMode="External"/><Relationship Id="rId82" Type="http://schemas.openxmlformats.org/officeDocument/2006/relationships/hyperlink" Target="https://el.wikipedia.org/wiki/%CE%91%CE%B8%CE%B7%CE%BD%CE%AC" TargetMode="External"/><Relationship Id="rId90" Type="http://schemas.openxmlformats.org/officeDocument/2006/relationships/image" Target="media/image3.jpeg"/><Relationship Id="rId95" Type="http://schemas.openxmlformats.org/officeDocument/2006/relationships/hyperlink" Target="https://el.wikipedia.org/wiki/%CE%98%CE%B5%CF%81%CE%B9%CE%BD%CE%BF%CE%AF_%CE%9F%CE%BB%CF%85%CE%BC%CF%80%CE%B9%CE%B1%CE%BA%CE%BF%CE%AF_%CE%91%CE%B3%CF%8E%CE%BD%CE%B5%CF%82_1906" TargetMode="External"/><Relationship Id="rId19" Type="http://schemas.openxmlformats.org/officeDocument/2006/relationships/hyperlink" Target="https://el.wikipedia.org/wiki/%CE%9D%CE%BF%CE%BC%CF%8C%CF%82_%CE%A0%CE%B9%CE%B5%CF%81%CE%AF%CE%B1%CF%82" TargetMode="External"/><Relationship Id="rId14" Type="http://schemas.openxmlformats.org/officeDocument/2006/relationships/hyperlink" Target="https://el.wikipedia.org/wiki/%CE%9C%CE%B1%CE%BA%CE%B5%CE%B4%CE%BF%CE%BD%CE%AF%CE%B1" TargetMode="External"/><Relationship Id="rId22" Type="http://schemas.openxmlformats.org/officeDocument/2006/relationships/hyperlink" Target="https://el.wikipedia.org/wiki/%CE%9A%CE%BF%CE%B9%CE%BB%CE%AC%CE%B4%CE%B1_(%CE%B3%CE%B5%CF%89%CE%B3%CF%81%CE%B1%CF%86%CE%AF%CE%B1)" TargetMode="External"/><Relationship Id="rId27" Type="http://schemas.openxmlformats.org/officeDocument/2006/relationships/hyperlink" Target="https://el.wikipedia.org/wiki/%CE%A6%CE%B1%CF%81%CE%AC%CE%B3%CE%B3%CE%B9" TargetMode="External"/><Relationship Id="rId30" Type="http://schemas.openxmlformats.org/officeDocument/2006/relationships/hyperlink" Target="https://el.wikipedia.org/wiki/%CE%9C%CE%B1%CE%BA%CE%B5%CE%B4%CE%BF%CE%BD%CE%AF%CE%B1_(%CE%B4%CE%B9%CE%B1%CE%BC%CE%AD%CF%81%CE%B9%CF%83%CE%BC%CE%B1)" TargetMode="External"/><Relationship Id="rId35" Type="http://schemas.openxmlformats.org/officeDocument/2006/relationships/hyperlink" Target="https://el.wikipedia.org/wiki/%CE%A7%CF%89%CF%81%CE%BF%CF%86%CF%85%CE%BB%CE%B1%CE%BA%CE%AE" TargetMode="External"/><Relationship Id="rId43" Type="http://schemas.openxmlformats.org/officeDocument/2006/relationships/hyperlink" Target="https://el.wikipedia.org/wiki/%CE%9C%CE%AC%CF%87%CE%B7_%CF%84%CE%BF%CF%85_%CE%9C%CE%B1%CF%81%CE%B1%CE%B8%CF%8E%CE%BD%CE%B1" TargetMode="External"/><Relationship Id="rId48" Type="http://schemas.openxmlformats.org/officeDocument/2006/relationships/hyperlink" Target="https://el.wikipedia.org/wiki/%CE%A0%CE%BF%CF%84%CE%B1%CE%BC%CF%8C%CF%82" TargetMode="External"/><Relationship Id="rId56" Type="http://schemas.openxmlformats.org/officeDocument/2006/relationships/hyperlink" Target="https://el.wikipedia.org/wiki/%CE%8E%CE%BB%CE%B7_%CE%92%CE%BF%CE%B9%CF%89%CF%84%CE%AF%CE%B1%CF%82" TargetMode="External"/><Relationship Id="rId64" Type="http://schemas.openxmlformats.org/officeDocument/2006/relationships/hyperlink" Target="https://el.wikipedia.org/wiki/%CE%91%CE%BD%CE%B4%CF%81%CE%AD%CE%B1%CF%82_%CE%A0%CE%B1%CF%80%CE%B1%CE%BD%CE%B4%CF%81%CE%AD%CE%BF%CF%85" TargetMode="External"/><Relationship Id="rId69" Type="http://schemas.openxmlformats.org/officeDocument/2006/relationships/hyperlink" Target="https://el.wikipedia.org/wiki/%CE%A0%CF%81%CF%8C%CE%B5%CE%B4%CF%81%CE%BF%CF%82_%CF%84%CE%B7%CF%82_%CE%95%CE%BB%CE%BB%CE%B7%CE%BD%CE%B9%CE%BA%CE%AE%CF%82_%CE%94%CE%B7%CE%BC%CE%BF%CE%BA%CF%81%CE%B1%CF%84%CE%AF%CE%B1%CF%82" TargetMode="External"/><Relationship Id="rId77" Type="http://schemas.openxmlformats.org/officeDocument/2006/relationships/hyperlink" Target="https://el.wikipedia.org/wiki/%CE%9F%CE%B4%CF%8C%CF%82_%CE%97%CF%81%CF%8E%CE%B4%CE%BF%CF%85_%CE%91%CF%84%CF%84%CE%B9%CE%BA%CE%BF%CF%8D" TargetMode="External"/><Relationship Id="rId100" Type="http://schemas.openxmlformats.org/officeDocument/2006/relationships/hyperlink" Target="https://el.wikipedia.org/wiki/1981" TargetMode="External"/><Relationship Id="rId105" Type="http://schemas.openxmlformats.org/officeDocument/2006/relationships/hyperlink" Target="https://el.wikipedia.org/wiki/%CE%8C%CE%B8%CF%89%CE%BD_%CF%84%CE%B7%CF%82_%CE%95%CE%BB%CE%BB%CE%AC%CE%B4%CE%B1%CF%82" TargetMode="External"/><Relationship Id="rId113" Type="http://schemas.openxmlformats.org/officeDocument/2006/relationships/hyperlink" Target="https://el.wikipedia.org/wiki/%CE%91%CE%BA%CF%81%CF%8C%CF%80%CE%BF%CE%BB%CE%B7_%CE%91%CE%B8%CE%B7%CE%BD%CF%8E%CE%BD" TargetMode="External"/><Relationship Id="rId118" Type="http://schemas.openxmlformats.org/officeDocument/2006/relationships/hyperlink" Target="https://el.wikipedia.org/wiki/25%CE%B7_%CE%9C%CE%B1%CF%81%CF%84%CE%AF%CE%BF%CF%85" TargetMode="External"/><Relationship Id="rId126" Type="http://schemas.openxmlformats.org/officeDocument/2006/relationships/theme" Target="theme/theme1.xml"/><Relationship Id="rId8" Type="http://schemas.openxmlformats.org/officeDocument/2006/relationships/hyperlink" Target="https://el.wikipedia.org/wiki/%CE%9A%CE%AC%CF%83%CF%84%CF%81%CE%BF_%CF%84%CE%BF%CF%85_%CE%A0%CE%BB%CE%B1%CF%84%CE%B1%CE%BC%CF%8E%CE%BD%CE%B1" TargetMode="External"/><Relationship Id="rId51" Type="http://schemas.openxmlformats.org/officeDocument/2006/relationships/hyperlink" Target="https://el.wikipedia.org/wiki/%CE%95%CE%BB%CE%BB%CE%B7%CE%BD%CE%B9%CE%BA%CE%AE_%CE%95%CF%80%CE%B1%CE%BD%CE%AC%CF%83%CF%84%CE%B1%CF%83%CE%B7_%CF%84%CE%BF%CF%85_1821" TargetMode="External"/><Relationship Id="rId72" Type="http://schemas.openxmlformats.org/officeDocument/2006/relationships/hyperlink" Target="https://el.wikipedia.org/wiki/%CE%9A%CF%89%CE%BD%CF%83%CF%84%CE%B1%CE%BD%CF%84%CE%AF%CE%BD%CE%BF%CF%82_%CE%91%CE%84_%CF%84%CE%B7%CF%82_%CE%95%CE%BB%CE%BB%CE%AC%CE%B4%CE%B1%CF%82" TargetMode="External"/><Relationship Id="rId80" Type="http://schemas.openxmlformats.org/officeDocument/2006/relationships/hyperlink" Target="https://el.wikipedia.org/wiki/%CE%96%CE%AC%CF%80%CF%80%CE%B5%CE%B9%CE%BF" TargetMode="External"/><Relationship Id="rId85" Type="http://schemas.openxmlformats.org/officeDocument/2006/relationships/hyperlink" Target="https://el.wikipedia.org/wiki/%CE%A0%CE%B1%CE%BB%CE%B1%CE%B9%CE%AC_%CE%91%CE%BD%CE%AC%CE%BA%CF%84%CE%BF%CF%81%CE%B1" TargetMode="External"/><Relationship Id="rId93" Type="http://schemas.openxmlformats.org/officeDocument/2006/relationships/hyperlink" Target="https://el.wikipedia.org/wiki/1938" TargetMode="External"/><Relationship Id="rId98" Type="http://schemas.openxmlformats.org/officeDocument/2006/relationships/hyperlink" Target="https://el.wikipedia.org/wiki/%CE%95%CF%85%CF%81%CF%89%CF%80%CE%B1%CF%8A%CE%BA%CE%AE_%CE%9F%CE%B9%CE%BA%CE%BF%CE%BD%CE%BF%CE%BC%CE%B9%CE%BA%CE%AE_%CE%9A%CE%BF%CE%B9%CE%BD%CF%8C%CF%84%CE%B7%CF%84%CE%B1" TargetMode="External"/><Relationship Id="rId121" Type="http://schemas.openxmlformats.org/officeDocument/2006/relationships/hyperlink" Target="https://el.wikipedia.org/wiki/%CE%97%CE%A0%CE%91" TargetMode="External"/><Relationship Id="rId3" Type="http://schemas.openxmlformats.org/officeDocument/2006/relationships/styles" Target="styles.xml"/><Relationship Id="rId12" Type="http://schemas.openxmlformats.org/officeDocument/2006/relationships/hyperlink" Target="https://el.wikipedia.org/wiki/%CE%8C%CE%BB%CF%85%CE%BC%CF%80%CE%BF%CF%82" TargetMode="External"/><Relationship Id="rId17" Type="http://schemas.openxmlformats.org/officeDocument/2006/relationships/hyperlink" Target="https://el.wikipedia.org/wiki/%CE%95%CE%B8%CE%BD%CE%B9%CE%BA%CE%AE_%CE%9F%CE%B4%CF%8C%CF%82_%CE%91%CE%B8%CE%B7%CE%BD%CF%8E%CE%BD-%CE%98%CE%B5%CF%83%CF%83%CE%B1%CE%BB%CE%BF%CE%BD%CE%AF%CE%BA%CE%B7%CF%82" TargetMode="External"/><Relationship Id="rId25" Type="http://schemas.openxmlformats.org/officeDocument/2006/relationships/hyperlink" Target="https://el.wikipedia.org/wiki/%CE%8C%CF%83%CF%83%CE%B1" TargetMode="External"/><Relationship Id="rId33" Type="http://schemas.openxmlformats.org/officeDocument/2006/relationships/hyperlink" Target="https://el.wikipedia.org/wiki/%CE%98%CE%B5%CF%83%CF%83%CE%B1%CE%BB%CE%AF%CE%B1" TargetMode="External"/><Relationship Id="rId38" Type="http://schemas.openxmlformats.org/officeDocument/2006/relationships/hyperlink" Target="https://el.wikipedia.org/wiki/%CE%91%CE%B8%CE%AE%CE%BD%CE%B1" TargetMode="External"/><Relationship Id="rId46" Type="http://schemas.openxmlformats.org/officeDocument/2006/relationships/hyperlink" Target="https://el.wikipedia.org/wiki/%CE%95%CF%85%CF%81%CF%8E%CF%84%CE%B1%CF%82_%CF%80%CE%BF%CF%84%CE%B1%CE%BC%CF%8C%CF%82" TargetMode="External"/><Relationship Id="rId59" Type="http://schemas.openxmlformats.org/officeDocument/2006/relationships/hyperlink" Target="https://el.wikipedia.org/wiki/1981" TargetMode="External"/><Relationship Id="rId67" Type="http://schemas.openxmlformats.org/officeDocument/2006/relationships/hyperlink" Target="https://el.wikipedia.org/wiki/%CE%94%CF%81%CE%B1%CF%87%CE%BC%CE%AE" TargetMode="External"/><Relationship Id="rId103" Type="http://schemas.openxmlformats.org/officeDocument/2006/relationships/hyperlink" Target="https://el.wikipedia.org/wiki/%CE%95%CE%BB%CE%BB%CE%B7%CE%BD%CE%B9%CE%BA%CF%8C%CF%82_%CE%A3%CF%84%CF%81%CE%B1%CF%84%CF%8C%CF%82" TargetMode="External"/><Relationship Id="rId108" Type="http://schemas.openxmlformats.org/officeDocument/2006/relationships/hyperlink" Target="https://el.wikipedia.org/wiki/%CE%9C%CE%BD%CE%B7%CE%BC%CE%B5%CE%AF%CE%BF_%CF%84%CE%BF%CF%85_%CE%86%CE%B3%CE%BD%CF%89%CF%83%CF%84%CE%BF%CF%85_%CE%A3%CF%84%CF%81%CE%B1%CF%84%CE%B9%CF%8E%CF%84%CE%B7" TargetMode="External"/><Relationship Id="rId116" Type="http://schemas.openxmlformats.org/officeDocument/2006/relationships/hyperlink" Target="https://el.wikipedia.org/wiki/%CE%99%CE%B5%CF%81%CE%BF%CF%83%CF%8C%CE%BB%CF%85%CE%BC%CE%B1" TargetMode="External"/><Relationship Id="rId124" Type="http://schemas.openxmlformats.org/officeDocument/2006/relationships/image" Target="media/image4.jpeg"/><Relationship Id="rId20" Type="http://schemas.openxmlformats.org/officeDocument/2006/relationships/hyperlink" Target="https://el.wikipedia.org/wiki/%CE%8C%CE%BB%CF%85%CE%BC%CF%80%CE%BF%CF%82" TargetMode="External"/><Relationship Id="rId41" Type="http://schemas.openxmlformats.org/officeDocument/2006/relationships/hyperlink" Target="https://el.wikipedia.org/wiki/%CE%9D%CE%B1%CF%85%CE%BC%CE%B1%CF%87%CE%AF%CE%B1_%CF%84%CE%BF%CF%85_%CE%91%CF%81%CF%84%CE%B5%CE%BC%CE%B9%CF%83%CE%AF%CE%BF%CF%85" TargetMode="External"/><Relationship Id="rId54" Type="http://schemas.openxmlformats.org/officeDocument/2006/relationships/hyperlink" Target="https://el.wikipedia.org/wiki/%CE%9B%CE%AF%CE%BC%CE%BD%CE%B7" TargetMode="External"/><Relationship Id="rId62" Type="http://schemas.openxmlformats.org/officeDocument/2006/relationships/hyperlink" Target="https://el.wikipedia.org/wiki/%CE%9A%CE%B1%CF%84%CE%AC%CE%BB%CE%BF%CE%B3%CE%BF%CF%82_%CE%A0%CF%81%CF%89%CE%B8%CF%85%CF%80%CE%BF%CF%85%CF%81%CE%B3%CF%8E%CE%BD_%CF%84%CE%B7%CF%82_%CE%95%CE%BB%CE%BB%CE%AC%CE%B4%CE%B1%CF%82" TargetMode="External"/><Relationship Id="rId70" Type="http://schemas.openxmlformats.org/officeDocument/2006/relationships/hyperlink" Target="https://el.wikipedia.org/wiki/%CE%91%CE%B8%CE%AE%CE%BD%CE%B1" TargetMode="External"/><Relationship Id="rId75" Type="http://schemas.openxmlformats.org/officeDocument/2006/relationships/hyperlink" Target="https://el.wikipedia.org/wiki/%CE%A3%CE%BF%CF%86%CE%AF%CE%B1_%CF%84%CE%B7%CF%82_%CE%95%CE%BB%CE%BB%CE%AC%CE%B4%CE%B1%CF%82" TargetMode="External"/><Relationship Id="rId83" Type="http://schemas.openxmlformats.org/officeDocument/2006/relationships/hyperlink" Target="https://el.wikipedia.org/wiki/%CE%91%CE%B8%CE%AE%CE%BD%CE%B1" TargetMode="External"/><Relationship Id="rId88" Type="http://schemas.openxmlformats.org/officeDocument/2006/relationships/hyperlink" Target="https://el.wikipedia.org/wiki/%CE%9D%CE%B5%CE%BF%CE%BA%CE%BB%CE%B1%CF%83%CE%B9%CE%BA%CE%AE_%CE%B1%CF%81%CF%87%CE%B9%CF%84%CE%B5%CE%BA%CF%84%CE%BF%CE%BD%CE%B9%CE%BA%CE%AE" TargetMode="External"/><Relationship Id="rId91" Type="http://schemas.openxmlformats.org/officeDocument/2006/relationships/hyperlink" Target="https://el.wikipedia.org/wiki/%CE%A4%CE%B5%CF%84%CF%81%CE%B1%CE%B3%CF%89%CE%BD%CE%B9%CE%BA%CF%8C_%CE%BC%CE%AD%CF%84%CF%81%CE%BF" TargetMode="External"/><Relationship Id="rId96" Type="http://schemas.openxmlformats.org/officeDocument/2006/relationships/hyperlink" Target="https://el.wikipedia.org/wiki/%CE%98%CE%B5%CF%81%CE%B9%CE%BD%CE%BF%CE%AF_%CE%9F%CE%BB%CF%85%CE%BC%CF%80%CE%B9%CE%B1%CE%BA%CE%BF%CE%AF_%CE%91%CE%B3%CF%8E%CE%BD%CE%B5%CF%82_2004" TargetMode="External"/><Relationship Id="rId111" Type="http://schemas.openxmlformats.org/officeDocument/2006/relationships/hyperlink" Target="https://el.wikipedia.org/wiki/%CE%A0%CF%81%CE%BF%CE%B5%CE%B4%CF%81%CE%B9%CE%BA%CF%8C_%CE%9C%CE%AD%CE%B3%CE%B1%CF%81%CE%BF"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l.wikipedia.org/wiki/%CE%98%CE%B5%CF%83%CF%83%CE%B1%CE%BB%CE%AF%CE%B1" TargetMode="External"/><Relationship Id="rId23" Type="http://schemas.openxmlformats.org/officeDocument/2006/relationships/hyperlink" Target="https://el.wikipedia.org/wiki/%CE%95%CE%BB%CE%BB%CE%AC%CE%B4%CE%B1" TargetMode="External"/><Relationship Id="rId28" Type="http://schemas.openxmlformats.org/officeDocument/2006/relationships/hyperlink" Target="https://el.wikipedia.org/wiki/%CE%A0%CE%B7%CE%BD%CE%B5%CE%B9%CF%8C%CF%82_(%CE%B8%CE%B5%CF%83%CF%83%CE%B1%CE%BB%CE%B9%CE%BA%CF%8C%CF%82)" TargetMode="External"/><Relationship Id="rId36" Type="http://schemas.openxmlformats.org/officeDocument/2006/relationships/hyperlink" Target="https://el.wikipedia.org/wiki/%CE%A4%CF%83%CE%B9%CF%86%CE%BB%CE%AF%CE%BA%CE%B9" TargetMode="External"/><Relationship Id="rId49" Type="http://schemas.openxmlformats.org/officeDocument/2006/relationships/hyperlink" Target="https://el.wikipedia.org/wiki/%CE%A3%CF%84%CE%B5%CF%81%CE%B5%CE%AC_%CE%95%CE%BB%CE%BB%CE%AC%CE%B4%CE%B1" TargetMode="External"/><Relationship Id="rId57" Type="http://schemas.openxmlformats.org/officeDocument/2006/relationships/hyperlink" Target="https://el.wikipedia.org/wiki/1959" TargetMode="External"/><Relationship Id="rId106" Type="http://schemas.openxmlformats.org/officeDocument/2006/relationships/hyperlink" Target="https://el.wikipedia.org/w/index.php?title=%CE%A0%CF%81%CE%BF%CE%B5%CE%B4%CF%81%CE%B9%CE%BA%CE%AE_%CE%A6%CF%81%CE%BF%CF%85%CF%81%CE%AC_(%CE%95%CE%BB%CE%BB%CE%AC%CE%B4%CE%B1)&amp;action=edit&amp;redlink=1" TargetMode="External"/><Relationship Id="rId114" Type="http://schemas.openxmlformats.org/officeDocument/2006/relationships/hyperlink" Target="https://el.wikipedia.org/wiki/%CE%A0%CF%81%CF%8C%CE%B5%CE%B4%CF%81%CE%BF%CF%82_%CF%84%CE%B7%CF%82_%CE%94%CE%B7%CE%BC%CE%BF%CE%BA%CF%81%CE%B1%CF%84%CE%AF%CE%B1%CF%82" TargetMode="External"/><Relationship Id="rId119" Type="http://schemas.openxmlformats.org/officeDocument/2006/relationships/hyperlink" Target="https://el.wikipedia.org/wiki/%CE%95%CE%BB%CE%BB%CE%AC%CE%B4%CE%B1" TargetMode="External"/><Relationship Id="rId10" Type="http://schemas.openxmlformats.org/officeDocument/2006/relationships/hyperlink" Target="https://el.wikipedia.org/wiki/%CE%9C%CE%B5%CF%83%CE%BF%CE%B2%CF%85%CE%B6%CE%B1%CE%BD%CF%84%CE%B9%CE%BD%CE%AE_%CF%80%CE%B5%CF%81%CE%AF%CE%BF%CE%B4%CE%BF%CF%82" TargetMode="External"/><Relationship Id="rId31" Type="http://schemas.openxmlformats.org/officeDocument/2006/relationships/hyperlink" Target="https://el.wikipedia.org/wiki/%CE%98%CE%B5%CF%83%CF%83%CE%B1%CE%BB%CE%AF%CE%B1" TargetMode="External"/><Relationship Id="rId44" Type="http://schemas.openxmlformats.org/officeDocument/2006/relationships/hyperlink" Target="https://el.wikipedia.org/wiki/%CE%98%CE%B5%CE%BC%CE%B9%CF%83%CF%84%CE%BF%CE%BA%CE%BB%CE%AE%CF%82" TargetMode="External"/><Relationship Id="rId52" Type="http://schemas.openxmlformats.org/officeDocument/2006/relationships/hyperlink" Target="https://el.wikipedia.org/wiki/23_%CE%91%CF%80%CF%81%CE%B9%CE%BB%CE%AF%CE%BF%CF%85" TargetMode="External"/><Relationship Id="rId60" Type="http://schemas.openxmlformats.org/officeDocument/2006/relationships/hyperlink" Target="https://el.wikipedia.org/wiki/%CE%9C%CF%8C%CF%81%CE%BD%CE%BF%CF%82" TargetMode="External"/><Relationship Id="rId65" Type="http://schemas.openxmlformats.org/officeDocument/2006/relationships/hyperlink" Target="https://commons.wikimedia.org/wiki/File:Papandreou_Papademos_-_Ceremony_for_the_official_handover_-_11_November_2011_(7).jpg" TargetMode="External"/><Relationship Id="rId73" Type="http://schemas.openxmlformats.org/officeDocument/2006/relationships/hyperlink" Target="https://el.wikipedia.org/wiki/%CE%93%CE%B5%CF%8E%CF%81%CE%B3%CE%B9%CE%BF%CF%82_%CE%91%27_%CF%84%CE%B7%CF%82_%CE%95%CE%BB%CE%BB%CE%AC%CE%B4%CE%B1%CF%82" TargetMode="External"/><Relationship Id="rId78" Type="http://schemas.openxmlformats.org/officeDocument/2006/relationships/hyperlink" Target="https://el.wikipedia.org/wiki/%CE%A3%CF%84%CE%AC%CE%B4%CE%B9%CE%BF_(%CE%B1%CE%B8%CE%BB%CE%B7%CF%84%CE%B9%CE%BA%CF%8C%CF%82_%CF%87%CF%8E%CF%81%CE%BF%CF%82)" TargetMode="External"/><Relationship Id="rId81" Type="http://schemas.openxmlformats.org/officeDocument/2006/relationships/hyperlink" Target="https://el.wikipedia.org/wiki/%CE%A0%CE%B1%CE%BD%CE%B1%CE%B8%CE%AE%CE%BD%CE%B1%CE%B9%CE%B1" TargetMode="External"/><Relationship Id="rId86" Type="http://schemas.openxmlformats.org/officeDocument/2006/relationships/hyperlink" Target="https://el.wikipedia.org/wiki/%CE%A0%CE%B1%CE%BD%CE%B1%CE%B8%CE%B7%CE%BD%CE%B1%CF%8A%CE%BA%CF%8C_%CE%A3%CF%84%CE%AC%CE%B4%CE%B9%CE%BF" TargetMode="External"/><Relationship Id="rId94" Type="http://schemas.openxmlformats.org/officeDocument/2006/relationships/hyperlink" Target="https://el.wikipedia.org/wiki/%CE%9E%CE%B9%CF%86%CE%B1%CF%83%CE%BA%CE%AF%CE%B1" TargetMode="External"/><Relationship Id="rId99" Type="http://schemas.openxmlformats.org/officeDocument/2006/relationships/hyperlink" Target="https://el.wikipedia.org/wiki/1_%CE%99%CE%B1%CE%BD%CE%BF%CF%85%CE%B1%CF%81%CE%AF%CE%BF%CF%85" TargetMode="External"/><Relationship Id="rId101" Type="http://schemas.openxmlformats.org/officeDocument/2006/relationships/hyperlink" Target="https://el.wikipedia.org/wiki/%CE%9A%CF%89%CE%BD%CF%83%CF%84%CE%B1%CE%BD%CF%84%CE%AF%CE%BD%CE%BF%CF%82_%CE%93._%CE%9A%CE%B1%CF%81%CE%B1%CE%BC%CE%B1%CE%BD%CE%BB%CE%AE%CF%82" TargetMode="External"/><Relationship Id="rId122" Type="http://schemas.openxmlformats.org/officeDocument/2006/relationships/hyperlink" Target="https://el.wikipedia.org/wiki/%CE%9D%CE%AD%CE%B1_%CE%A5%CF%8C%CF%81%CE%BA%CE%B7" TargetMode="External"/><Relationship Id="rId4" Type="http://schemas.openxmlformats.org/officeDocument/2006/relationships/settings" Target="settings.xml"/><Relationship Id="rId9" Type="http://schemas.openxmlformats.org/officeDocument/2006/relationships/hyperlink" Target="https://el.wikipedia.org/wiki/%CE%9A%CE%AC%CF%83%CF%84%CF%81%CE%BF_%CF%84%CE%BF%CF%85_%CE%A0%CE%BB%CE%B1%CF%84%CE%B1%CE%BC%CF%8E%CE%BD%CE%B1" TargetMode="External"/><Relationship Id="rId13" Type="http://schemas.openxmlformats.org/officeDocument/2006/relationships/hyperlink" Target="https://el.wikipedia.org/wiki/%CE%A0%CE%BB%CE%B1%CF%84%CE%B1%CE%BC%CF%8E%CE%BD%CE%B1%CF%82_%CE%A0%CE%B9%CE%B5%CF%81%CE%AF%CE%B1%CF%82" TargetMode="External"/><Relationship Id="rId18" Type="http://schemas.openxmlformats.org/officeDocument/2006/relationships/hyperlink" Target="https://el.wikipedia.org/wiki/%CE%9A%CE%AC%CF%83%CF%84%CF%81%CE%BF_%CF%84%CE%BF%CF%85_%CE%A0%CE%BB%CE%B1%CF%84%CE%B1%CE%BC%CF%8E%CE%BD%CE%B1" TargetMode="External"/><Relationship Id="rId39" Type="http://schemas.openxmlformats.org/officeDocument/2006/relationships/hyperlink" Target="https://el.wikipedia.org/wiki/%CE%95%CE%B8%CE%BD%CE%B9%CE%BA%CE%AE_%CE%9F%CE%B4%CF%8C%CF%82_1" TargetMode="External"/><Relationship Id="rId109" Type="http://schemas.openxmlformats.org/officeDocument/2006/relationships/hyperlink" Target="https://el.wikipedia.org/wiki/%CE%A0%CE%BB%CE%B1%CF%84%CE%B5%CE%AF%CE%B1_%CE%A3%CF%85%CE%BD%CF%84%CE%AC%CE%B3%CE%BC%CE%B1%CF%84%CE%BF%CF%82" TargetMode="External"/><Relationship Id="rId34" Type="http://schemas.openxmlformats.org/officeDocument/2006/relationships/hyperlink" Target="https://el.wikipedia.org/w/index.php?title=%CE%95%CE%BE%CE%AD%CE%B3%CE%B5%CF%81%CF%83%CE%B7_%CF%84%CE%BF%CF%85_%CE%9A%CE%B9%CE%BB%CE%B5%CE%BB%CE%AD%CF%81&amp;action=edit&amp;redlink=1" TargetMode="External"/><Relationship Id="rId50" Type="http://schemas.openxmlformats.org/officeDocument/2006/relationships/hyperlink" Target="https://el.wikipedia.org/wiki/%CE%9C%CE%AC%CF%87%CE%B7_%CF%84%CE%B7%CF%82_%CE%91%CE%BB%CE%B1%CE%BC%CE%AC%CE%BD%CE%B1%CF%82" TargetMode="External"/><Relationship Id="rId55" Type="http://schemas.openxmlformats.org/officeDocument/2006/relationships/hyperlink" Target="https://el.wikipedia.org/wiki/%CE%92%CE%BF%CE%B9%CF%89%CF%84%CE%AF%CE%B1" TargetMode="External"/><Relationship Id="rId76" Type="http://schemas.openxmlformats.org/officeDocument/2006/relationships/hyperlink" Target="https://el.wikipedia.org/wiki/%CE%A0%CF%81%CF%89%CF%83%CE%AF%CE%B1" TargetMode="External"/><Relationship Id="rId97" Type="http://schemas.openxmlformats.org/officeDocument/2006/relationships/hyperlink" Target="https://el.wikipedia.org/wiki/%CE%95%CF%85%CF%81%CF%89%CF%80%CE%B1%CF%8A%CE%BA%CE%AE_%CE%88%CE%BD%CF%89%CF%83%CE%B7" TargetMode="External"/><Relationship Id="rId104" Type="http://schemas.openxmlformats.org/officeDocument/2006/relationships/hyperlink" Target="https://el.wikipedia.org/wiki/%CE%A3%CF%84%CE%BF%CE%BB%CE%AE" TargetMode="External"/><Relationship Id="rId120" Type="http://schemas.openxmlformats.org/officeDocument/2006/relationships/hyperlink" Target="https://el.wikipedia.org/w/index.php?title=%CE%9F%CE%BC%CE%BF%CE%B3%CE%AD%CE%BD%CE%B5%CE%B9%CE%B1&amp;action=edit&amp;redlink=1" TargetMode="External"/><Relationship Id="rId125" Type="http://schemas.openxmlformats.org/officeDocument/2006/relationships/fontTable" Target="fontTable.xml"/><Relationship Id="rId7" Type="http://schemas.openxmlformats.org/officeDocument/2006/relationships/hyperlink" Target="https://el.wikipedia.org/wiki/%CE%A6%CF%81%CE%B1%CE%B3%CE%BA%CE%BF%CE%BA%CF%81%CE%B1%CF%84%CE%AF%CE%B1" TargetMode="External"/><Relationship Id="rId71" Type="http://schemas.openxmlformats.org/officeDocument/2006/relationships/hyperlink" Target="https://el.wikipedia.org/wiki/%CE%95%CE%BB%CE%BB%CE%B7%CE%BD%CE%B9%CE%BA%CF%8C_%CE%B4%CE%B7%CE%BC%CE%BF%CF%88%CE%AE%CF%86%CE%B9%CF%83%CE%BC%CE%B1_%CF%84%CE%BF%CF%85_1974" TargetMode="External"/><Relationship Id="rId92" Type="http://schemas.openxmlformats.org/officeDocument/2006/relationships/hyperlink" Target="https://el.wikipedia.org/wiki/%CE%95%CE%B8%CE%BD%CE%B9%CE%BA%CF%8C_%CE%8A%CE%B4%CF%81%CF%85%CE%BC%CE%B1_%CE%A1%CE%B1%CE%B4%CE%B9%CE%BF%CF%86%CF%89%CE%BD%CE%AF%CE%B1%CF%82" TargetMode="External"/><Relationship Id="rId2" Type="http://schemas.openxmlformats.org/officeDocument/2006/relationships/numbering" Target="numbering.xml"/><Relationship Id="rId29" Type="http://schemas.openxmlformats.org/officeDocument/2006/relationships/hyperlink" Target="https://el.wikipedia.org/wiki/%CE%91%CE%B9%CE%B3%CE%B1%CE%AF%CE%BF" TargetMode="External"/><Relationship Id="rId24" Type="http://schemas.openxmlformats.org/officeDocument/2006/relationships/hyperlink" Target="https://el.wikipedia.org/wiki/%CE%8C%CE%BB%CF%85%CE%BC%CF%80%CE%BF%CF%82" TargetMode="External"/><Relationship Id="rId40" Type="http://schemas.openxmlformats.org/officeDocument/2006/relationships/hyperlink" Target="https://el.wikipedia.org/wiki/%CE%9B%CE%B1%CE%BC%CE%AF%CE%B1" TargetMode="External"/><Relationship Id="rId45" Type="http://schemas.openxmlformats.org/officeDocument/2006/relationships/hyperlink" Target="https://el.wikipedia.org/wiki/%CE%9B%CE%B5%CF%89%CE%BD%CE%AF%CE%B4%CE%B1%CF%82" TargetMode="External"/><Relationship Id="rId66" Type="http://schemas.openxmlformats.org/officeDocument/2006/relationships/image" Target="media/image2.jpeg"/><Relationship Id="rId87" Type="http://schemas.openxmlformats.org/officeDocument/2006/relationships/hyperlink" Target="https://el.wikipedia.org/wiki/%CE%95%CF%85%CE%AC%CE%B3%CE%B3%CE%B5%CE%BB%CE%BF%CF%82_%CE%96%CE%AC%CF%80%CF%80%CE%B1%CF%82" TargetMode="External"/><Relationship Id="rId110" Type="http://schemas.openxmlformats.org/officeDocument/2006/relationships/hyperlink" Target="https://el.wikipedia.org/wiki/%CE%92%CE%BF%CF%85%CE%BB%CE%AE_%CF%84%CF%89%CE%BD_%CE%95%CE%BB%CE%BB%CE%AE%CE%BD%CF%89%CE%BD" TargetMode="External"/><Relationship Id="rId115" Type="http://schemas.openxmlformats.org/officeDocument/2006/relationships/hyperlink" Target="https://el.wikipedia.org/wiki/%CE%86%CE%B3%CE%B9%CE%BF_%CE%A6%CF%89%CF%82"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6A1AB-7523-4950-8379-65B9851D3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8</Pages>
  <Words>5230</Words>
  <Characters>28245</Characters>
  <Application>Microsoft Office Word</Application>
  <DocSecurity>0</DocSecurity>
  <Lines>235</Lines>
  <Paragraphs>66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33409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dc:creator>
  <cp:keywords/>
  <dc:description/>
  <cp:lastModifiedBy>School</cp:lastModifiedBy>
  <cp:revision>62</cp:revision>
  <dcterms:created xsi:type="dcterms:W3CDTF">2018-01-16T18:26:00Z</dcterms:created>
  <dcterms:modified xsi:type="dcterms:W3CDTF">2018-02-06T13:39:00Z</dcterms:modified>
</cp:coreProperties>
</file>