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71" w:rsidRDefault="00797471" w:rsidP="00BD4E97">
      <w:bookmarkStart w:id="0" w:name="_GoBack"/>
      <w:bookmarkEnd w:id="0"/>
    </w:p>
    <w:p w:rsidR="002F39EE" w:rsidRDefault="002F39EE" w:rsidP="002F39EE">
      <w:pPr>
        <w:jc w:val="center"/>
        <w:rPr>
          <w:b/>
        </w:rPr>
      </w:pPr>
    </w:p>
    <w:p w:rsidR="00797471" w:rsidRDefault="00DB101F" w:rsidP="00797471">
      <w:pPr>
        <w:jc w:val="center"/>
        <w:rPr>
          <w:b/>
        </w:rPr>
      </w:pPr>
      <w:r>
        <w:rPr>
          <w:b/>
        </w:rPr>
        <w:t>ΥΛΗ ΒΙΟΛΟΓΙΑΣ Γ</w:t>
      </w:r>
      <w:r w:rsidR="002F39EE" w:rsidRPr="00BD4E97">
        <w:rPr>
          <w:b/>
        </w:rPr>
        <w:t>΄ ΓΥΜΝΑΣΙΟΥ 2021-2022</w:t>
      </w:r>
    </w:p>
    <w:p w:rsidR="00797471" w:rsidRDefault="00797471" w:rsidP="00797471">
      <w:pPr>
        <w:rPr>
          <w:b/>
        </w:rPr>
      </w:pPr>
    </w:p>
    <w:p w:rsidR="002F39EE" w:rsidRPr="00797471" w:rsidRDefault="002F39EE" w:rsidP="00797471">
      <w:pPr>
        <w:rPr>
          <w:b/>
        </w:rPr>
      </w:pPr>
      <w:r w:rsidRPr="002F39EE">
        <w:t>ΚΕΦ. 1</w:t>
      </w:r>
    </w:p>
    <w:p w:rsidR="002F39EE" w:rsidRDefault="002F39EE" w:rsidP="002F39EE">
      <w:pPr>
        <w:pStyle w:val="a3"/>
        <w:numPr>
          <w:ilvl w:val="1"/>
          <w:numId w:val="10"/>
        </w:numPr>
      </w:pPr>
      <w:r>
        <w:t>ΟΧΙ:  ΕΙΣΑΓΩΓΗ και «Ανόργανες ενώσεις» (σελ. 18-19 μισή)</w:t>
      </w:r>
    </w:p>
    <w:p w:rsidR="002F39EE" w:rsidRDefault="002F39EE" w:rsidP="002F39EE">
      <w:pPr>
        <w:pStyle w:val="a3"/>
      </w:pPr>
      <w:r>
        <w:t>ΝΑΙ:  «Οργανικές ενώσεις» (σελ. 19μισή-20)</w:t>
      </w:r>
    </w:p>
    <w:p w:rsidR="002F39EE" w:rsidRDefault="002F39EE" w:rsidP="002F39EE"/>
    <w:p w:rsidR="002F39EE" w:rsidRDefault="002F39EE" w:rsidP="002F39EE">
      <w:pPr>
        <w:pStyle w:val="a3"/>
        <w:numPr>
          <w:ilvl w:val="1"/>
          <w:numId w:val="10"/>
        </w:numPr>
      </w:pPr>
      <w:r>
        <w:t xml:space="preserve">ΝΑΙ: ΕΙΓΑΓΩΓΗ και «Το </w:t>
      </w:r>
      <w:proofErr w:type="spellStart"/>
      <w:r>
        <w:t>ευκαρυωτικό</w:t>
      </w:r>
      <w:proofErr w:type="spellEnd"/>
      <w:r>
        <w:t xml:space="preserve"> κύτταρο» (σελ. 21-23)</w:t>
      </w:r>
    </w:p>
    <w:p w:rsidR="002F39EE" w:rsidRDefault="002F39EE" w:rsidP="002F39EE">
      <w:pPr>
        <w:pStyle w:val="a3"/>
      </w:pPr>
      <w:r>
        <w:t xml:space="preserve">ΟΧΙ: «Το </w:t>
      </w:r>
      <w:proofErr w:type="spellStart"/>
      <w:r>
        <w:t>προκαρυωτικό</w:t>
      </w:r>
      <w:proofErr w:type="spellEnd"/>
      <w:r>
        <w:t xml:space="preserve"> κύτταρο» και «Διαφορετικά κύτταρα για διαφορετικές λειτουργίες» (σελ. 24)</w:t>
      </w:r>
    </w:p>
    <w:p w:rsidR="002F39EE" w:rsidRDefault="002F39EE" w:rsidP="002F39EE"/>
    <w:p w:rsidR="002F39EE" w:rsidRDefault="002F39EE" w:rsidP="002F39EE">
      <w:r>
        <w:t>ΚΕΦ. 2</w:t>
      </w:r>
    </w:p>
    <w:p w:rsidR="002F39EE" w:rsidRDefault="002F39EE" w:rsidP="002F39EE">
      <w:r>
        <w:t>2.1</w:t>
      </w:r>
      <w:r>
        <w:tab/>
        <w:t>ΟΧΙ</w:t>
      </w:r>
    </w:p>
    <w:p w:rsidR="002F39EE" w:rsidRDefault="002F39EE" w:rsidP="002F39EE">
      <w:r>
        <w:t>2.2</w:t>
      </w:r>
      <w:r>
        <w:tab/>
        <w:t xml:space="preserve">ΝΑΙ ΟΛΟ </w:t>
      </w:r>
    </w:p>
    <w:p w:rsidR="002F39EE" w:rsidRDefault="002F39EE" w:rsidP="002F39EE"/>
    <w:p w:rsidR="002F39EE" w:rsidRDefault="00DB101F" w:rsidP="002F39EE">
      <w:r>
        <w:t>Κεφ. 5</w:t>
      </w:r>
    </w:p>
    <w:p w:rsidR="00DB101F" w:rsidRDefault="00DB101F" w:rsidP="002F39EE">
      <w:r>
        <w:t>5.1</w:t>
      </w:r>
      <w:r>
        <w:tab/>
        <w:t>ΝΑΙ ΟΛΟ</w:t>
      </w:r>
    </w:p>
    <w:p w:rsidR="00DB101F" w:rsidRDefault="00DB101F" w:rsidP="002F39EE">
      <w:r>
        <w:t>5.2</w:t>
      </w:r>
      <w:r>
        <w:tab/>
        <w:t>ΝΑΙ ΟΛΟ</w:t>
      </w:r>
    </w:p>
    <w:p w:rsidR="00DB101F" w:rsidRDefault="00DB101F" w:rsidP="002F39EE">
      <w:r>
        <w:t>5.3</w:t>
      </w:r>
      <w:r>
        <w:tab/>
        <w:t>ΟΧΙ</w:t>
      </w:r>
    </w:p>
    <w:p w:rsidR="002F39EE" w:rsidRDefault="002F39EE" w:rsidP="002F39EE"/>
    <w:p w:rsidR="00DB101F" w:rsidRPr="0039277D" w:rsidRDefault="00DB101F" w:rsidP="00DB101F">
      <w:pPr>
        <w:rPr>
          <w:b/>
        </w:rPr>
      </w:pPr>
      <w:r w:rsidRPr="0039277D">
        <w:rPr>
          <w:b/>
        </w:rPr>
        <w:t xml:space="preserve">ΠΡΟΣΟΧΗ: </w:t>
      </w:r>
    </w:p>
    <w:p w:rsidR="00DB101F" w:rsidRDefault="00DB101F" w:rsidP="00DB101F">
      <w:r>
        <w:t>Στις ερωτήσεις της κάθε ενότητας  και στις ανακεφαλαιωτικές ερωτήσεις του κάθε κεφαλαίου!!!</w:t>
      </w:r>
    </w:p>
    <w:p w:rsidR="002F39EE" w:rsidRPr="002F39EE" w:rsidRDefault="002F39EE" w:rsidP="002F39EE"/>
    <w:p w:rsidR="000C1582" w:rsidRDefault="000C1582" w:rsidP="00BD4E97"/>
    <w:sectPr w:rsidR="000C1582" w:rsidSect="009B0144">
      <w:pgSz w:w="11906" w:h="16838"/>
      <w:pgMar w:top="28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7AED"/>
    <w:multiLevelType w:val="multilevel"/>
    <w:tmpl w:val="6932125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942116"/>
    <w:multiLevelType w:val="multilevel"/>
    <w:tmpl w:val="3DE4A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AEA7D74"/>
    <w:multiLevelType w:val="multilevel"/>
    <w:tmpl w:val="2A9AB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05434D9"/>
    <w:multiLevelType w:val="hybridMultilevel"/>
    <w:tmpl w:val="5FAA6C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C0F1C"/>
    <w:multiLevelType w:val="multilevel"/>
    <w:tmpl w:val="5A26F7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F8F06E6"/>
    <w:multiLevelType w:val="multilevel"/>
    <w:tmpl w:val="5A26F7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32D19CA"/>
    <w:multiLevelType w:val="multilevel"/>
    <w:tmpl w:val="5A26F7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093351D"/>
    <w:multiLevelType w:val="multilevel"/>
    <w:tmpl w:val="9BEAC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9677471"/>
    <w:multiLevelType w:val="multilevel"/>
    <w:tmpl w:val="5A26F7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2643A33"/>
    <w:multiLevelType w:val="multilevel"/>
    <w:tmpl w:val="F578C706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1582"/>
    <w:rsid w:val="000C1582"/>
    <w:rsid w:val="002F39EE"/>
    <w:rsid w:val="00333F56"/>
    <w:rsid w:val="0039277D"/>
    <w:rsid w:val="00415700"/>
    <w:rsid w:val="00532D10"/>
    <w:rsid w:val="005E1013"/>
    <w:rsid w:val="006860C6"/>
    <w:rsid w:val="00797471"/>
    <w:rsid w:val="009B0144"/>
    <w:rsid w:val="00BD4E97"/>
    <w:rsid w:val="00C274D3"/>
    <w:rsid w:val="00D17A63"/>
    <w:rsid w:val="00D82309"/>
    <w:rsid w:val="00DB101F"/>
    <w:rsid w:val="00F10A38"/>
    <w:rsid w:val="00F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582"/>
    <w:pPr>
      <w:ind w:left="720"/>
      <w:contextualSpacing/>
    </w:pPr>
  </w:style>
  <w:style w:type="table" w:styleId="a4">
    <w:name w:val="Table Grid"/>
    <w:basedOn w:val="a1"/>
    <w:uiPriority w:val="59"/>
    <w:rsid w:val="000C1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4gym evosmos</dc:creator>
  <cp:lastModifiedBy>4ο γυμνάσιο ευόσμου</cp:lastModifiedBy>
  <cp:revision>2</cp:revision>
  <cp:lastPrinted>2022-05-23T08:34:00Z</cp:lastPrinted>
  <dcterms:created xsi:type="dcterms:W3CDTF">2022-05-25T08:39:00Z</dcterms:created>
  <dcterms:modified xsi:type="dcterms:W3CDTF">2022-05-25T08:39:00Z</dcterms:modified>
</cp:coreProperties>
</file>