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256" w:rsidRDefault="001F1256" w:rsidP="001F1256">
      <w:pPr>
        <w:jc w:val="center"/>
        <w:rPr>
          <w:sz w:val="40"/>
          <w:szCs w:val="40"/>
        </w:rPr>
      </w:pPr>
      <w:r>
        <w:rPr>
          <w:sz w:val="40"/>
          <w:szCs w:val="40"/>
        </w:rPr>
        <w:t>Αρχαία Ελληνικά από Μετάφραση  Α΄ Τάξης</w:t>
      </w:r>
    </w:p>
    <w:p w:rsidR="009922A8" w:rsidRDefault="009922A8" w:rsidP="001F1256">
      <w:pPr>
        <w:jc w:val="center"/>
        <w:rPr>
          <w:sz w:val="40"/>
          <w:szCs w:val="40"/>
        </w:rPr>
      </w:pPr>
      <w:r>
        <w:rPr>
          <w:sz w:val="40"/>
          <w:szCs w:val="40"/>
        </w:rPr>
        <w:t>Τμήματα Α4-Α5</w:t>
      </w:r>
    </w:p>
    <w:p w:rsidR="001F1256" w:rsidRDefault="001F1256" w:rsidP="001F1256">
      <w:pPr>
        <w:jc w:val="center"/>
        <w:rPr>
          <w:sz w:val="40"/>
          <w:szCs w:val="40"/>
        </w:rPr>
      </w:pPr>
      <w:r>
        <w:rPr>
          <w:sz w:val="40"/>
          <w:szCs w:val="40"/>
        </w:rPr>
        <w:t>Καθ.: Χρυσούλα Χατζή</w:t>
      </w:r>
    </w:p>
    <w:p w:rsidR="001F1256" w:rsidRDefault="001F1256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right"/>
        <w:rPr>
          <w:sz w:val="40"/>
          <w:szCs w:val="40"/>
        </w:rPr>
      </w:pPr>
      <w:r>
        <w:rPr>
          <w:sz w:val="40"/>
          <w:szCs w:val="40"/>
        </w:rPr>
        <w:t xml:space="preserve">Θεσσαλονίκη </w:t>
      </w:r>
      <w:r w:rsidR="00BD406E" w:rsidRPr="00BD406E">
        <w:rPr>
          <w:sz w:val="40"/>
          <w:szCs w:val="40"/>
        </w:rPr>
        <w:t>3</w:t>
      </w:r>
      <w:r>
        <w:rPr>
          <w:sz w:val="40"/>
          <w:szCs w:val="40"/>
        </w:rPr>
        <w:t>.</w:t>
      </w:r>
      <w:r w:rsidR="00C16797">
        <w:rPr>
          <w:sz w:val="40"/>
          <w:szCs w:val="40"/>
        </w:rPr>
        <w:t>5</w:t>
      </w:r>
      <w:r>
        <w:rPr>
          <w:sz w:val="40"/>
          <w:szCs w:val="40"/>
        </w:rPr>
        <w:t>.2020</w:t>
      </w:r>
    </w:p>
    <w:p w:rsidR="009922A8" w:rsidRDefault="009922A8" w:rsidP="001F1256">
      <w:pPr>
        <w:jc w:val="center"/>
        <w:rPr>
          <w:sz w:val="40"/>
          <w:szCs w:val="40"/>
        </w:rPr>
      </w:pPr>
      <w:bookmarkStart w:id="0" w:name="_GoBack"/>
      <w:bookmarkEnd w:id="0"/>
    </w:p>
    <w:p w:rsidR="001F1256" w:rsidRDefault="001F1256" w:rsidP="001F1256">
      <w:pPr>
        <w:jc w:val="center"/>
        <w:rPr>
          <w:sz w:val="40"/>
          <w:szCs w:val="40"/>
        </w:rPr>
      </w:pPr>
      <w:r>
        <w:rPr>
          <w:sz w:val="40"/>
          <w:szCs w:val="40"/>
        </w:rPr>
        <w:t>Ενότητα 1</w:t>
      </w:r>
      <w:r w:rsidR="00BD406E" w:rsidRPr="00BD406E">
        <w:rPr>
          <w:sz w:val="40"/>
          <w:szCs w:val="40"/>
        </w:rPr>
        <w:t>4</w:t>
      </w:r>
      <w:r>
        <w:rPr>
          <w:sz w:val="40"/>
          <w:szCs w:val="40"/>
        </w:rPr>
        <w:t xml:space="preserve">-Ραψ. </w:t>
      </w:r>
      <w:r w:rsidR="00BD406E">
        <w:rPr>
          <w:sz w:val="40"/>
          <w:szCs w:val="40"/>
        </w:rPr>
        <w:t>ι</w:t>
      </w:r>
      <w:r>
        <w:rPr>
          <w:sz w:val="40"/>
          <w:szCs w:val="40"/>
        </w:rPr>
        <w:t xml:space="preserve"> (στ. </w:t>
      </w:r>
      <w:r w:rsidR="00BD406E">
        <w:rPr>
          <w:sz w:val="40"/>
          <w:szCs w:val="40"/>
        </w:rPr>
        <w:t>240</w:t>
      </w:r>
      <w:r>
        <w:rPr>
          <w:sz w:val="40"/>
          <w:szCs w:val="40"/>
        </w:rPr>
        <w:t>-</w:t>
      </w:r>
      <w:r w:rsidR="00BD406E">
        <w:rPr>
          <w:sz w:val="40"/>
          <w:szCs w:val="40"/>
        </w:rPr>
        <w:t>512</w:t>
      </w:r>
      <w:r>
        <w:rPr>
          <w:sz w:val="40"/>
          <w:szCs w:val="40"/>
        </w:rPr>
        <w:t>)</w:t>
      </w:r>
    </w:p>
    <w:p w:rsidR="009922A8" w:rsidRDefault="009922A8" w:rsidP="001F1256">
      <w:pPr>
        <w:jc w:val="center"/>
        <w:rPr>
          <w:sz w:val="40"/>
          <w:szCs w:val="40"/>
        </w:rPr>
      </w:pPr>
    </w:p>
    <w:p w:rsidR="001F1256" w:rsidRPr="00C16797" w:rsidRDefault="001F1256" w:rsidP="00094BA7">
      <w:pPr>
        <w:jc w:val="center"/>
        <w:rPr>
          <w:sz w:val="40"/>
          <w:szCs w:val="40"/>
        </w:rPr>
      </w:pPr>
      <w:r>
        <w:rPr>
          <w:sz w:val="40"/>
          <w:szCs w:val="40"/>
        </w:rPr>
        <w:t>Α</w:t>
      </w:r>
      <w:r w:rsidR="00C16797">
        <w:rPr>
          <w:sz w:val="40"/>
          <w:szCs w:val="40"/>
        </w:rPr>
        <w:t>παντήσεις</w:t>
      </w:r>
    </w:p>
    <w:p w:rsidR="00BD406E" w:rsidRDefault="00BD406E" w:rsidP="00BD406E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Να συμπληρώσετε τα κενά στις παρακάτω φράσεις.</w:t>
      </w:r>
    </w:p>
    <w:p w:rsidR="00094BA7" w:rsidRDefault="00094BA7" w:rsidP="00BD406E">
      <w:pPr>
        <w:pStyle w:val="a3"/>
        <w:rPr>
          <w:sz w:val="24"/>
          <w:szCs w:val="24"/>
        </w:rPr>
      </w:pPr>
    </w:p>
    <w:p w:rsidR="00BD406E" w:rsidRDefault="00BD406E" w:rsidP="00BD406E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Α.  </w:t>
      </w:r>
      <w:r w:rsidRPr="00BD406E">
        <w:rPr>
          <w:sz w:val="24"/>
          <w:szCs w:val="24"/>
        </w:rPr>
        <w:t>Ο Κύκλωπας είναι</w:t>
      </w:r>
    </w:p>
    <w:p w:rsid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απολίτιστος επειδή </w:t>
      </w:r>
      <w:r w:rsidR="00C16797">
        <w:rPr>
          <w:sz w:val="24"/>
          <w:szCs w:val="24"/>
        </w:rPr>
        <w:t>ζει σε σπηλιά μαζί με τα ζώα του.</w:t>
      </w:r>
    </w:p>
    <w:p w:rsid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αγενής επειδή </w:t>
      </w:r>
      <w:r w:rsidR="00C16797">
        <w:rPr>
          <w:sz w:val="24"/>
          <w:szCs w:val="24"/>
        </w:rPr>
        <w:t>συμπεριφέρεται με απρέπεια στους άλλους</w:t>
      </w:r>
    </w:p>
    <w:p w:rsid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σκληρόκαρδος επειδή </w:t>
      </w:r>
      <w:r w:rsidR="00C16797">
        <w:rPr>
          <w:sz w:val="24"/>
          <w:szCs w:val="24"/>
        </w:rPr>
        <w:t>δηλώνει ότι δεν θα λυπηθεί κανέναν</w:t>
      </w:r>
    </w:p>
    <w:p w:rsid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αφιλόξενος επειδή </w:t>
      </w:r>
      <w:r w:rsidR="00C16797">
        <w:rPr>
          <w:sz w:val="24"/>
          <w:szCs w:val="24"/>
        </w:rPr>
        <w:t>δεν περιποιείται τους ξένους</w:t>
      </w:r>
    </w:p>
    <w:p w:rsidR="00BD406E" w:rsidRPr="00BD406E" w:rsidRDefault="00BD406E" w:rsidP="00BD406E">
      <w:pPr>
        <w:pStyle w:val="a3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ασεβής επειδή </w:t>
      </w:r>
      <w:r w:rsidR="00C16797">
        <w:rPr>
          <w:sz w:val="24"/>
          <w:szCs w:val="24"/>
        </w:rPr>
        <w:t>περιφρονεί τον Δία και τους άλλους θεούς</w:t>
      </w: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BD406E" w:rsidP="001D79AC">
      <w:pPr>
        <w:pStyle w:val="a3"/>
        <w:rPr>
          <w:sz w:val="24"/>
          <w:szCs w:val="24"/>
        </w:rPr>
      </w:pPr>
      <w:r>
        <w:rPr>
          <w:sz w:val="24"/>
          <w:szCs w:val="24"/>
        </w:rPr>
        <w:t>Β. Ο Οδυσσέας είναι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ευσεβής επειδή </w:t>
      </w:r>
      <w:r w:rsidR="00C16797">
        <w:rPr>
          <w:sz w:val="24"/>
          <w:szCs w:val="24"/>
        </w:rPr>
        <w:t>επικαλείται τον Δία ως προστάτη της φιλοξενίας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ψύχραιμος επειδή </w:t>
      </w:r>
      <w:r w:rsidR="00C16797">
        <w:rPr>
          <w:sz w:val="24"/>
          <w:szCs w:val="24"/>
        </w:rPr>
        <w:t>γρήγορα ξεπερνάει τον φόβο που του προκάλεσε ο Κύκλωπας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έξυπνος επειδή </w:t>
      </w:r>
      <w:r w:rsidR="00C16797">
        <w:rPr>
          <w:sz w:val="24"/>
          <w:szCs w:val="24"/>
        </w:rPr>
        <w:t>δεν παγιδεύεται από τον Κύκλωπα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επινοητικός επειδή </w:t>
      </w:r>
      <w:r w:rsidR="00C16797">
        <w:rPr>
          <w:sz w:val="24"/>
          <w:szCs w:val="24"/>
        </w:rPr>
        <w:t>καταστρώνει και εφαρμόζει ένα έξυπνο σχέδιο</w:t>
      </w:r>
    </w:p>
    <w:p w:rsidR="00BD406E" w:rsidRDefault="00BD406E" w:rsidP="00BD4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ανελέητος επειδή </w:t>
      </w:r>
      <w:r w:rsidR="00C16797">
        <w:rPr>
          <w:sz w:val="24"/>
          <w:szCs w:val="24"/>
        </w:rPr>
        <w:t>τυφλώνει χωρίς οίκτο τον Κύκλωπα</w:t>
      </w: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:rsidR="001D79AC" w:rsidRDefault="001D79AC" w:rsidP="009922A8">
      <w:pPr>
        <w:pStyle w:val="a3"/>
        <w:numPr>
          <w:ilvl w:val="0"/>
          <w:numId w:val="2"/>
        </w:numPr>
        <w:rPr>
          <w:sz w:val="24"/>
          <w:szCs w:val="24"/>
        </w:rPr>
      </w:pPr>
      <w:r w:rsidRPr="009922A8">
        <w:rPr>
          <w:sz w:val="24"/>
          <w:szCs w:val="24"/>
        </w:rPr>
        <w:t xml:space="preserve">Να </w:t>
      </w:r>
      <w:r w:rsidR="00094BA7">
        <w:rPr>
          <w:sz w:val="24"/>
          <w:szCs w:val="24"/>
        </w:rPr>
        <w:t>βρείτε την ειρωνεία της σκηνής κατά την οποία ο Κύκλωπας μιλάει στο κριάρι.</w:t>
      </w:r>
    </w:p>
    <w:p w:rsidR="00C16797" w:rsidRDefault="00C16797" w:rsidP="00C16797">
      <w:pPr>
        <w:pStyle w:val="a3"/>
        <w:rPr>
          <w:sz w:val="24"/>
          <w:szCs w:val="24"/>
        </w:rPr>
      </w:pPr>
    </w:p>
    <w:p w:rsidR="00C16797" w:rsidRDefault="00C16797" w:rsidP="00C1679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Ο Κύκλωπας αγνοεί αυτό που οι ακροατές γνωρίζουν με κάθε λεπτομέρεια, ότι δηλαδή αυτός </w:t>
      </w:r>
      <w:r w:rsidR="00760506">
        <w:rPr>
          <w:sz w:val="24"/>
          <w:szCs w:val="24"/>
        </w:rPr>
        <w:t xml:space="preserve">που του στέρησε το φως βρίσκεται ασφαλής κάτω από το αγαπημένο του κριάρι, ακριβώς μπροστά του </w:t>
      </w:r>
    </w:p>
    <w:p w:rsidR="009922A8" w:rsidRPr="00094BA7" w:rsidRDefault="009922A8" w:rsidP="00094BA7">
      <w:pPr>
        <w:rPr>
          <w:sz w:val="24"/>
          <w:szCs w:val="24"/>
        </w:rPr>
      </w:pPr>
    </w:p>
    <w:p w:rsidR="009922A8" w:rsidRDefault="00BC00CB" w:rsidP="001D79AC">
      <w:pPr>
        <w:pStyle w:val="a3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Τι όπλα διέθεσαν στην μεταξύ τους αναμέτρηση ο Οδυσσέας και ο Πολύφημος και ποι</w:t>
      </w:r>
      <w:r w:rsidR="00760506">
        <w:rPr>
          <w:sz w:val="24"/>
          <w:szCs w:val="24"/>
        </w:rPr>
        <w:t xml:space="preserve">ο </w:t>
      </w:r>
      <w:r>
        <w:rPr>
          <w:sz w:val="24"/>
          <w:szCs w:val="24"/>
        </w:rPr>
        <w:t xml:space="preserve">υπερίσχυσε; </w:t>
      </w:r>
    </w:p>
    <w:p w:rsidR="001D79AC" w:rsidRDefault="001D79AC" w:rsidP="001D79AC">
      <w:pPr>
        <w:pStyle w:val="a3"/>
        <w:rPr>
          <w:sz w:val="24"/>
          <w:szCs w:val="24"/>
        </w:rPr>
      </w:pPr>
    </w:p>
    <w:p w:rsidR="00760506" w:rsidRDefault="00760506" w:rsidP="001D79AC">
      <w:pPr>
        <w:pStyle w:val="a3"/>
        <w:rPr>
          <w:sz w:val="24"/>
          <w:szCs w:val="24"/>
        </w:rPr>
      </w:pPr>
      <w:r>
        <w:rPr>
          <w:sz w:val="24"/>
          <w:szCs w:val="24"/>
        </w:rPr>
        <w:t>Ο Κύκλωπας χρησιμοποιεί την πρωτόγονη αγριότητά του και την υπερφυσική σωματική του δύναμη.</w:t>
      </w:r>
    </w:p>
    <w:p w:rsidR="00760506" w:rsidRDefault="00760506" w:rsidP="001D79AC">
      <w:pPr>
        <w:pStyle w:val="a3"/>
        <w:rPr>
          <w:sz w:val="24"/>
          <w:szCs w:val="24"/>
        </w:rPr>
      </w:pPr>
    </w:p>
    <w:p w:rsidR="00760506" w:rsidRPr="001D79AC" w:rsidRDefault="00760506" w:rsidP="001D79AC">
      <w:pPr>
        <w:pStyle w:val="a3"/>
        <w:rPr>
          <w:sz w:val="24"/>
          <w:szCs w:val="24"/>
        </w:rPr>
      </w:pPr>
      <w:r>
        <w:rPr>
          <w:sz w:val="24"/>
          <w:szCs w:val="24"/>
        </w:rPr>
        <w:t>Ο Οδυσσέας χρησιμοποιεί τη δύναμη του μυαλού, την ευστροφία, την επινοητικότητα, την πονηριά, την ψυχραιμία και την τόλμη.</w:t>
      </w:r>
    </w:p>
    <w:p w:rsidR="00094BA7" w:rsidRDefault="001D79AC" w:rsidP="00094BA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1E4C8D" w:rsidRDefault="001E4C8D" w:rsidP="001E4C8D">
      <w:pPr>
        <w:tabs>
          <w:tab w:val="left" w:pos="720"/>
          <w:tab w:val="left" w:pos="1440"/>
          <w:tab w:val="left" w:pos="2160"/>
          <w:tab w:val="left" w:pos="2880"/>
          <w:tab w:val="left" w:pos="3765"/>
        </w:tabs>
        <w:jc w:val="both"/>
        <w:rPr>
          <w:sz w:val="24"/>
          <w:szCs w:val="24"/>
        </w:rPr>
      </w:pPr>
    </w:p>
    <w:p w:rsidR="00BC00CB" w:rsidRDefault="00BC00CB" w:rsidP="001E4C8D">
      <w:pPr>
        <w:tabs>
          <w:tab w:val="left" w:pos="720"/>
          <w:tab w:val="left" w:pos="1440"/>
          <w:tab w:val="left" w:pos="2160"/>
          <w:tab w:val="left" w:pos="2880"/>
          <w:tab w:val="left" w:pos="3765"/>
        </w:tabs>
        <w:jc w:val="both"/>
        <w:rPr>
          <w:sz w:val="24"/>
          <w:szCs w:val="24"/>
        </w:rPr>
      </w:pPr>
    </w:p>
    <w:p w:rsidR="001E4C8D" w:rsidRPr="00CA5BFC" w:rsidRDefault="001E4C8D" w:rsidP="00760506">
      <w:pPr>
        <w:tabs>
          <w:tab w:val="left" w:pos="720"/>
          <w:tab w:val="left" w:pos="1440"/>
          <w:tab w:val="left" w:pos="2160"/>
          <w:tab w:val="left" w:pos="2880"/>
          <w:tab w:val="left" w:pos="3765"/>
        </w:tabs>
        <w:jc w:val="both"/>
        <w:rPr>
          <w:sz w:val="24"/>
          <w:szCs w:val="24"/>
        </w:rPr>
      </w:pPr>
      <w:r>
        <w:rPr>
          <w:sz w:val="24"/>
          <w:szCs w:val="24"/>
        </w:rPr>
        <w:t>Χρυσούλα Χατζ</w:t>
      </w:r>
      <w:r w:rsidR="00760506">
        <w:rPr>
          <w:sz w:val="24"/>
          <w:szCs w:val="24"/>
        </w:rPr>
        <w:t>ή</w:t>
      </w:r>
    </w:p>
    <w:p w:rsidR="001D79AC" w:rsidRP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D79AC">
      <w:pPr>
        <w:pStyle w:val="a3"/>
        <w:rPr>
          <w:sz w:val="24"/>
          <w:szCs w:val="24"/>
        </w:rPr>
      </w:pPr>
    </w:p>
    <w:p w:rsidR="001D79AC" w:rsidRPr="001D79AC" w:rsidRDefault="001D79AC" w:rsidP="001D79AC">
      <w:pPr>
        <w:pStyle w:val="a3"/>
        <w:rPr>
          <w:sz w:val="24"/>
          <w:szCs w:val="24"/>
        </w:rPr>
      </w:pPr>
    </w:p>
    <w:p w:rsidR="001D79AC" w:rsidRDefault="001D79AC" w:rsidP="001F1256">
      <w:pPr>
        <w:pStyle w:val="a3"/>
        <w:rPr>
          <w:sz w:val="24"/>
          <w:szCs w:val="24"/>
        </w:rPr>
      </w:pPr>
    </w:p>
    <w:p w:rsidR="001D79AC" w:rsidRDefault="001D79AC" w:rsidP="001F1256">
      <w:pPr>
        <w:pStyle w:val="a3"/>
        <w:rPr>
          <w:sz w:val="24"/>
          <w:szCs w:val="24"/>
        </w:rPr>
      </w:pPr>
    </w:p>
    <w:p w:rsidR="001D79AC" w:rsidRDefault="001D79AC" w:rsidP="001F1256">
      <w:pPr>
        <w:pStyle w:val="a3"/>
        <w:rPr>
          <w:sz w:val="24"/>
          <w:szCs w:val="24"/>
        </w:rPr>
      </w:pPr>
    </w:p>
    <w:p w:rsidR="001D79AC" w:rsidRDefault="001D79AC" w:rsidP="001F1256">
      <w:pPr>
        <w:pStyle w:val="a3"/>
        <w:rPr>
          <w:sz w:val="24"/>
          <w:szCs w:val="24"/>
        </w:rPr>
      </w:pPr>
    </w:p>
    <w:p w:rsidR="001F1256" w:rsidRPr="001F1256" w:rsidRDefault="001F1256" w:rsidP="001F1256">
      <w:pPr>
        <w:pStyle w:val="a3"/>
        <w:rPr>
          <w:sz w:val="24"/>
          <w:szCs w:val="24"/>
        </w:rPr>
      </w:pPr>
    </w:p>
    <w:p w:rsidR="001F1256" w:rsidRDefault="001F1256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center"/>
        <w:rPr>
          <w:sz w:val="40"/>
          <w:szCs w:val="40"/>
        </w:rPr>
      </w:pPr>
    </w:p>
    <w:p w:rsidR="001F1256" w:rsidRDefault="001F1256" w:rsidP="001F1256">
      <w:pPr>
        <w:jc w:val="center"/>
        <w:rPr>
          <w:sz w:val="40"/>
          <w:szCs w:val="40"/>
        </w:rPr>
      </w:pPr>
    </w:p>
    <w:p w:rsidR="001F704E" w:rsidRDefault="001F704E"/>
    <w:sectPr w:rsidR="001F70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82539"/>
    <w:multiLevelType w:val="hybridMultilevel"/>
    <w:tmpl w:val="E33ACB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01678"/>
    <w:multiLevelType w:val="hybridMultilevel"/>
    <w:tmpl w:val="63E234F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BE251A"/>
    <w:multiLevelType w:val="hybridMultilevel"/>
    <w:tmpl w:val="05C00B0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E82ED1"/>
    <w:multiLevelType w:val="hybridMultilevel"/>
    <w:tmpl w:val="24FC38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FE3835"/>
    <w:multiLevelType w:val="hybridMultilevel"/>
    <w:tmpl w:val="F440DC82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256"/>
    <w:rsid w:val="00094BA7"/>
    <w:rsid w:val="001D79AC"/>
    <w:rsid w:val="001E4C8D"/>
    <w:rsid w:val="001F1256"/>
    <w:rsid w:val="001F704E"/>
    <w:rsid w:val="00760506"/>
    <w:rsid w:val="00762D7F"/>
    <w:rsid w:val="009922A8"/>
    <w:rsid w:val="00BC00CB"/>
    <w:rsid w:val="00BD406E"/>
    <w:rsid w:val="00C1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159162"/>
  <w15:chartTrackingRefBased/>
  <w15:docId w15:val="{8D08CC15-C04D-4D20-8F7E-AFA3B470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125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Panagiotis Papaioannou</dc:creator>
  <cp:keywords/>
  <dc:description/>
  <cp:lastModifiedBy>Panagiotis Papaioannou</cp:lastModifiedBy>
  <cp:revision>2</cp:revision>
  <dcterms:created xsi:type="dcterms:W3CDTF">2020-05-03T16:26:00Z</dcterms:created>
  <dcterms:modified xsi:type="dcterms:W3CDTF">2020-05-03T16:26:00Z</dcterms:modified>
</cp:coreProperties>
</file>