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635E4" w:rsidRDefault="00E635E4">
      <w:pPr>
        <w:rPr>
          <w:b/>
          <w:sz w:val="28"/>
          <w:szCs w:val="28"/>
        </w:rPr>
      </w:pPr>
      <w:r w:rsidRPr="00E635E4">
        <w:rPr>
          <w:b/>
          <w:sz w:val="28"/>
          <w:szCs w:val="28"/>
        </w:rPr>
        <w:t>2</w:t>
      </w:r>
      <w:r w:rsidRPr="00E635E4">
        <w:rPr>
          <w:b/>
          <w:sz w:val="28"/>
          <w:szCs w:val="28"/>
          <w:vertAlign w:val="superscript"/>
        </w:rPr>
        <w:t>ο</w:t>
      </w:r>
      <w:r w:rsidRPr="00E635E4">
        <w:rPr>
          <w:b/>
          <w:sz w:val="28"/>
          <w:szCs w:val="28"/>
        </w:rPr>
        <w:t xml:space="preserve">  Φυλλάδιο</w:t>
      </w:r>
    </w:p>
    <w:p w:rsidR="00E635E4" w:rsidRPr="00293016" w:rsidRDefault="00E635E4" w:rsidP="00E635E4">
      <w:pPr>
        <w:rPr>
          <w:b/>
          <w:sz w:val="28"/>
          <w:szCs w:val="28"/>
        </w:rPr>
      </w:pPr>
      <w:r w:rsidRPr="00293016">
        <w:rPr>
          <w:b/>
          <w:sz w:val="28"/>
          <w:szCs w:val="28"/>
        </w:rPr>
        <w:t xml:space="preserve">Αρχαία απο Μετάφραση Γ’ Γυμνασίου </w:t>
      </w:r>
    </w:p>
    <w:p w:rsidR="00E635E4" w:rsidRPr="00293016" w:rsidRDefault="00E635E4" w:rsidP="00E635E4">
      <w:pPr>
        <w:rPr>
          <w:b/>
          <w:sz w:val="28"/>
          <w:szCs w:val="28"/>
        </w:rPr>
      </w:pPr>
      <w:r w:rsidRPr="00293016">
        <w:rPr>
          <w:b/>
          <w:sz w:val="28"/>
          <w:szCs w:val="28"/>
        </w:rPr>
        <w:t>«Ελένη» του Ευριπίδη</w:t>
      </w:r>
    </w:p>
    <w:p w:rsidR="00E635E4" w:rsidRDefault="00E635E4" w:rsidP="00E635E4">
      <w:pPr>
        <w:rPr>
          <w:b/>
          <w:sz w:val="28"/>
          <w:szCs w:val="28"/>
          <w:lang w:val="en-US"/>
        </w:rPr>
      </w:pPr>
      <w:r w:rsidRPr="00293016">
        <w:rPr>
          <w:b/>
          <w:sz w:val="28"/>
          <w:szCs w:val="28"/>
        </w:rPr>
        <w:t>Τμήματα: Γ2, Γ3</w:t>
      </w:r>
    </w:p>
    <w:p w:rsidR="00E635E4" w:rsidRPr="00E635E4" w:rsidRDefault="00E635E4" w:rsidP="00E635E4">
      <w:pPr>
        <w:rPr>
          <w:b/>
          <w:sz w:val="28"/>
          <w:szCs w:val="28"/>
          <w:lang w:val="en-US"/>
        </w:rPr>
      </w:pPr>
    </w:p>
    <w:p w:rsidR="00E635E4" w:rsidRPr="00E635E4" w:rsidRDefault="00E635E4" w:rsidP="00E635E4">
      <w:pPr>
        <w:rPr>
          <w:b/>
          <w:sz w:val="24"/>
          <w:szCs w:val="24"/>
        </w:rPr>
      </w:pPr>
      <w:r w:rsidRPr="00E635E4">
        <w:rPr>
          <w:b/>
          <w:sz w:val="24"/>
          <w:szCs w:val="24"/>
        </w:rPr>
        <w:t xml:space="preserve">Ερωτήσεις 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Γ’ Επεισοδίου ( στιχοι</w:t>
      </w:r>
      <w:r>
        <w:rPr>
          <w:b/>
          <w:sz w:val="24"/>
          <w:szCs w:val="24"/>
          <w:lang w:val="en-US"/>
        </w:rPr>
        <w:t xml:space="preserve">: </w:t>
      </w:r>
      <w:r>
        <w:rPr>
          <w:b/>
          <w:sz w:val="24"/>
          <w:szCs w:val="24"/>
        </w:rPr>
        <w:t>1286-1424)</w:t>
      </w:r>
    </w:p>
    <w:p w:rsidR="00E635E4" w:rsidRPr="00E635E4" w:rsidRDefault="00E635E4" w:rsidP="00E635E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Να βρείτε και να εξηγήσετε τους δίσημους λόγους στο παράλληλο κείμενο 4 της σελίδας 101 του σχολικού βιβλίου από την «Ηλέκτρα» του Σοφοκλή.</w:t>
      </w:r>
    </w:p>
    <w:p w:rsidR="00E635E4" w:rsidRPr="00E635E4" w:rsidRDefault="00E635E4" w:rsidP="00E635E4">
      <w:pPr>
        <w:pStyle w:val="ListParagraph"/>
        <w:rPr>
          <w:b/>
          <w:sz w:val="24"/>
          <w:szCs w:val="24"/>
        </w:rPr>
      </w:pPr>
    </w:p>
    <w:p w:rsidR="00E635E4" w:rsidRPr="00E635E4" w:rsidRDefault="00E635E4" w:rsidP="00E635E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Να γράψετε τα ταφικά έθιμα του Γ’ επεισοδίου ( στίχοι 1286-1424) και να επισημάνετε ποια από αυτά διατηρούνται στις μέρες μας.</w:t>
      </w:r>
    </w:p>
    <w:p w:rsidR="00E635E4" w:rsidRDefault="00E635E4" w:rsidP="00E635E4">
      <w:pPr>
        <w:rPr>
          <w:b/>
          <w:sz w:val="28"/>
          <w:szCs w:val="28"/>
        </w:rPr>
      </w:pPr>
    </w:p>
    <w:p w:rsidR="00E635E4" w:rsidRPr="002D1AE1" w:rsidRDefault="00E635E4" w:rsidP="00E635E4">
      <w:pPr>
        <w:rPr>
          <w:b/>
          <w:sz w:val="24"/>
          <w:szCs w:val="24"/>
        </w:rPr>
      </w:pPr>
      <w:r w:rsidRPr="002D1AE1">
        <w:rPr>
          <w:b/>
          <w:sz w:val="24"/>
          <w:szCs w:val="24"/>
        </w:rPr>
        <w:t xml:space="preserve">ΟΙ ΑΠΑΝΤΗΣΕΙΣ ΘΑ ΣΤΑΛΟΥΝ ΣΕ ΛΙΓΕΣ ΜΕΡΕΣ. ΠΑΡΑΚΑΛΩ ΝΑ ΔΙΟΡΘΩΣΕΤΕ ΤΑ ΛΑΘΗ ΣΑΣ. </w:t>
      </w:r>
    </w:p>
    <w:p w:rsidR="00E635E4" w:rsidRDefault="00E635E4"/>
    <w:sectPr w:rsidR="00E635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23CEA"/>
    <w:multiLevelType w:val="hybridMultilevel"/>
    <w:tmpl w:val="7A20B5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635E4"/>
    <w:rsid w:val="002D1AE1"/>
    <w:rsid w:val="00E6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2020-04-06T16:31:00Z</dcterms:created>
  <dcterms:modified xsi:type="dcterms:W3CDTF">2020-04-06T16:42:00Z</dcterms:modified>
</cp:coreProperties>
</file>