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AE" w:rsidRPr="00C320A6" w:rsidRDefault="00CC592A" w:rsidP="00CC592A">
      <w:pPr>
        <w:jc w:val="center"/>
        <w:rPr>
          <w:b/>
          <w:sz w:val="40"/>
          <w:szCs w:val="40"/>
          <w:u w:val="single"/>
        </w:rPr>
      </w:pPr>
      <w:r w:rsidRPr="00C320A6">
        <w:rPr>
          <w:b/>
          <w:sz w:val="40"/>
          <w:szCs w:val="40"/>
          <w:u w:val="single"/>
        </w:rPr>
        <w:t>ΤΑΞΗ Α</w:t>
      </w:r>
    </w:p>
    <w:p w:rsidR="00CC592A" w:rsidRPr="00DE66EC" w:rsidRDefault="00F60CDF" w:rsidP="00CC592A">
      <w:pPr>
        <w:jc w:val="right"/>
        <w:rPr>
          <w:sz w:val="28"/>
          <w:szCs w:val="28"/>
        </w:rPr>
      </w:pPr>
      <w:r>
        <w:rPr>
          <w:sz w:val="28"/>
          <w:szCs w:val="28"/>
        </w:rPr>
        <w:t>ΣΧΟΛΙΚΟ ΕΤΟΣ 201</w:t>
      </w:r>
      <w:r w:rsidR="00EE2B35" w:rsidRPr="00DE66EC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EE2B35" w:rsidRPr="00DE66EC">
        <w:rPr>
          <w:sz w:val="28"/>
          <w:szCs w:val="28"/>
        </w:rPr>
        <w:t>9</w:t>
      </w:r>
      <w:bookmarkStart w:id="0" w:name="_GoBack"/>
      <w:bookmarkEnd w:id="0"/>
    </w:p>
    <w:p w:rsidR="00CC592A" w:rsidRPr="00DE66EC" w:rsidRDefault="00CC592A" w:rsidP="00DE66EC">
      <w:pPr>
        <w:jc w:val="center"/>
        <w:rPr>
          <w:b/>
          <w:sz w:val="28"/>
          <w:szCs w:val="28"/>
        </w:rPr>
      </w:pPr>
      <w:r w:rsidRPr="00C320A6">
        <w:rPr>
          <w:b/>
          <w:sz w:val="28"/>
          <w:szCs w:val="28"/>
        </w:rPr>
        <w:t>ΑΡΧΑΙΑ ΕΛΛΗΝΙΚΗ ΓΛΩΣΣΑ</w:t>
      </w:r>
    </w:p>
    <w:p w:rsidR="00CC592A" w:rsidRDefault="00CC592A" w:rsidP="00CC5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Ενότητα </w:t>
      </w:r>
      <w:r w:rsidR="00DE66EC">
        <w:rPr>
          <w:sz w:val="28"/>
          <w:szCs w:val="28"/>
        </w:rPr>
        <w:t>3η : Β, Γ (1,2,3,4</w:t>
      </w:r>
      <w:r>
        <w:rPr>
          <w:sz w:val="28"/>
          <w:szCs w:val="28"/>
        </w:rPr>
        <w:t>)</w:t>
      </w:r>
    </w:p>
    <w:p w:rsidR="00CC592A" w:rsidRPr="00DA28A5" w:rsidRDefault="00CC592A" w:rsidP="00CC592A">
      <w:pPr>
        <w:jc w:val="both"/>
        <w:rPr>
          <w:sz w:val="28"/>
          <w:szCs w:val="28"/>
        </w:rPr>
      </w:pPr>
      <w:r w:rsidRPr="00CC592A">
        <w:rPr>
          <w:sz w:val="28"/>
          <w:szCs w:val="28"/>
        </w:rPr>
        <w:t>Ενότητα</w:t>
      </w:r>
      <w:r>
        <w:rPr>
          <w:sz w:val="28"/>
          <w:szCs w:val="28"/>
        </w:rPr>
        <w:t xml:space="preserve"> 4η : Α, Β</w:t>
      </w:r>
      <w:r w:rsidR="00DA28A5" w:rsidRPr="00DA28A5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DA28A5" w:rsidRPr="00DA28A5">
        <w:rPr>
          <w:sz w:val="28"/>
          <w:szCs w:val="28"/>
        </w:rPr>
        <w:t xml:space="preserve"> </w:t>
      </w:r>
      <w:r w:rsidR="00DA28A5">
        <w:rPr>
          <w:sz w:val="28"/>
          <w:szCs w:val="28"/>
          <w:lang w:val="en-US"/>
        </w:rPr>
        <w:t>B</w:t>
      </w:r>
      <w:r w:rsidR="00DA28A5" w:rsidRPr="00DA28A5">
        <w:rPr>
          <w:sz w:val="28"/>
          <w:szCs w:val="28"/>
        </w:rPr>
        <w:t>2,</w:t>
      </w:r>
      <w:r>
        <w:rPr>
          <w:sz w:val="28"/>
          <w:szCs w:val="28"/>
        </w:rPr>
        <w:t xml:space="preserve"> Γ</w:t>
      </w:r>
      <w:r w:rsidR="00DA28A5" w:rsidRPr="00DA28A5">
        <w:rPr>
          <w:sz w:val="28"/>
          <w:szCs w:val="28"/>
        </w:rPr>
        <w:t xml:space="preserve"> (1, 2, 3)</w:t>
      </w:r>
    </w:p>
    <w:p w:rsidR="00CC592A" w:rsidRPr="00DA28A5" w:rsidRDefault="00CC592A" w:rsidP="00CC592A">
      <w:pPr>
        <w:jc w:val="both"/>
        <w:rPr>
          <w:sz w:val="28"/>
          <w:szCs w:val="28"/>
        </w:rPr>
      </w:pPr>
      <w:r w:rsidRPr="00CC592A">
        <w:rPr>
          <w:sz w:val="28"/>
          <w:szCs w:val="28"/>
        </w:rPr>
        <w:t>Ενότητα</w:t>
      </w:r>
      <w:r w:rsidR="00DA28A5">
        <w:rPr>
          <w:sz w:val="28"/>
          <w:szCs w:val="28"/>
        </w:rPr>
        <w:t xml:space="preserve"> 5η : </w:t>
      </w:r>
      <w:r>
        <w:rPr>
          <w:sz w:val="28"/>
          <w:szCs w:val="28"/>
        </w:rPr>
        <w:t xml:space="preserve"> </w:t>
      </w:r>
      <w:r w:rsidR="00DE66EC">
        <w:rPr>
          <w:sz w:val="28"/>
          <w:szCs w:val="28"/>
        </w:rPr>
        <w:t>Α, Β1,</w:t>
      </w:r>
      <w:r>
        <w:rPr>
          <w:sz w:val="28"/>
          <w:szCs w:val="28"/>
        </w:rPr>
        <w:t>Β2, Γ</w:t>
      </w:r>
      <w:r w:rsidR="00DA28A5" w:rsidRPr="00DA28A5">
        <w:rPr>
          <w:sz w:val="28"/>
          <w:szCs w:val="28"/>
        </w:rPr>
        <w:t xml:space="preserve"> (1, 2, 3)</w:t>
      </w:r>
    </w:p>
    <w:p w:rsidR="00CC592A" w:rsidRDefault="00CC592A" w:rsidP="00CC592A">
      <w:pPr>
        <w:jc w:val="both"/>
        <w:rPr>
          <w:sz w:val="28"/>
          <w:szCs w:val="28"/>
        </w:rPr>
      </w:pPr>
      <w:r w:rsidRPr="00CC592A">
        <w:rPr>
          <w:sz w:val="28"/>
          <w:szCs w:val="28"/>
        </w:rPr>
        <w:t>Ενότητα</w:t>
      </w:r>
      <w:r>
        <w:rPr>
          <w:sz w:val="28"/>
          <w:szCs w:val="28"/>
        </w:rPr>
        <w:t xml:space="preserve"> 6η : Α,</w:t>
      </w:r>
      <w:r w:rsidR="00DA28A5" w:rsidRPr="00DA28A5">
        <w:rPr>
          <w:sz w:val="28"/>
          <w:szCs w:val="28"/>
        </w:rPr>
        <w:t xml:space="preserve"> </w:t>
      </w:r>
      <w:r w:rsidR="00DA28A5">
        <w:rPr>
          <w:sz w:val="28"/>
          <w:szCs w:val="28"/>
          <w:lang w:val="en-US"/>
        </w:rPr>
        <w:t>B</w:t>
      </w:r>
      <w:r w:rsidR="00DA28A5" w:rsidRPr="00DA28A5">
        <w:rPr>
          <w:sz w:val="28"/>
          <w:szCs w:val="28"/>
        </w:rPr>
        <w:t>1,</w:t>
      </w:r>
      <w:r>
        <w:rPr>
          <w:sz w:val="28"/>
          <w:szCs w:val="28"/>
        </w:rPr>
        <w:t xml:space="preserve"> Β2, Γ</w:t>
      </w:r>
    </w:p>
    <w:p w:rsidR="00CC592A" w:rsidRPr="00DA28A5" w:rsidRDefault="00CC592A" w:rsidP="00CC592A">
      <w:pPr>
        <w:jc w:val="both"/>
        <w:rPr>
          <w:sz w:val="28"/>
          <w:szCs w:val="28"/>
        </w:rPr>
      </w:pPr>
      <w:r w:rsidRPr="00CC592A">
        <w:rPr>
          <w:sz w:val="28"/>
          <w:szCs w:val="28"/>
        </w:rPr>
        <w:t>Ενότητα</w:t>
      </w:r>
      <w:r w:rsidR="00BC0879">
        <w:rPr>
          <w:sz w:val="28"/>
          <w:szCs w:val="28"/>
        </w:rPr>
        <w:t xml:space="preserve"> 7η : Α,</w:t>
      </w:r>
      <w:r>
        <w:rPr>
          <w:sz w:val="28"/>
          <w:szCs w:val="28"/>
        </w:rPr>
        <w:t xml:space="preserve"> Γ</w:t>
      </w:r>
      <w:r w:rsidR="00DA28A5" w:rsidRPr="00DA28A5">
        <w:rPr>
          <w:sz w:val="28"/>
          <w:szCs w:val="28"/>
        </w:rPr>
        <w:t xml:space="preserve"> (1, 2, 3, 4)</w:t>
      </w:r>
    </w:p>
    <w:p w:rsidR="00FC4F9F" w:rsidRPr="00DA28A5" w:rsidRDefault="00FC4F9F" w:rsidP="00CC592A">
      <w:pPr>
        <w:jc w:val="both"/>
        <w:rPr>
          <w:sz w:val="28"/>
          <w:szCs w:val="28"/>
        </w:rPr>
      </w:pPr>
      <w:r w:rsidRPr="00FC4F9F">
        <w:rPr>
          <w:sz w:val="28"/>
          <w:szCs w:val="28"/>
        </w:rPr>
        <w:t>Ενότητα</w:t>
      </w:r>
      <w:r>
        <w:rPr>
          <w:sz w:val="28"/>
          <w:szCs w:val="28"/>
        </w:rPr>
        <w:t xml:space="preserve"> 8η : Β2, Γ</w:t>
      </w:r>
      <w:r w:rsidR="00DA28A5" w:rsidRPr="00DA28A5">
        <w:rPr>
          <w:sz w:val="28"/>
          <w:szCs w:val="28"/>
        </w:rPr>
        <w:t xml:space="preserve"> (1, 2)</w:t>
      </w:r>
    </w:p>
    <w:p w:rsidR="00FC4F9F" w:rsidRPr="00DA28A5" w:rsidRDefault="00FC4F9F" w:rsidP="00CC592A">
      <w:pPr>
        <w:jc w:val="both"/>
        <w:rPr>
          <w:sz w:val="28"/>
          <w:szCs w:val="28"/>
        </w:rPr>
      </w:pPr>
      <w:r w:rsidRPr="00FC4F9F">
        <w:rPr>
          <w:sz w:val="28"/>
          <w:szCs w:val="28"/>
        </w:rPr>
        <w:t>Ενότητα</w:t>
      </w:r>
      <w:r w:rsidR="00BC0879">
        <w:rPr>
          <w:sz w:val="28"/>
          <w:szCs w:val="28"/>
        </w:rPr>
        <w:t xml:space="preserve"> 9η :</w:t>
      </w:r>
      <w:r>
        <w:rPr>
          <w:sz w:val="28"/>
          <w:szCs w:val="28"/>
        </w:rPr>
        <w:t xml:space="preserve"> Γ</w:t>
      </w:r>
      <w:r w:rsidR="00DE66EC">
        <w:rPr>
          <w:sz w:val="28"/>
          <w:szCs w:val="28"/>
        </w:rPr>
        <w:t xml:space="preserve"> (1, 2,</w:t>
      </w:r>
      <w:r w:rsidR="00DA28A5" w:rsidRPr="00DA28A5">
        <w:rPr>
          <w:sz w:val="28"/>
          <w:szCs w:val="28"/>
        </w:rPr>
        <w:t>)</w:t>
      </w:r>
    </w:p>
    <w:p w:rsidR="00FC4F9F" w:rsidRDefault="00FC4F9F" w:rsidP="00CC592A">
      <w:pPr>
        <w:jc w:val="both"/>
        <w:rPr>
          <w:sz w:val="28"/>
          <w:szCs w:val="28"/>
        </w:rPr>
      </w:pPr>
      <w:r w:rsidRPr="00FC4F9F">
        <w:rPr>
          <w:sz w:val="28"/>
          <w:szCs w:val="28"/>
        </w:rPr>
        <w:t>Ενότητα</w:t>
      </w:r>
      <w:r>
        <w:rPr>
          <w:sz w:val="28"/>
          <w:szCs w:val="28"/>
        </w:rPr>
        <w:t xml:space="preserve"> 11η : Α, Β1, Γ</w:t>
      </w:r>
      <w:r w:rsidR="00DA28A5">
        <w:rPr>
          <w:sz w:val="28"/>
          <w:szCs w:val="28"/>
        </w:rPr>
        <w:t xml:space="preserve"> </w:t>
      </w:r>
    </w:p>
    <w:p w:rsidR="00FC4F9F" w:rsidRDefault="00FC4F9F" w:rsidP="00CC592A">
      <w:pPr>
        <w:jc w:val="both"/>
        <w:rPr>
          <w:sz w:val="28"/>
          <w:szCs w:val="28"/>
        </w:rPr>
      </w:pPr>
      <w:r w:rsidRPr="00FC4F9F">
        <w:rPr>
          <w:sz w:val="28"/>
          <w:szCs w:val="28"/>
        </w:rPr>
        <w:t>Ενότητα</w:t>
      </w:r>
      <w:r>
        <w:rPr>
          <w:sz w:val="28"/>
          <w:szCs w:val="28"/>
        </w:rPr>
        <w:t xml:space="preserve"> 12η :</w:t>
      </w:r>
      <w:r w:rsidR="00DA28A5" w:rsidRPr="00DA28A5">
        <w:rPr>
          <w:sz w:val="28"/>
          <w:szCs w:val="28"/>
        </w:rPr>
        <w:t xml:space="preserve"> </w:t>
      </w:r>
      <w:r w:rsidR="00DA28A5">
        <w:rPr>
          <w:sz w:val="28"/>
          <w:szCs w:val="28"/>
        </w:rPr>
        <w:t xml:space="preserve"> </w:t>
      </w:r>
      <w:r>
        <w:rPr>
          <w:sz w:val="28"/>
          <w:szCs w:val="28"/>
        </w:rPr>
        <w:t>Γ</w:t>
      </w:r>
      <w:r w:rsidR="00DE66EC">
        <w:rPr>
          <w:sz w:val="28"/>
          <w:szCs w:val="28"/>
        </w:rPr>
        <w:t xml:space="preserve"> 2</w:t>
      </w:r>
    </w:p>
    <w:p w:rsidR="00FC4F9F" w:rsidRDefault="00FC4F9F" w:rsidP="00CC592A">
      <w:pPr>
        <w:jc w:val="both"/>
        <w:rPr>
          <w:sz w:val="28"/>
          <w:szCs w:val="28"/>
        </w:rPr>
      </w:pPr>
      <w:r w:rsidRPr="00FC4F9F">
        <w:rPr>
          <w:sz w:val="28"/>
          <w:szCs w:val="28"/>
        </w:rPr>
        <w:t>Ενότητα</w:t>
      </w:r>
      <w:r>
        <w:rPr>
          <w:sz w:val="28"/>
          <w:szCs w:val="28"/>
        </w:rPr>
        <w:t xml:space="preserve"> 13η :</w:t>
      </w:r>
      <w:r w:rsidR="00DE66EC">
        <w:rPr>
          <w:sz w:val="28"/>
          <w:szCs w:val="28"/>
        </w:rPr>
        <w:t xml:space="preserve"> Γ1</w:t>
      </w:r>
      <w:r w:rsidR="00665717">
        <w:rPr>
          <w:sz w:val="28"/>
          <w:szCs w:val="28"/>
          <w:lang w:val="en-US"/>
        </w:rPr>
        <w:t>A</w:t>
      </w:r>
      <w:r w:rsidR="00665717" w:rsidRPr="00665717">
        <w:rPr>
          <w:sz w:val="28"/>
          <w:szCs w:val="28"/>
        </w:rPr>
        <w:t xml:space="preserve"> (</w:t>
      </w:r>
      <w:r w:rsidR="00665717">
        <w:rPr>
          <w:sz w:val="28"/>
          <w:szCs w:val="28"/>
        </w:rPr>
        <w:t>μόνο απαρέμφατο), Γ2.1 (σύνταξη απαρεμφάτου)</w:t>
      </w:r>
    </w:p>
    <w:p w:rsidR="00FC4F9F" w:rsidRDefault="00FC4F9F" w:rsidP="00CC592A">
      <w:pPr>
        <w:jc w:val="both"/>
        <w:rPr>
          <w:sz w:val="28"/>
          <w:szCs w:val="28"/>
        </w:rPr>
      </w:pPr>
    </w:p>
    <w:p w:rsidR="00FC4F9F" w:rsidRDefault="00FC4F9F" w:rsidP="00CC5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ΟΙ ΔΙΔΑΣΚΟΝΤΕΣ</w:t>
      </w:r>
    </w:p>
    <w:p w:rsidR="00CC592A" w:rsidRDefault="00DE66EC" w:rsidP="00CC5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ΠΑΠΑΔΟΠΟΥΛΟΥ Σ.</w:t>
      </w:r>
    </w:p>
    <w:p w:rsidR="00DE66EC" w:rsidRDefault="00DE66EC" w:rsidP="00CC5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ΚΟΤΣΙΔΟΥ Α.</w:t>
      </w:r>
    </w:p>
    <w:p w:rsidR="00DE66EC" w:rsidRDefault="00DE66EC" w:rsidP="00CC5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ΜΑΛΙΟΥΡΗ ΑΙΚ.</w:t>
      </w:r>
    </w:p>
    <w:p w:rsidR="00DE66EC" w:rsidRPr="00CC592A" w:rsidRDefault="00DE66EC" w:rsidP="00CC5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ΜΑΡΜΑΡΕΛΛΗ Σ.   </w:t>
      </w:r>
    </w:p>
    <w:sectPr w:rsidR="00DE66EC" w:rsidRPr="00CC592A" w:rsidSect="00DE76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AEE"/>
    <w:rsid w:val="000D1264"/>
    <w:rsid w:val="001E734E"/>
    <w:rsid w:val="00665717"/>
    <w:rsid w:val="00916AEE"/>
    <w:rsid w:val="00BC0879"/>
    <w:rsid w:val="00C320A6"/>
    <w:rsid w:val="00CC592A"/>
    <w:rsid w:val="00D70587"/>
    <w:rsid w:val="00DA28A5"/>
    <w:rsid w:val="00DE66EC"/>
    <w:rsid w:val="00DE76F5"/>
    <w:rsid w:val="00E0562F"/>
    <w:rsid w:val="00EE2B35"/>
    <w:rsid w:val="00F60CDF"/>
    <w:rsid w:val="00FC4F9F"/>
    <w:rsid w:val="00FC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9</cp:revision>
  <dcterms:created xsi:type="dcterms:W3CDTF">2015-05-03T07:34:00Z</dcterms:created>
  <dcterms:modified xsi:type="dcterms:W3CDTF">2019-05-13T06:53:00Z</dcterms:modified>
</cp:coreProperties>
</file>