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7F" w:rsidRDefault="003948CD" w:rsidP="003948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ΤΑΞΗ Α΄</w:t>
      </w:r>
    </w:p>
    <w:p w:rsidR="003948CD" w:rsidRDefault="003948CD" w:rsidP="003948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8CD" w:rsidRPr="008F76CF" w:rsidRDefault="003948CD" w:rsidP="003948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6CF">
        <w:rPr>
          <w:rFonts w:ascii="Times New Roman" w:hAnsi="Times New Roman" w:cs="Times New Roman"/>
          <w:b/>
          <w:sz w:val="28"/>
          <w:szCs w:val="28"/>
          <w:u w:val="single"/>
        </w:rPr>
        <w:t>ΕΞΕΤΑΣΤΕΑ ΥΛΗ ΣΤΗ ΝΕΟΕΛΛΗΝΙΚΗ ΓΛΩΣΣΑ</w:t>
      </w:r>
    </w:p>
    <w:p w:rsidR="003948CD" w:rsidRDefault="003948CD" w:rsidP="00394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ΕΝΟΤΗΤΑ 1</w:t>
      </w:r>
      <w:r w:rsidRPr="003948CD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>:  Β μέρος, σελ. 12 – 16,   Γ΄ μέρος, σελ. 17 – 21</w:t>
      </w:r>
    </w:p>
    <w:p w:rsidR="003948CD" w:rsidRDefault="003948CD" w:rsidP="00394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ΕΝΟΤΗΤΑ 2</w:t>
      </w:r>
      <w:r w:rsidRPr="003948CD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>:  Α΄ μέρος, σελ. 26 -28,  Γ΄ μέρος, σελ. 34 – 35</w:t>
      </w:r>
    </w:p>
    <w:p w:rsidR="003948CD" w:rsidRDefault="008F76CF" w:rsidP="00394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ΕΝΟΤΗΤΑ 3</w:t>
      </w:r>
      <w:r w:rsidRPr="003948CD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>:  Α, Β, Γ, Ε μέρος</w:t>
      </w:r>
    </w:p>
    <w:p w:rsidR="008F76CF" w:rsidRDefault="008F76CF" w:rsidP="00394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ΕΝΟΤΗΤΑ 4</w:t>
      </w:r>
      <w:r w:rsidRPr="003948CD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>:  Α, Β, Γ, Δ, Ε, ΣΤ  (Ολόκληρη)</w:t>
      </w:r>
    </w:p>
    <w:p w:rsidR="008F76CF" w:rsidRDefault="008F76CF" w:rsidP="00394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ΕΝΟΤΗΤΑ 5</w:t>
      </w:r>
      <w:r w:rsidRPr="003948CD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>:  Α, Β, Γ, Δ, Ε, ΣΤ  (Ολόκληρη)</w:t>
      </w:r>
    </w:p>
    <w:p w:rsidR="008F76CF" w:rsidRDefault="008F76CF" w:rsidP="00394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ΕΝΟΤΗΤΑ 6</w:t>
      </w:r>
      <w:r w:rsidRPr="003948CD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>:  Α, Β, Γ, Δ, Ε, ΣΤ  (Ολόκληρη)</w:t>
      </w:r>
    </w:p>
    <w:p w:rsidR="008F76CF" w:rsidRDefault="008F76CF" w:rsidP="00394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ΕΝΟΤΗΤΑ 7</w:t>
      </w:r>
      <w:r w:rsidRPr="003948CD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>:  Β, Γ, Δ μέρος</w:t>
      </w:r>
    </w:p>
    <w:p w:rsidR="008F76CF" w:rsidRDefault="008F76CF" w:rsidP="003948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6CF" w:rsidRDefault="008F76CF" w:rsidP="008F7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Εισηγήτριες:</w:t>
      </w:r>
    </w:p>
    <w:p w:rsidR="008F76CF" w:rsidRDefault="008F76CF" w:rsidP="008F7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Μαζηρίδου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Ευδοξία</w:t>
      </w:r>
    </w:p>
    <w:p w:rsidR="008F76CF" w:rsidRDefault="008F76CF" w:rsidP="008F7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Κοτσίδου Αναστασία</w:t>
      </w:r>
    </w:p>
    <w:p w:rsidR="008F76CF" w:rsidRDefault="008F76CF" w:rsidP="008F76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Μαλιούρη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Αικατερίνη</w:t>
      </w:r>
    </w:p>
    <w:p w:rsidR="008F76CF" w:rsidRDefault="008F76CF" w:rsidP="008F76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76CF" w:rsidRPr="008F76CF" w:rsidRDefault="008F76CF" w:rsidP="008F76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6CF">
        <w:rPr>
          <w:rFonts w:ascii="Times New Roman" w:hAnsi="Times New Roman" w:cs="Times New Roman"/>
          <w:b/>
          <w:sz w:val="28"/>
          <w:szCs w:val="28"/>
          <w:u w:val="single"/>
        </w:rPr>
        <w:t>ΕΞΕΤΑΣΤΕΑ ΥΛΗ ΣΤΑ ΚΕΙΜΕΝΑ ΝΕΟΕΛΛΗΝΙΚΗΣ ΛΟΓΟΤΕΧΝΙΑΣ</w:t>
      </w:r>
    </w:p>
    <w:p w:rsidR="008F76CF" w:rsidRDefault="008F76CF" w:rsidP="008F7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«Το πιο γλυκό ψωμί»   Λαϊκό παραμύθι</w:t>
      </w:r>
    </w:p>
    <w:p w:rsidR="008F76CF" w:rsidRDefault="008F76CF" w:rsidP="008F7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«Η εορτή του πατρός μου»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Εμμ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Ροϊδης</w:t>
      </w:r>
      <w:proofErr w:type="spellEnd"/>
    </w:p>
    <w:p w:rsidR="008F76CF" w:rsidRDefault="008F76CF" w:rsidP="008F7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«Ο παππούς και το εγγονάκι»   Λ. Τολστόι</w:t>
      </w:r>
    </w:p>
    <w:p w:rsidR="008F76CF" w:rsidRDefault="008F76CF" w:rsidP="008F7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«Η Νέα Παιδαγωγική»    Ν. Καζαντζάκης</w:t>
      </w:r>
    </w:p>
    <w:p w:rsidR="008F76CF" w:rsidRDefault="008F76CF" w:rsidP="008F7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«Ταξίδι χωρίς επιστροφή»    Δ. Σωτηρίου</w:t>
      </w:r>
    </w:p>
    <w:p w:rsidR="008F76CF" w:rsidRDefault="008F76CF" w:rsidP="008F7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«Τα κόκκινα λουστρίνια»    Ειρ.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Μάρρα</w:t>
      </w:r>
      <w:proofErr w:type="spellEnd"/>
    </w:p>
    <w:p w:rsidR="008F76CF" w:rsidRDefault="008F76CF" w:rsidP="008F7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«Τα φαντάσματα»       Μ. Ιορδανίδου</w:t>
      </w:r>
    </w:p>
    <w:p w:rsidR="008F76CF" w:rsidRDefault="008F76CF" w:rsidP="008F7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Βάνκας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Αντ.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Τσέχωφ</w:t>
      </w:r>
      <w:proofErr w:type="spellEnd"/>
    </w:p>
    <w:p w:rsidR="008F76CF" w:rsidRDefault="008F76CF" w:rsidP="008F7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«Ο φτωχός και τα γρόσια»   Λαϊκό παραμύθι</w:t>
      </w:r>
    </w:p>
    <w:p w:rsidR="008F76CF" w:rsidRDefault="008F76CF" w:rsidP="008F7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«Το μνήμα της μάνας»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Ανδ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Καρκαβίτσας</w:t>
      </w:r>
    </w:p>
    <w:p w:rsidR="008F76CF" w:rsidRDefault="008F76CF" w:rsidP="008F76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20A" w:rsidRDefault="001E520A" w:rsidP="001E5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Εισηγήτριες:                                               </w:t>
      </w:r>
    </w:p>
    <w:p w:rsidR="001E520A" w:rsidRDefault="001E520A" w:rsidP="001E5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Κοτσίδου Αναστασία</w:t>
      </w:r>
    </w:p>
    <w:p w:rsidR="001E520A" w:rsidRDefault="001E520A" w:rsidP="001E5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Μαλιούρη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Αικατερίνη</w:t>
      </w:r>
    </w:p>
    <w:p w:rsidR="001E520A" w:rsidRDefault="001E520A" w:rsidP="001E52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Χατζηδημητρίου Συρματένια</w:t>
      </w:r>
    </w:p>
    <w:p w:rsidR="00426C64" w:rsidRDefault="00426C64" w:rsidP="00426C64">
      <w:pPr>
        <w:pStyle w:val="Web"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ΥΛΗ ΙΣΤΟΡΙΑΣ Α’ ΓΥΜΝΑΣΙΟΥ</w:t>
      </w:r>
    </w:p>
    <w:p w:rsidR="00426C64" w:rsidRDefault="00426C64" w:rsidP="00426C64">
      <w:pPr>
        <w:pStyle w:val="Web"/>
        <w:spacing w:after="0"/>
      </w:pPr>
    </w:p>
    <w:p w:rsidR="00426C64" w:rsidRDefault="00426C64" w:rsidP="00426C64">
      <w:pPr>
        <w:pStyle w:val="Web"/>
        <w:spacing w:after="0"/>
      </w:pPr>
      <w:r>
        <w:rPr>
          <w:b/>
          <w:bCs/>
          <w:u w:val="single"/>
        </w:rPr>
        <w:t>ΚΕΦΑΛΑΙΟ Β</w:t>
      </w:r>
    </w:p>
    <w:p w:rsidR="00426C64" w:rsidRDefault="00426C64" w:rsidP="00426C64">
      <w:pPr>
        <w:pStyle w:val="Web"/>
        <w:spacing w:after="0"/>
      </w:pPr>
      <w:r>
        <w:t>ΕΝΟΤΗΤΕΣ 3, 4, 5</w:t>
      </w:r>
    </w:p>
    <w:p w:rsidR="00426C64" w:rsidRDefault="00426C64" w:rsidP="00426C64">
      <w:pPr>
        <w:pStyle w:val="Web"/>
        <w:spacing w:after="0"/>
      </w:pPr>
      <w:r>
        <w:rPr>
          <w:b/>
          <w:bCs/>
          <w:u w:val="single"/>
        </w:rPr>
        <w:t>ΚΕΦΑΛΑΙΟ Γ</w:t>
      </w:r>
    </w:p>
    <w:p w:rsidR="00426C64" w:rsidRDefault="00426C64" w:rsidP="00426C64">
      <w:pPr>
        <w:pStyle w:val="Web"/>
        <w:spacing w:after="0"/>
      </w:pPr>
      <w:r>
        <w:t>ΕΝΟΤΗΤΑ 2</w:t>
      </w:r>
    </w:p>
    <w:p w:rsidR="00426C64" w:rsidRDefault="00426C64" w:rsidP="00426C64">
      <w:pPr>
        <w:pStyle w:val="Web"/>
        <w:spacing w:after="0"/>
      </w:pPr>
      <w:r>
        <w:rPr>
          <w:b/>
          <w:bCs/>
          <w:u w:val="single"/>
        </w:rPr>
        <w:t>ΚΕΦΑΛΑΙΟ Δ</w:t>
      </w:r>
    </w:p>
    <w:p w:rsidR="00426C64" w:rsidRDefault="00426C64" w:rsidP="00426C64">
      <w:pPr>
        <w:pStyle w:val="Web"/>
        <w:spacing w:after="0"/>
      </w:pPr>
      <w:r>
        <w:t>ΕΝΟΤΗΤΕΣ 1, 3, 4, 5, 7, 8, 10</w:t>
      </w:r>
    </w:p>
    <w:p w:rsidR="00426C64" w:rsidRDefault="00426C64" w:rsidP="00426C64">
      <w:pPr>
        <w:pStyle w:val="Web"/>
        <w:spacing w:after="0"/>
      </w:pPr>
      <w:r>
        <w:rPr>
          <w:b/>
          <w:bCs/>
          <w:u w:val="single"/>
        </w:rPr>
        <w:t>ΚΕΦΑΛΑΙΟ Ε</w:t>
      </w:r>
    </w:p>
    <w:p w:rsidR="00426C64" w:rsidRDefault="00426C64" w:rsidP="00426C64">
      <w:pPr>
        <w:pStyle w:val="Web"/>
        <w:spacing w:after="0"/>
      </w:pPr>
      <w:r>
        <w:t>ΕΝΟΤΗΤΑ 1, 3, 4, 5</w:t>
      </w:r>
    </w:p>
    <w:p w:rsidR="00426C64" w:rsidRDefault="00426C64" w:rsidP="00426C64">
      <w:pPr>
        <w:pStyle w:val="Web"/>
        <w:spacing w:after="0"/>
      </w:pPr>
      <w:r>
        <w:t>ΕΝΟΤΗΤΑ 2 (το πολιτικό πρόγραμμα του Περικλή, σελ.71-72)</w:t>
      </w:r>
    </w:p>
    <w:p w:rsidR="00426C64" w:rsidRDefault="00426C64" w:rsidP="00426C64">
      <w:pPr>
        <w:pStyle w:val="Web"/>
        <w:spacing w:after="0"/>
      </w:pPr>
      <w:r>
        <w:rPr>
          <w:b/>
          <w:bCs/>
          <w:u w:val="single"/>
        </w:rPr>
        <w:t>ΚΕΦΑΛΑΙΟ ΣΤ</w:t>
      </w:r>
    </w:p>
    <w:p w:rsidR="00426C64" w:rsidRDefault="00426C64" w:rsidP="00426C64">
      <w:pPr>
        <w:pStyle w:val="Web"/>
        <w:spacing w:after="0"/>
      </w:pPr>
      <w:r>
        <w:t>ΕΝΟΤΗΤΑ 1 (Αίτια, αφορμές, φάσεις του πολέμου, σελ.83)</w:t>
      </w:r>
    </w:p>
    <w:p w:rsidR="00426C64" w:rsidRDefault="00426C64" w:rsidP="00426C64">
      <w:pPr>
        <w:pStyle w:val="Web"/>
        <w:spacing w:after="0"/>
      </w:pPr>
      <w:r>
        <w:t>ΕΝΟΤΗΤΑ 2 (Αγώνας στη θάλασσα, συνθηκολόγηση, το τέλος του πολέμου, τα αποτελέσματα, σελ.87-88)</w:t>
      </w:r>
    </w:p>
    <w:p w:rsidR="00426C64" w:rsidRDefault="00426C64" w:rsidP="00426C64">
      <w:pPr>
        <w:pStyle w:val="Web"/>
        <w:spacing w:after="0"/>
      </w:pPr>
      <w:r>
        <w:rPr>
          <w:b/>
          <w:bCs/>
          <w:u w:val="single"/>
        </w:rPr>
        <w:t>ΚΕΦΑΛΑΙΟ Ζ</w:t>
      </w:r>
    </w:p>
    <w:p w:rsidR="00426C64" w:rsidRDefault="00426C64" w:rsidP="00426C64">
      <w:pPr>
        <w:pStyle w:val="Web"/>
        <w:spacing w:after="0"/>
      </w:pPr>
      <w:r>
        <w:t>ΕΝΟΤΗΤΕΣ 3, 4</w:t>
      </w:r>
    </w:p>
    <w:p w:rsidR="008F76CF" w:rsidRDefault="008F76CF" w:rsidP="008F76C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0AB7" w:rsidRDefault="00D20AB7" w:rsidP="008F76C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0AB7" w:rsidRPr="002007D1" w:rsidRDefault="00D20AB7" w:rsidP="00D20AB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07D1">
        <w:rPr>
          <w:rFonts w:ascii="Times New Roman" w:hAnsi="Times New Roman" w:cs="Times New Roman"/>
          <w:b/>
          <w:sz w:val="30"/>
          <w:szCs w:val="30"/>
        </w:rPr>
        <w:t>ΥΛΗ ΜΑΘΗΜΑΤΙΚΩΝ Α΄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007D1">
        <w:rPr>
          <w:rFonts w:ascii="Times New Roman" w:hAnsi="Times New Roman" w:cs="Times New Roman"/>
          <w:b/>
          <w:sz w:val="30"/>
          <w:szCs w:val="30"/>
        </w:rPr>
        <w:t>ΓΥΜΝΑΣΙΟΥ 2017-2018</w:t>
      </w:r>
    </w:p>
    <w:p w:rsidR="00D20AB7" w:rsidRPr="002007D1" w:rsidRDefault="00D20AB7" w:rsidP="00D20AB7">
      <w:pPr>
        <w:rPr>
          <w:rFonts w:ascii="Times New Roman" w:hAnsi="Times New Roman" w:cs="Times New Roman"/>
          <w:b/>
          <w:sz w:val="28"/>
          <w:szCs w:val="28"/>
        </w:rPr>
      </w:pPr>
      <w:r w:rsidRPr="002007D1">
        <w:rPr>
          <w:rFonts w:ascii="Times New Roman" w:hAnsi="Times New Roman" w:cs="Times New Roman"/>
          <w:b/>
          <w:sz w:val="28"/>
          <w:szCs w:val="28"/>
        </w:rPr>
        <w:t xml:space="preserve">ΑΛΓΕΒΡΑ: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ΓΕΩΜΕΤΡΙΑ:</w:t>
      </w:r>
    </w:p>
    <w:p w:rsidR="00D20AB7" w:rsidRPr="002007D1" w:rsidRDefault="00D20AB7" w:rsidP="00D20AB7">
      <w:pPr>
        <w:rPr>
          <w:rFonts w:ascii="Times New Roman" w:hAnsi="Times New Roman" w:cs="Times New Roman"/>
          <w:sz w:val="24"/>
          <w:szCs w:val="24"/>
        </w:rPr>
      </w:pPr>
      <w:r w:rsidRPr="002007D1">
        <w:rPr>
          <w:rFonts w:ascii="Times New Roman" w:hAnsi="Times New Roman" w:cs="Times New Roman"/>
          <w:sz w:val="24"/>
          <w:szCs w:val="24"/>
        </w:rPr>
        <w:t>ΚΕΦ 1ο : 1.5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007D1">
        <w:rPr>
          <w:rFonts w:ascii="Times New Roman" w:hAnsi="Times New Roman" w:cs="Times New Roman"/>
          <w:sz w:val="24"/>
          <w:szCs w:val="24"/>
        </w:rPr>
        <w:t>ΚΕΦ 1ο : 1.2, 1.5,</w:t>
      </w:r>
      <w:r>
        <w:rPr>
          <w:rFonts w:ascii="Times New Roman" w:hAnsi="Times New Roman" w:cs="Times New Roman"/>
          <w:sz w:val="24"/>
          <w:szCs w:val="24"/>
        </w:rPr>
        <w:t xml:space="preserve"> 1.6, 1.7, 1.8, 1.9, 1.10, 1.11</w:t>
      </w:r>
    </w:p>
    <w:p w:rsidR="00D20AB7" w:rsidRPr="002007D1" w:rsidRDefault="00D20AB7" w:rsidP="00D20AB7">
      <w:pPr>
        <w:rPr>
          <w:rFonts w:ascii="Times New Roman" w:hAnsi="Times New Roman" w:cs="Times New Roman"/>
          <w:sz w:val="24"/>
          <w:szCs w:val="24"/>
        </w:rPr>
      </w:pPr>
      <w:r w:rsidRPr="002007D1">
        <w:rPr>
          <w:rFonts w:ascii="Times New Roman" w:hAnsi="Times New Roman" w:cs="Times New Roman"/>
          <w:sz w:val="24"/>
          <w:szCs w:val="24"/>
        </w:rPr>
        <w:t>ΚΕΦ 2ο : 2.2, 2.4, 2.5, 2.6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007D1">
        <w:rPr>
          <w:rFonts w:ascii="Times New Roman" w:hAnsi="Times New Roman" w:cs="Times New Roman"/>
          <w:sz w:val="24"/>
          <w:szCs w:val="24"/>
        </w:rPr>
        <w:t xml:space="preserve">ΚΕΦ 2ο :  </w:t>
      </w:r>
      <w:r>
        <w:rPr>
          <w:rFonts w:ascii="Times New Roman" w:hAnsi="Times New Roman" w:cs="Times New Roman"/>
          <w:sz w:val="24"/>
          <w:szCs w:val="24"/>
        </w:rPr>
        <w:t xml:space="preserve">2.3, </w:t>
      </w:r>
      <w:r w:rsidRPr="002007D1">
        <w:rPr>
          <w:rFonts w:ascii="Times New Roman" w:hAnsi="Times New Roman" w:cs="Times New Roman"/>
          <w:sz w:val="24"/>
          <w:szCs w:val="24"/>
        </w:rPr>
        <w:t>2.6</w:t>
      </w:r>
    </w:p>
    <w:p w:rsidR="00D20AB7" w:rsidRPr="002007D1" w:rsidRDefault="00D20AB7" w:rsidP="00D20AB7">
      <w:pPr>
        <w:rPr>
          <w:rFonts w:ascii="Times New Roman" w:hAnsi="Times New Roman" w:cs="Times New Roman"/>
          <w:sz w:val="24"/>
          <w:szCs w:val="24"/>
        </w:rPr>
      </w:pPr>
      <w:r w:rsidRPr="002007D1">
        <w:rPr>
          <w:rFonts w:ascii="Times New Roman" w:hAnsi="Times New Roman" w:cs="Times New Roman"/>
          <w:sz w:val="24"/>
          <w:szCs w:val="24"/>
        </w:rPr>
        <w:t>ΚΕΦ 5ο : 5.2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007D1">
        <w:rPr>
          <w:rFonts w:ascii="Times New Roman" w:hAnsi="Times New Roman" w:cs="Times New Roman"/>
          <w:sz w:val="24"/>
          <w:szCs w:val="24"/>
        </w:rPr>
        <w:t>ΚΕΦ 3ο : 3.1, 3.2</w:t>
      </w:r>
    </w:p>
    <w:p w:rsidR="00D20AB7" w:rsidRPr="002007D1" w:rsidRDefault="00D20AB7" w:rsidP="00D20AB7">
      <w:pPr>
        <w:rPr>
          <w:rFonts w:ascii="Times New Roman" w:hAnsi="Times New Roman" w:cs="Times New Roman"/>
          <w:sz w:val="24"/>
          <w:szCs w:val="24"/>
        </w:rPr>
      </w:pPr>
      <w:r w:rsidRPr="002007D1">
        <w:rPr>
          <w:rFonts w:ascii="Times New Roman" w:hAnsi="Times New Roman" w:cs="Times New Roman"/>
          <w:sz w:val="24"/>
          <w:szCs w:val="24"/>
        </w:rPr>
        <w:t>ΚΕΦ 7ο : 7.</w:t>
      </w:r>
      <w:r>
        <w:rPr>
          <w:rFonts w:ascii="Times New Roman" w:hAnsi="Times New Roman" w:cs="Times New Roman"/>
          <w:sz w:val="24"/>
          <w:szCs w:val="24"/>
        </w:rPr>
        <w:t>1, 7.2, 7.3, 7.4, 7.5, 7.6, 7.8</w:t>
      </w:r>
    </w:p>
    <w:p w:rsidR="00D20AB7" w:rsidRPr="00BF5900" w:rsidRDefault="00D20AB7" w:rsidP="00D2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900">
        <w:rPr>
          <w:rFonts w:ascii="Times New Roman" w:hAnsi="Times New Roman" w:cs="Times New Roman"/>
          <w:b/>
          <w:sz w:val="28"/>
          <w:szCs w:val="28"/>
        </w:rPr>
        <w:t>ΕΠΑΝΑΛΗΠΤΙΚΕΣ ΕΡΩΤΗΣΕΙΣ ΘΕΩΡΙΑΣ</w:t>
      </w:r>
    </w:p>
    <w:p w:rsidR="00D20AB7" w:rsidRPr="00BF5900" w:rsidRDefault="00D20AB7" w:rsidP="00D20AB7">
      <w:pPr>
        <w:rPr>
          <w:rFonts w:ascii="Times New Roman" w:hAnsi="Times New Roman" w:cs="Times New Roman"/>
          <w:b/>
          <w:sz w:val="28"/>
          <w:szCs w:val="28"/>
        </w:rPr>
      </w:pPr>
      <w:r w:rsidRPr="00BF5900">
        <w:rPr>
          <w:rFonts w:ascii="Times New Roman" w:hAnsi="Times New Roman" w:cs="Times New Roman"/>
          <w:b/>
          <w:sz w:val="28"/>
          <w:szCs w:val="28"/>
        </w:rPr>
        <w:t>ΑΛΓΕΒΡΑ:</w:t>
      </w:r>
    </w:p>
    <w:p w:rsidR="00D20AB7" w:rsidRDefault="00D20AB7" w:rsidP="00D20AB7">
      <w:r>
        <w:lastRenderedPageBreak/>
        <w:t>1) Ποιος αριθμός λέγεται πρώτος και ποιος σύνθετος; Πότε δύο αριθμοί λέγονται πρώτοι μεταξύ τους; Να γράψετε όλους τους πρώτους αριθμούς ανάμεσα στο 40 και το 50 , καθώς και τρεις αριθμούς που να είναι πρώτοι με το 36.</w:t>
      </w:r>
    </w:p>
    <w:p w:rsidR="00D20AB7" w:rsidRDefault="00D20AB7" w:rsidP="00D20AB7">
      <w:r>
        <w:t>2) Να γράψετε τα κριτήρια διαιρετότητας των φυσικών αριθμών</w:t>
      </w:r>
    </w:p>
    <w:p w:rsidR="00D20AB7" w:rsidRDefault="00D20AB7" w:rsidP="00D20AB7">
      <w:r>
        <w:t>3) Πότε ένα κλάσμα λέγεται ανάγωγο; Ποια κλάσματα λέγονται ισοδύναμα; Να γράψετε ένα παράδειγμα</w:t>
      </w:r>
    </w:p>
    <w:p w:rsidR="00D20AB7" w:rsidRDefault="00D20AB7" w:rsidP="00D20AB7">
      <w:r>
        <w:t>4) Τι είναι σύνθετο κλάσμα; Πότε δύο αριθμοί λέγονται αντίστροφοι;</w:t>
      </w:r>
    </w:p>
    <w:p w:rsidR="00D20AB7" w:rsidRDefault="00D20AB7" w:rsidP="00D20AB7">
      <w:r>
        <w:t xml:space="preserve">5) Ποιοι αριθμοί ονομάζονται </w:t>
      </w:r>
      <w:proofErr w:type="spellStart"/>
      <w:r>
        <w:t>ομόσημοι</w:t>
      </w:r>
      <w:proofErr w:type="spellEnd"/>
      <w:r>
        <w:t xml:space="preserve"> και ποιοι </w:t>
      </w:r>
      <w:proofErr w:type="spellStart"/>
      <w:r>
        <w:t>ετερόσημοι</w:t>
      </w:r>
      <w:proofErr w:type="spellEnd"/>
      <w:r>
        <w:t>; Τι ονομάζουμε απόλυτη τιμή ενός αριθμού; Ποιοι αριθμοί ονομάζονται αντίθετοι;</w:t>
      </w:r>
    </w:p>
    <w:p w:rsidR="00D20AB7" w:rsidRPr="00BF5900" w:rsidRDefault="00D20AB7" w:rsidP="00D20AB7">
      <w:pPr>
        <w:rPr>
          <w:rFonts w:ascii="Times New Roman" w:hAnsi="Times New Roman" w:cs="Times New Roman"/>
          <w:b/>
          <w:sz w:val="28"/>
          <w:szCs w:val="28"/>
        </w:rPr>
      </w:pPr>
      <w:r w:rsidRPr="00BF5900">
        <w:rPr>
          <w:rFonts w:ascii="Times New Roman" w:hAnsi="Times New Roman" w:cs="Times New Roman"/>
          <w:b/>
          <w:sz w:val="28"/>
          <w:szCs w:val="28"/>
        </w:rPr>
        <w:t>ΓΕΩΜΕΤΡΙΑ:</w:t>
      </w:r>
    </w:p>
    <w:p w:rsidR="00D20AB7" w:rsidRDefault="00D20AB7" w:rsidP="00D20AB7">
      <w:r>
        <w:t>1) Τι ονομάζουμε ορθή-οξεία-αμβλεία-ευθεία-μη κυρτή-μηδενική-πλήρη γωνία; Να κατασκευάσετε αντίστοιχο σχήμα για κάθε περίπτωση</w:t>
      </w:r>
    </w:p>
    <w:p w:rsidR="00D20AB7" w:rsidRDefault="00D20AB7" w:rsidP="00D20AB7">
      <w:r>
        <w:t>2) Ποιες γωνίες ονομάζονται εφεξής και ποιες διαδοχικές;</w:t>
      </w:r>
    </w:p>
    <w:p w:rsidR="00D20AB7" w:rsidRDefault="00D20AB7" w:rsidP="00D20AB7">
      <w:r>
        <w:t xml:space="preserve">3) Ποιες γωνίες ονομάζονται συμπληρωματικές, ποιες παραπληρωματικές και ποιες </w:t>
      </w:r>
      <w:proofErr w:type="spellStart"/>
      <w:r>
        <w:t>κατακορυφήν</w:t>
      </w:r>
      <w:proofErr w:type="spellEnd"/>
      <w:r>
        <w:t xml:space="preserve">; </w:t>
      </w:r>
    </w:p>
    <w:p w:rsidR="00D20AB7" w:rsidRDefault="00D20AB7" w:rsidP="00D20AB7">
      <w:r>
        <w:t>4) Ποιες ευθείες λέγονται παράλληλες και ποιες τεμνόμενες; Πότε δύο ευθύγραμμα τμήματα είναι παράλληλα;</w:t>
      </w:r>
    </w:p>
    <w:p w:rsidR="00D20AB7" w:rsidRDefault="00D20AB7" w:rsidP="00D20AB7">
      <w:r>
        <w:t>5) Τι ονομάζουμε απόσταση ενός σημείου από μια ευθεία και τι απόσταση δύο παράλληλων ευθειών;</w:t>
      </w:r>
    </w:p>
    <w:p w:rsidR="00D20AB7" w:rsidRDefault="00D20AB7" w:rsidP="00D20AB7">
      <w:r>
        <w:t>6) Τι είναι κύκλος; Τι ονομάζεται κυκλικός δίσκος; Τι ονομάζουμε ακτίνα του κύκλου; Να φτιάξετε ένα κύκλο και να χαράξετε πάνω του μια χορδή και μια διάμετρο του.</w:t>
      </w:r>
    </w:p>
    <w:p w:rsidR="00D20AB7" w:rsidRDefault="00D20AB7" w:rsidP="00D20AB7">
      <w:r>
        <w:t>7) Τι ονομάζουμε χορδή, τι ονομάζουμε διάμετρο και τι τόξο ενός κύκλου;</w:t>
      </w:r>
    </w:p>
    <w:p w:rsidR="00D20AB7" w:rsidRDefault="00D20AB7" w:rsidP="00D20AB7">
      <w:r>
        <w:t xml:space="preserve">8) Τι ονομάζουμε </w:t>
      </w:r>
      <w:proofErr w:type="spellStart"/>
      <w:r>
        <w:t>μεσοκάθετο</w:t>
      </w:r>
      <w:proofErr w:type="spellEnd"/>
      <w:r>
        <w:t xml:space="preserve"> ενός ευθυγράμμου σχήματος; Ποια είναι η χαρακτηριστική ιδιότητα που έχουν όλα τα σημεία της </w:t>
      </w:r>
      <w:proofErr w:type="spellStart"/>
      <w:r>
        <w:t>μεσοκαθέτου</w:t>
      </w:r>
      <w:proofErr w:type="spellEnd"/>
      <w:r>
        <w:t xml:space="preserve"> ενός σχήματος; Ισχύει το αντίστροφό του;</w:t>
      </w:r>
    </w:p>
    <w:p w:rsidR="00D20AB7" w:rsidRDefault="00D20AB7" w:rsidP="00D20AB7">
      <w:r>
        <w:t>9) Ποια είδη τριγώνων γνωρίζετε με κριτήριο α) τις γωνίες του και β) Τις πλευρές του.</w:t>
      </w:r>
    </w:p>
    <w:p w:rsidR="00D20AB7" w:rsidRDefault="00D20AB7" w:rsidP="00D20AB7">
      <w:r>
        <w:t>10) Τι ονομάζουμε διάμεσο ενός τριγώνου; Πόσες διαμέσους μπορούμε να φέρουμε σε ένα τρίγωνο;</w:t>
      </w:r>
    </w:p>
    <w:p w:rsidR="00D20AB7" w:rsidRDefault="00D20AB7" w:rsidP="00D20AB7">
      <w:r>
        <w:t>11) Τι ονομάζουμε ύψος ενός τριγώνου; Πόσα ύψη μπορούμε να φέρουμε σε ένα τρίγωνο;</w:t>
      </w:r>
    </w:p>
    <w:p w:rsidR="00D20AB7" w:rsidRDefault="00D20AB7" w:rsidP="00D20AB7">
      <w:r>
        <w:t>12) Τι ονομάζουμε διχοτόμο ενός τριγώνου; Πόσες διχοτόμους μπορούμε να φέρουμε σε ένα τρίγωνο;</w:t>
      </w:r>
    </w:p>
    <w:p w:rsidR="00D20AB7" w:rsidRPr="00971BE8" w:rsidRDefault="00D20AB7" w:rsidP="00D20AB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A0C">
        <w:rPr>
          <w:rFonts w:ascii="Times New Roman" w:hAnsi="Times New Roman" w:cs="Times New Roman"/>
          <w:b/>
          <w:sz w:val="28"/>
          <w:szCs w:val="28"/>
        </w:rPr>
        <w:t>ΚΑΝΕΛΟΠΟΥΛΟΣ ΔΑΜΙΑΝΟΣ</w:t>
      </w:r>
    </w:p>
    <w:p w:rsidR="00D20485" w:rsidRPr="00D6148A" w:rsidRDefault="00D20485" w:rsidP="00D2048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D6148A">
        <w:rPr>
          <w:rFonts w:ascii="Comic Sans MS" w:hAnsi="Comic Sans MS"/>
          <w:b/>
          <w:sz w:val="24"/>
          <w:szCs w:val="24"/>
          <w:u w:val="single"/>
        </w:rPr>
        <w:t xml:space="preserve">Εξεταστέα ύλη Βιολογίας </w:t>
      </w:r>
      <w:r w:rsidRPr="00D6148A">
        <w:rPr>
          <w:rFonts w:ascii="Comic Sans MS" w:hAnsi="Comic Sans MS"/>
          <w:b/>
          <w:sz w:val="24"/>
          <w:szCs w:val="24"/>
          <w:u w:val="single"/>
          <w:lang w:val="en-US"/>
        </w:rPr>
        <w:t>A</w:t>
      </w:r>
      <w:r w:rsidRPr="00D6148A">
        <w:rPr>
          <w:rFonts w:ascii="Comic Sans MS" w:hAnsi="Comic Sans MS"/>
          <w:b/>
          <w:sz w:val="24"/>
          <w:szCs w:val="24"/>
          <w:u w:val="single"/>
        </w:rPr>
        <w:t>’ Γυμνασίου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384"/>
        <w:gridCol w:w="9356"/>
      </w:tblGrid>
      <w:tr w:rsidR="00D20485" w:rsidRPr="00D6148A" w:rsidTr="0036687A">
        <w:trPr>
          <w:trHeight w:hRule="exact" w:val="737"/>
        </w:trPr>
        <w:tc>
          <w:tcPr>
            <w:tcW w:w="1384" w:type="dxa"/>
            <w:vAlign w:val="center"/>
          </w:tcPr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1.2</w:t>
            </w:r>
          </w:p>
        </w:tc>
        <w:tc>
          <w:tcPr>
            <w:tcW w:w="9356" w:type="dxa"/>
            <w:vAlign w:val="center"/>
          </w:tcPr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Κύτταρο: η μονάδα της ζωής (σελίδες 21-23)</w:t>
            </w:r>
          </w:p>
        </w:tc>
      </w:tr>
      <w:tr w:rsidR="00D20485" w:rsidRPr="00D6148A" w:rsidTr="0036687A">
        <w:trPr>
          <w:trHeight w:hRule="exact" w:val="737"/>
        </w:trPr>
        <w:tc>
          <w:tcPr>
            <w:tcW w:w="1384" w:type="dxa"/>
            <w:vAlign w:val="center"/>
          </w:tcPr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lastRenderedPageBreak/>
              <w:t>1.3</w:t>
            </w:r>
          </w:p>
        </w:tc>
        <w:tc>
          <w:tcPr>
            <w:tcW w:w="9356" w:type="dxa"/>
            <w:vAlign w:val="center"/>
          </w:tcPr>
          <w:p w:rsidR="00D20485" w:rsidRPr="00D6148A" w:rsidRDefault="00D20485" w:rsidP="0036687A">
            <w:pPr>
              <w:contextualSpacing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Η οργάνωση των πολυκύτταρων οργανισμών (σελίδες 25-27)</w:t>
            </w:r>
          </w:p>
        </w:tc>
      </w:tr>
      <w:tr w:rsidR="00D20485" w:rsidRPr="00D6148A" w:rsidTr="0036687A">
        <w:trPr>
          <w:trHeight w:hRule="exact" w:val="737"/>
        </w:trPr>
        <w:tc>
          <w:tcPr>
            <w:tcW w:w="1384" w:type="dxa"/>
            <w:vAlign w:val="center"/>
          </w:tcPr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2-Εισαγωγή</w:t>
            </w:r>
          </w:p>
        </w:tc>
        <w:tc>
          <w:tcPr>
            <w:tcW w:w="9356" w:type="dxa"/>
            <w:vAlign w:val="center"/>
          </w:tcPr>
          <w:p w:rsidR="00D20485" w:rsidRPr="00D6148A" w:rsidRDefault="00D20485" w:rsidP="0036687A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Πρόσληψη ουσιών και πέψη (σελίδα 38)</w:t>
            </w:r>
          </w:p>
        </w:tc>
      </w:tr>
      <w:tr w:rsidR="00D20485" w:rsidRPr="00D6148A" w:rsidTr="0036687A">
        <w:trPr>
          <w:trHeight w:hRule="exact" w:val="737"/>
        </w:trPr>
        <w:tc>
          <w:tcPr>
            <w:tcW w:w="1384" w:type="dxa"/>
            <w:vAlign w:val="center"/>
          </w:tcPr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2.1</w:t>
            </w:r>
          </w:p>
        </w:tc>
        <w:tc>
          <w:tcPr>
            <w:tcW w:w="9356" w:type="dxa"/>
            <w:vAlign w:val="center"/>
          </w:tcPr>
          <w:p w:rsidR="00D20485" w:rsidRPr="00D6148A" w:rsidRDefault="00D20485" w:rsidP="0036687A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Η παραγωγή θρεπτικών ουσιών στα φυτά-Η φωτοσύνθεση (σελίδες 39-40)</w:t>
            </w:r>
          </w:p>
        </w:tc>
      </w:tr>
      <w:tr w:rsidR="00D20485" w:rsidRPr="00D6148A" w:rsidTr="0036687A">
        <w:trPr>
          <w:trHeight w:hRule="exact" w:val="737"/>
        </w:trPr>
        <w:tc>
          <w:tcPr>
            <w:tcW w:w="1384" w:type="dxa"/>
            <w:vAlign w:val="center"/>
          </w:tcPr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2.4</w:t>
            </w:r>
          </w:p>
        </w:tc>
        <w:tc>
          <w:tcPr>
            <w:tcW w:w="9356" w:type="dxa"/>
            <w:vAlign w:val="center"/>
          </w:tcPr>
          <w:p w:rsidR="00D20485" w:rsidRPr="00D6148A" w:rsidRDefault="00D20485" w:rsidP="0036687A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 xml:space="preserve">Η πρόσληψη ουσιών και πέψη στον άνθρωπο (σελίδες 45-50), </w:t>
            </w:r>
          </w:p>
          <w:p w:rsidR="00D20485" w:rsidRPr="00D6148A" w:rsidRDefault="00D20485" w:rsidP="0036687A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  <w:u w:val="single"/>
              </w:rPr>
              <w:t>ΟΧΙ διατροφή και υγεία</w:t>
            </w:r>
          </w:p>
        </w:tc>
      </w:tr>
      <w:tr w:rsidR="00D20485" w:rsidRPr="00D6148A" w:rsidTr="0036687A">
        <w:trPr>
          <w:trHeight w:hRule="exact" w:val="737"/>
        </w:trPr>
        <w:tc>
          <w:tcPr>
            <w:tcW w:w="1384" w:type="dxa"/>
            <w:vAlign w:val="center"/>
          </w:tcPr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3.2</w:t>
            </w:r>
          </w:p>
        </w:tc>
        <w:tc>
          <w:tcPr>
            <w:tcW w:w="9356" w:type="dxa"/>
            <w:vAlign w:val="center"/>
          </w:tcPr>
          <w:p w:rsidR="00D20485" w:rsidRPr="00D6148A" w:rsidRDefault="00D20485" w:rsidP="0036687A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Η μεταφορά και η αποβολή ουσιών στα φυτά (σελίδες 60-61)</w:t>
            </w:r>
          </w:p>
        </w:tc>
      </w:tr>
      <w:tr w:rsidR="00D20485" w:rsidRPr="00D6148A" w:rsidTr="0036687A">
        <w:trPr>
          <w:trHeight w:hRule="exact" w:val="737"/>
        </w:trPr>
        <w:tc>
          <w:tcPr>
            <w:tcW w:w="1384" w:type="dxa"/>
            <w:vAlign w:val="center"/>
          </w:tcPr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3.4</w:t>
            </w:r>
          </w:p>
        </w:tc>
        <w:tc>
          <w:tcPr>
            <w:tcW w:w="9356" w:type="dxa"/>
            <w:vAlign w:val="center"/>
          </w:tcPr>
          <w:p w:rsidR="00D20485" w:rsidRPr="00D6148A" w:rsidRDefault="00D20485" w:rsidP="0036687A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 xml:space="preserve">Η μεταφορά και αποβολή ουσιών στον άνθρωπο (σελίδες 65-69), </w:t>
            </w:r>
          </w:p>
          <w:p w:rsidR="00D20485" w:rsidRPr="00D6148A" w:rsidRDefault="00D20485" w:rsidP="0036687A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  <w:u w:val="single"/>
              </w:rPr>
              <w:t>ΟΧΙ κυκλοφορικό σύστημα και υγεία και ουροποιητικό σύστημα του ανθρώπου</w:t>
            </w:r>
          </w:p>
        </w:tc>
      </w:tr>
      <w:tr w:rsidR="00D20485" w:rsidRPr="00D6148A" w:rsidTr="0036687A">
        <w:trPr>
          <w:trHeight w:hRule="exact" w:val="737"/>
        </w:trPr>
        <w:tc>
          <w:tcPr>
            <w:tcW w:w="1384" w:type="dxa"/>
            <w:vAlign w:val="center"/>
          </w:tcPr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4.4</w:t>
            </w:r>
          </w:p>
        </w:tc>
        <w:tc>
          <w:tcPr>
            <w:tcW w:w="9356" w:type="dxa"/>
            <w:vAlign w:val="center"/>
          </w:tcPr>
          <w:p w:rsidR="00D20485" w:rsidRPr="00D6148A" w:rsidRDefault="00D20485" w:rsidP="0036687A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 xml:space="preserve">Η αναπνοή στον άνθρωπο (σελίδες 86-88), </w:t>
            </w:r>
          </w:p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  <w:u w:val="single"/>
              </w:rPr>
              <w:t>ΟΧΙ αναπνευστικό σύστημα και υγεία</w:t>
            </w:r>
          </w:p>
        </w:tc>
      </w:tr>
    </w:tbl>
    <w:p w:rsidR="00D20485" w:rsidRPr="00D44851" w:rsidRDefault="00D20485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</w:rPr>
      </w:pPr>
    </w:p>
    <w:p w:rsidR="00D20485" w:rsidRDefault="00D20485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  <w:u w:val="wavyHeavy"/>
        </w:rPr>
      </w:pPr>
      <w:r w:rsidRPr="00D44851">
        <w:rPr>
          <w:rFonts w:ascii="Comic Sans MS" w:hAnsi="Comic Sans MS"/>
          <w:b/>
          <w:sz w:val="20"/>
          <w:szCs w:val="20"/>
          <w:u w:val="wavyHeavy"/>
        </w:rPr>
        <w:t>ΟΙ ΚΑΘΗΓΗΤΕΣ</w:t>
      </w:r>
    </w:p>
    <w:p w:rsidR="00D20485" w:rsidRPr="00D44851" w:rsidRDefault="00D20485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  <w:u w:val="wavyHeavy"/>
        </w:rPr>
      </w:pPr>
    </w:p>
    <w:p w:rsidR="00D20485" w:rsidRPr="00D6148A" w:rsidRDefault="00D20485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</w:rPr>
      </w:pPr>
      <w:r w:rsidRPr="00D6148A">
        <w:rPr>
          <w:rFonts w:ascii="Comic Sans MS" w:hAnsi="Comic Sans MS"/>
          <w:b/>
          <w:sz w:val="20"/>
          <w:szCs w:val="20"/>
        </w:rPr>
        <w:t>ΙΩΑΝΝΙΔΗΣ ΧΡΗΣΤΟΣ</w:t>
      </w:r>
    </w:p>
    <w:p w:rsidR="00D20485" w:rsidRDefault="00D20485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</w:rPr>
      </w:pPr>
      <w:r w:rsidRPr="00D6148A">
        <w:rPr>
          <w:rFonts w:ascii="Comic Sans MS" w:hAnsi="Comic Sans MS"/>
          <w:b/>
          <w:sz w:val="20"/>
          <w:szCs w:val="20"/>
        </w:rPr>
        <w:t>ΧΑΤΖΗΚΩΝΣΤΑΝΤΙΝΟΥ  ΝΙΚΟΛΑΟΣ</w:t>
      </w:r>
    </w:p>
    <w:p w:rsidR="00D20485" w:rsidRPr="00D44851" w:rsidRDefault="00D20485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</w:rPr>
      </w:pPr>
    </w:p>
    <w:p w:rsidR="00D20485" w:rsidRPr="00D6148A" w:rsidRDefault="00D20485" w:rsidP="00D20485">
      <w:pPr>
        <w:jc w:val="center"/>
        <w:rPr>
          <w:b/>
          <w:sz w:val="24"/>
          <w:szCs w:val="24"/>
          <w:u w:val="single"/>
        </w:rPr>
      </w:pPr>
      <w:r w:rsidRPr="00D6148A">
        <w:rPr>
          <w:rFonts w:ascii="Comic Sans MS" w:hAnsi="Comic Sans MS"/>
          <w:b/>
          <w:sz w:val="24"/>
          <w:szCs w:val="24"/>
          <w:u w:val="single"/>
        </w:rPr>
        <w:t>Εξεταστέα ύλη Γεωγραφίας Α’ Γυμνασίου</w:t>
      </w:r>
    </w:p>
    <w:tbl>
      <w:tblPr>
        <w:tblStyle w:val="a4"/>
        <w:tblW w:w="10384" w:type="dxa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3472"/>
      </w:tblGrid>
      <w:tr w:rsidR="00D20485" w:rsidTr="0036687A">
        <w:trPr>
          <w:trHeight w:hRule="exact" w:val="567"/>
        </w:trPr>
        <w:tc>
          <w:tcPr>
            <w:tcW w:w="2943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Α1.1 (σελίδα 11)</w:t>
            </w:r>
          </w:p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Β1.2 (σελίδα 36)</w:t>
            </w:r>
          </w:p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72" w:type="dxa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20485" w:rsidTr="0036687A">
        <w:trPr>
          <w:trHeight w:hRule="exact" w:val="567"/>
        </w:trPr>
        <w:tc>
          <w:tcPr>
            <w:tcW w:w="2943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Α1.3 (σελίδα 18)</w:t>
            </w:r>
          </w:p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 xml:space="preserve">Β2.1 (σελίδες </w:t>
            </w:r>
            <w:r w:rsidRPr="00D6148A">
              <w:rPr>
                <w:rFonts w:ascii="Comic Sans MS" w:hAnsi="Comic Sans MS"/>
                <w:sz w:val="20"/>
                <w:szCs w:val="20"/>
                <w:lang w:val="en-US"/>
              </w:rPr>
              <w:t xml:space="preserve">40, </w:t>
            </w:r>
            <w:r w:rsidRPr="00D6148A">
              <w:rPr>
                <w:rFonts w:ascii="Comic Sans MS" w:hAnsi="Comic Sans MS"/>
                <w:sz w:val="20"/>
                <w:szCs w:val="20"/>
              </w:rPr>
              <w:t>41, 42)</w:t>
            </w:r>
          </w:p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72" w:type="dxa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20485" w:rsidTr="0036687A">
        <w:trPr>
          <w:trHeight w:hRule="exact" w:val="567"/>
        </w:trPr>
        <w:tc>
          <w:tcPr>
            <w:tcW w:w="2943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Α1.4 (σελίδα 22)</w:t>
            </w:r>
          </w:p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Β3.1 (σελίδα 48)</w:t>
            </w:r>
          </w:p>
          <w:p w:rsidR="00D20485" w:rsidRPr="00D6148A" w:rsidRDefault="00D20485" w:rsidP="0036687A">
            <w:pPr>
              <w:jc w:val="left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D20485" w:rsidRPr="00D6148A" w:rsidRDefault="00D20485" w:rsidP="0036687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472" w:type="dxa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20485" w:rsidTr="0036687A">
        <w:trPr>
          <w:trHeight w:hRule="exact" w:val="567"/>
        </w:trPr>
        <w:tc>
          <w:tcPr>
            <w:tcW w:w="2943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Β3.2 (σελίδες 52, 53)</w:t>
            </w:r>
          </w:p>
          <w:p w:rsidR="00D20485" w:rsidRPr="00D6148A" w:rsidRDefault="00D20485" w:rsidP="0036687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72" w:type="dxa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20485" w:rsidTr="0036687A">
        <w:trPr>
          <w:trHeight w:hRule="exact" w:val="567"/>
        </w:trPr>
        <w:tc>
          <w:tcPr>
            <w:tcW w:w="2943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Β3.4 (σελίδες 58, 59)</w:t>
            </w:r>
          </w:p>
        </w:tc>
        <w:tc>
          <w:tcPr>
            <w:tcW w:w="3472" w:type="dxa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20485" w:rsidTr="0036687A">
        <w:trPr>
          <w:trHeight w:hRule="exact" w:val="567"/>
        </w:trPr>
        <w:tc>
          <w:tcPr>
            <w:tcW w:w="2943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Β4.2 (σελίδες 72,73)</w:t>
            </w:r>
          </w:p>
        </w:tc>
        <w:tc>
          <w:tcPr>
            <w:tcW w:w="3472" w:type="dxa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20485" w:rsidTr="0036687A">
        <w:trPr>
          <w:trHeight w:hRule="exact" w:val="567"/>
        </w:trPr>
        <w:tc>
          <w:tcPr>
            <w:tcW w:w="2943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0485" w:rsidRPr="00D6148A" w:rsidRDefault="00D20485" w:rsidP="0036687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6148A">
              <w:rPr>
                <w:rFonts w:ascii="Comic Sans MS" w:hAnsi="Comic Sans MS"/>
                <w:sz w:val="20"/>
                <w:szCs w:val="20"/>
              </w:rPr>
              <w:t>Β4.3 (σελίδες 74, 75)</w:t>
            </w:r>
          </w:p>
        </w:tc>
        <w:tc>
          <w:tcPr>
            <w:tcW w:w="3472" w:type="dxa"/>
          </w:tcPr>
          <w:p w:rsidR="00D20485" w:rsidRPr="00D6148A" w:rsidRDefault="00D20485" w:rsidP="0036687A">
            <w:pPr>
              <w:pStyle w:val="a3"/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D20485" w:rsidRDefault="00D20485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  <w:lang w:val="en-US"/>
        </w:rPr>
      </w:pPr>
    </w:p>
    <w:p w:rsidR="00D20485" w:rsidRPr="00D44851" w:rsidRDefault="00D20485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  <w:u w:val="wavyHeavy"/>
        </w:rPr>
      </w:pPr>
      <w:r w:rsidRPr="00D44851">
        <w:rPr>
          <w:rFonts w:ascii="Comic Sans MS" w:hAnsi="Comic Sans MS"/>
          <w:b/>
          <w:sz w:val="20"/>
          <w:szCs w:val="20"/>
          <w:u w:val="wavyHeavy"/>
        </w:rPr>
        <w:t>ΟΙ ΚΑΘΗΓΗΤΕΣ</w:t>
      </w:r>
    </w:p>
    <w:p w:rsidR="00D20485" w:rsidRDefault="00D20485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</w:rPr>
      </w:pPr>
    </w:p>
    <w:p w:rsidR="00D20485" w:rsidRPr="00D6148A" w:rsidRDefault="00D20485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</w:rPr>
      </w:pPr>
      <w:r w:rsidRPr="00D6148A">
        <w:rPr>
          <w:rFonts w:ascii="Comic Sans MS" w:hAnsi="Comic Sans MS"/>
          <w:b/>
          <w:sz w:val="20"/>
          <w:szCs w:val="20"/>
        </w:rPr>
        <w:t>ΙΩΑΝΝΙΔΗΣ ΧΡΗΣΤΟΣ</w:t>
      </w:r>
    </w:p>
    <w:p w:rsidR="00D20485" w:rsidRDefault="00D20485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</w:rPr>
      </w:pPr>
      <w:r w:rsidRPr="00D6148A">
        <w:rPr>
          <w:rFonts w:ascii="Comic Sans MS" w:hAnsi="Comic Sans MS"/>
          <w:b/>
          <w:sz w:val="20"/>
          <w:szCs w:val="20"/>
        </w:rPr>
        <w:t>ΠΑΝΑΓΙΩΤΙΔΟΥ ΜΑΡΓΑΡΙΤΑ</w:t>
      </w:r>
    </w:p>
    <w:p w:rsidR="009D2FFC" w:rsidRDefault="009D2FFC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</w:rPr>
      </w:pPr>
    </w:p>
    <w:p w:rsidR="009D2FFC" w:rsidRDefault="009D2FFC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</w:rPr>
      </w:pPr>
    </w:p>
    <w:p w:rsidR="009D2FFC" w:rsidRDefault="009D2FFC" w:rsidP="009D2FFC">
      <w:pPr>
        <w:jc w:val="center"/>
        <w:rPr>
          <w:rFonts w:ascii="Comic Sans MS" w:hAnsi="Comic Sans MS"/>
          <w:b/>
          <w:sz w:val="24"/>
          <w:szCs w:val="24"/>
        </w:rPr>
      </w:pPr>
    </w:p>
    <w:p w:rsidR="009D2FFC" w:rsidRDefault="009D2FFC" w:rsidP="009D2FFC">
      <w:pPr>
        <w:jc w:val="center"/>
        <w:rPr>
          <w:rFonts w:ascii="Comic Sans MS" w:hAnsi="Comic Sans MS"/>
          <w:b/>
          <w:sz w:val="24"/>
          <w:szCs w:val="24"/>
        </w:rPr>
      </w:pPr>
    </w:p>
    <w:p w:rsidR="009D2FFC" w:rsidRPr="0059227F" w:rsidRDefault="009D2FFC" w:rsidP="009D2FFC">
      <w:pPr>
        <w:jc w:val="center"/>
        <w:rPr>
          <w:rFonts w:ascii="Comic Sans MS" w:hAnsi="Comic Sans MS"/>
          <w:b/>
          <w:sz w:val="24"/>
          <w:szCs w:val="24"/>
        </w:rPr>
      </w:pPr>
      <w:r w:rsidRPr="0059227F">
        <w:rPr>
          <w:rFonts w:ascii="Comic Sans MS" w:hAnsi="Comic Sans MS"/>
          <w:b/>
          <w:sz w:val="24"/>
          <w:szCs w:val="24"/>
        </w:rPr>
        <w:t>Εξεταστέα ύλη Φυσικής Α’ Γυμνασίου</w:t>
      </w:r>
    </w:p>
    <w:p w:rsidR="009D2FFC" w:rsidRPr="0059227F" w:rsidRDefault="009D2FFC" w:rsidP="009D2FFC">
      <w:pPr>
        <w:rPr>
          <w:rFonts w:ascii="Comic Sans MS" w:hAnsi="Comic Sans MS"/>
          <w:b/>
          <w:sz w:val="24"/>
          <w:szCs w:val="24"/>
          <w:u w:val="single"/>
        </w:rPr>
      </w:pPr>
      <w:r w:rsidRPr="0059227F">
        <w:rPr>
          <w:rFonts w:ascii="Comic Sans MS" w:hAnsi="Comic Sans MS"/>
          <w:b/>
          <w:sz w:val="24"/>
          <w:szCs w:val="24"/>
          <w:u w:val="single"/>
        </w:rPr>
        <w:t xml:space="preserve">Η Φυσική με πειράματα, Α’ Γυμνασίου </w:t>
      </w:r>
    </w:p>
    <w:p w:rsidR="009D2FFC" w:rsidRPr="00D44851" w:rsidRDefault="009D2FFC" w:rsidP="009D2FFC">
      <w:pPr>
        <w:pStyle w:val="a3"/>
        <w:numPr>
          <w:ilvl w:val="0"/>
          <w:numId w:val="2"/>
        </w:numPr>
        <w:spacing w:after="200" w:line="276" w:lineRule="auto"/>
        <w:ind w:left="1800"/>
        <w:rPr>
          <w:rFonts w:ascii="Comic Sans MS" w:hAnsi="Comic Sans MS"/>
        </w:rPr>
      </w:pPr>
      <w:r w:rsidRPr="00D44851">
        <w:rPr>
          <w:rFonts w:ascii="Comic Sans MS" w:hAnsi="Comic Sans MS"/>
        </w:rPr>
        <w:t xml:space="preserve">1.  Μετρήσεις μήκους - η μέση τιμή </w:t>
      </w:r>
    </w:p>
    <w:p w:rsidR="009D2FFC" w:rsidRPr="00D44851" w:rsidRDefault="009D2FFC" w:rsidP="009D2FFC">
      <w:pPr>
        <w:pStyle w:val="a3"/>
        <w:numPr>
          <w:ilvl w:val="0"/>
          <w:numId w:val="2"/>
        </w:numPr>
        <w:spacing w:after="200" w:line="276" w:lineRule="auto"/>
        <w:ind w:left="1800"/>
        <w:rPr>
          <w:rFonts w:ascii="Comic Sans MS" w:hAnsi="Comic Sans MS"/>
        </w:rPr>
      </w:pPr>
      <w:r w:rsidRPr="00D44851">
        <w:rPr>
          <w:rFonts w:ascii="Comic Sans MS" w:hAnsi="Comic Sans MS"/>
        </w:rPr>
        <w:t>2. Μετρήσεις χρόνου – η ακρίβεια</w:t>
      </w:r>
    </w:p>
    <w:p w:rsidR="009D2FFC" w:rsidRPr="00D44851" w:rsidRDefault="009D2FFC" w:rsidP="009D2FFC">
      <w:pPr>
        <w:pStyle w:val="a3"/>
        <w:numPr>
          <w:ilvl w:val="0"/>
          <w:numId w:val="2"/>
        </w:numPr>
        <w:spacing w:after="200" w:line="276" w:lineRule="auto"/>
        <w:ind w:left="1800"/>
        <w:rPr>
          <w:rFonts w:ascii="Comic Sans MS" w:hAnsi="Comic Sans MS"/>
        </w:rPr>
      </w:pPr>
      <w:r w:rsidRPr="00D44851">
        <w:rPr>
          <w:rFonts w:ascii="Comic Sans MS" w:hAnsi="Comic Sans MS"/>
        </w:rPr>
        <w:t>3. Μετρήσεις μάζας –  τα διαγράμματα</w:t>
      </w:r>
    </w:p>
    <w:p w:rsidR="009D2FFC" w:rsidRPr="00D44851" w:rsidRDefault="009D2FFC" w:rsidP="009D2FFC">
      <w:pPr>
        <w:pStyle w:val="a3"/>
        <w:numPr>
          <w:ilvl w:val="0"/>
          <w:numId w:val="2"/>
        </w:numPr>
        <w:spacing w:after="200" w:line="276" w:lineRule="auto"/>
        <w:ind w:left="1800"/>
        <w:rPr>
          <w:rFonts w:ascii="Comic Sans MS" w:hAnsi="Comic Sans MS"/>
        </w:rPr>
      </w:pPr>
      <w:r w:rsidRPr="00D44851">
        <w:rPr>
          <w:rFonts w:ascii="Comic Sans MS" w:hAnsi="Comic Sans MS"/>
        </w:rPr>
        <w:t>4. Μετρήσεις θερμοκρασίας – η βαθμονόμηση</w:t>
      </w:r>
    </w:p>
    <w:p w:rsidR="009D2FFC" w:rsidRPr="00D44851" w:rsidRDefault="009D2FFC" w:rsidP="009D2FFC">
      <w:pPr>
        <w:pStyle w:val="a3"/>
        <w:numPr>
          <w:ilvl w:val="0"/>
          <w:numId w:val="2"/>
        </w:numPr>
        <w:spacing w:after="200" w:line="276" w:lineRule="auto"/>
        <w:ind w:left="1800"/>
        <w:rPr>
          <w:rFonts w:ascii="Comic Sans MS" w:hAnsi="Comic Sans MS"/>
        </w:rPr>
      </w:pPr>
      <w:r w:rsidRPr="00D44851">
        <w:rPr>
          <w:rFonts w:ascii="Comic Sans MS" w:hAnsi="Comic Sans MS"/>
        </w:rPr>
        <w:t>5. Από τη θερμότητα στη θερμοκρασία – η θερμική ισορροπία</w:t>
      </w:r>
    </w:p>
    <w:p w:rsidR="009D2FFC" w:rsidRDefault="009D2FFC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</w:rPr>
      </w:pPr>
    </w:p>
    <w:p w:rsidR="009D2FFC" w:rsidRDefault="009D2FFC" w:rsidP="00D20485">
      <w:pPr>
        <w:spacing w:line="240" w:lineRule="auto"/>
        <w:contextualSpacing/>
        <w:jc w:val="right"/>
        <w:rPr>
          <w:rFonts w:ascii="Comic Sans MS" w:hAnsi="Comic Sans MS"/>
          <w:b/>
          <w:sz w:val="20"/>
          <w:szCs w:val="20"/>
          <w:lang w:val="en-US"/>
        </w:rPr>
      </w:pPr>
    </w:p>
    <w:p w:rsidR="00D20485" w:rsidRDefault="00D20485" w:rsidP="00D204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ΕΞΕΤΑΣΤΕΑ ΥΛΗ  ΣΤΑ ΓΑΛΛΙΚΑ</w:t>
      </w:r>
    </w:p>
    <w:p w:rsidR="00D20485" w:rsidRDefault="00D20485" w:rsidP="00D204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ΣΧΟΛΙΚΟ ΕΤΟΣ:2017-2018(4</w:t>
      </w:r>
      <w:r>
        <w:rPr>
          <w:b/>
          <w:sz w:val="36"/>
          <w:szCs w:val="36"/>
          <w:vertAlign w:val="superscript"/>
        </w:rPr>
        <w:t>ο</w:t>
      </w:r>
      <w:r>
        <w:rPr>
          <w:b/>
          <w:sz w:val="36"/>
          <w:szCs w:val="36"/>
        </w:rPr>
        <w:t xml:space="preserve"> γυμνάσιο)</w:t>
      </w:r>
    </w:p>
    <w:p w:rsidR="00D20485" w:rsidRDefault="00D20485" w:rsidP="00D20485">
      <w:pPr>
        <w:jc w:val="center"/>
        <w:rPr>
          <w:b/>
          <w:sz w:val="40"/>
          <w:szCs w:val="40"/>
        </w:rPr>
      </w:pPr>
    </w:p>
    <w:p w:rsidR="00D20485" w:rsidRDefault="00D20485" w:rsidP="00D204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Α ΤΑΞΗ</w:t>
      </w:r>
    </w:p>
    <w:p w:rsidR="00D20485" w:rsidRDefault="00D20485" w:rsidP="00D20485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Action</w:t>
      </w:r>
      <w:proofErr w:type="spellEnd"/>
      <w:r>
        <w:rPr>
          <w:b/>
          <w:sz w:val="40"/>
          <w:szCs w:val="40"/>
        </w:rPr>
        <w:t xml:space="preserve"> .</w:t>
      </w:r>
      <w:proofErr w:type="spellStart"/>
      <w:r>
        <w:rPr>
          <w:b/>
          <w:sz w:val="40"/>
          <w:szCs w:val="40"/>
        </w:rPr>
        <w:t>fr</w:t>
      </w:r>
      <w:proofErr w:type="spellEnd"/>
      <w:r>
        <w:rPr>
          <w:b/>
          <w:sz w:val="40"/>
          <w:szCs w:val="40"/>
        </w:rPr>
        <w:t>-</w:t>
      </w:r>
      <w:proofErr w:type="spellStart"/>
      <w:r>
        <w:rPr>
          <w:b/>
          <w:sz w:val="40"/>
          <w:szCs w:val="40"/>
        </w:rPr>
        <w:t>gr</w:t>
      </w:r>
      <w:proofErr w:type="spellEnd"/>
      <w:r>
        <w:rPr>
          <w:b/>
          <w:sz w:val="40"/>
          <w:szCs w:val="40"/>
        </w:rPr>
        <w:t xml:space="preserve">  (Τεύχος Α΄)</w:t>
      </w:r>
    </w:p>
    <w:p w:rsidR="00D20485" w:rsidRDefault="00D20485" w:rsidP="00D20485">
      <w:pPr>
        <w:rPr>
          <w:sz w:val="40"/>
          <w:szCs w:val="40"/>
        </w:rPr>
      </w:pPr>
      <w:r>
        <w:rPr>
          <w:sz w:val="40"/>
          <w:szCs w:val="40"/>
        </w:rPr>
        <w:t>Σελίδες:12-55</w:t>
      </w:r>
    </w:p>
    <w:p w:rsidR="00D20485" w:rsidRPr="00274525" w:rsidRDefault="00D20485" w:rsidP="00D20485"/>
    <w:p w:rsidR="00D20485" w:rsidRPr="00D20485" w:rsidRDefault="00D20485" w:rsidP="00D204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48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ΜΑΘΗΜΑ: ΟΙΚΙΑΚΗ ΟΙΚΟΝΟΜΙΑ</w:t>
      </w:r>
    </w:p>
    <w:p w:rsidR="00D20485" w:rsidRPr="00D20485" w:rsidRDefault="00D20485" w:rsidP="00D204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20485" w:rsidRPr="00D20485" w:rsidRDefault="00D20485" w:rsidP="00D204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48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ΒΙΒΛΙΟ Α ΓΥΜΝΑΣΙΟΥ:</w:t>
      </w:r>
    </w:p>
    <w:p w:rsidR="00D20485" w:rsidRPr="00D20485" w:rsidRDefault="00D20485" w:rsidP="00D204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485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ΚΕΦΑΛΑΙΟ 1 : ΟΛΟ σελ. 6-21</w:t>
      </w:r>
    </w:p>
    <w:p w:rsidR="00D20485" w:rsidRPr="00D20485" w:rsidRDefault="00D20485" w:rsidP="00D204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485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ΚΕΦΑΛΑΙΟ 2: ΟΛΟ σελ.22-30</w:t>
      </w:r>
    </w:p>
    <w:p w:rsidR="00D20485" w:rsidRPr="00D20485" w:rsidRDefault="00D20485" w:rsidP="00D204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0485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ΚΕΦΑΛΑΙΟ 3: ΟΛΟ σελ.31-62</w:t>
      </w:r>
    </w:p>
    <w:p w:rsidR="00D20485" w:rsidRPr="00D20485" w:rsidRDefault="00D20485" w:rsidP="00D204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ΣΧΟΛΙΚΟ ΕΤΟΣ 201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7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-201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8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lastRenderedPageBreak/>
        <w:t>ΤΑΞΗ Α΄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ΜΑΘΗΜΑ: ΑΓΓΛΙΚΑ (προχωρημένοι) 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ΕΞΕΤΑΣΤΕΑ ΥΛΗ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Συνολική ύλη: 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σελίδα 2 έως και σελίδα 81, καθώς και οι ασκήσεις των αντίστοιχων κεφαλαίων στο </w:t>
      </w:r>
      <w:r w:rsidRPr="00086EE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Workbook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Από τη συνολική ύλη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αφαιρούνται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οι εξής σελίδες ανά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Unit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Unit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1: 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αφαιρούνται οι σελίδες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1, 6 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Unit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2: 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αφαιρούνται οι σελίδες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7, 14, 24, 26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Unit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3: 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αφαιρούνται οι σελίδες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27, 32, 33, 40, 42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Unit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4: 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αφαιρούνται οι σελίδες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43, 48, 58, 59, 60, 61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Unit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gramStart"/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 :</w:t>
      </w:r>
      <w:proofErr w:type="gramEnd"/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αφαιρούνται οι σελίδες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63, 64, 65, 70, 74, 76, 78 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>διδάσκουσ</w:t>
      </w:r>
      <w:proofErr w:type="spellEnd"/>
      <w:r w:rsidRPr="00086EE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Παπαϊωάννου Κωνσταντίνα</w:t>
      </w:r>
    </w:p>
    <w:p w:rsid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ΣΧΟΛΙΚΟ ΕΤΟΣ 201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7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-201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8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ΤΑΞΗ Α 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ΜΑΘΗΜΑ: ΑΓΓΛΙΚΑ (αρχάριοι) 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lastRenderedPageBreak/>
        <w:t>ΕΞΕΤΑΣΤΕΑ ΥΛΗ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Συνολική ύλη: 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σελίδα 2 έως και σελίδα 62, καθώς και οι ασκήσεις των αντίστοιχων κεφαλαίων στο </w:t>
      </w:r>
      <w:r w:rsidRPr="00086EE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Workbook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Από τη συνολική ύλη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αφαιρούνται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οι εξής σελίδες ανά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Unit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Unit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1: 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αφαιρείται η σελίδα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Unit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2: 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αφαιρούνται οι σελίδες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7, 17, 22, 24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Unit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3: 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αφαιρούνται οι σελίδες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25, 40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Unit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4: 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αφαιρούνται οι σελίδες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53, 54, 56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Unit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5: </w:t>
      </w: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αφαιρείται η σελίδα </w:t>
      </w:r>
      <w:r w:rsidRPr="00086E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57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>Η διδάσκουσα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6EE6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Παπαϊωάννου Κωνσταντίνα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F5082" w:rsidRPr="00BF5082" w:rsidRDefault="00BF5082" w:rsidP="00BF5082">
      <w:pPr>
        <w:rPr>
          <w:b/>
          <w:sz w:val="28"/>
          <w:szCs w:val="28"/>
        </w:rPr>
      </w:pPr>
      <w:r w:rsidRPr="00BF5082">
        <w:rPr>
          <w:b/>
          <w:sz w:val="28"/>
          <w:szCs w:val="28"/>
        </w:rPr>
        <w:t>Εξεταστέα ύλη στο μάθημα των θρησκευτικών</w:t>
      </w:r>
    </w:p>
    <w:p w:rsidR="00BF5082" w:rsidRDefault="00BF5082" w:rsidP="00BF5082">
      <w:pPr>
        <w:rPr>
          <w:sz w:val="28"/>
          <w:szCs w:val="28"/>
        </w:rPr>
      </w:pPr>
    </w:p>
    <w:p w:rsidR="00BF5082" w:rsidRDefault="00BF5082" w:rsidP="00BF508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A’ </w:t>
      </w:r>
      <w:r>
        <w:rPr>
          <w:sz w:val="28"/>
          <w:szCs w:val="28"/>
        </w:rPr>
        <w:t>Γυμνασίου</w:t>
      </w:r>
    </w:p>
    <w:p w:rsidR="00BF5082" w:rsidRDefault="00BF5082" w:rsidP="00BF5082">
      <w:pPr>
        <w:rPr>
          <w:sz w:val="28"/>
          <w:szCs w:val="28"/>
        </w:rPr>
      </w:pPr>
      <w:r>
        <w:rPr>
          <w:sz w:val="28"/>
          <w:szCs w:val="28"/>
        </w:rPr>
        <w:t>Θεματικές ενότητες: 1,2,3,4.</w:t>
      </w:r>
    </w:p>
    <w:p w:rsidR="00086EE6" w:rsidRPr="00086EE6" w:rsidRDefault="00086EE6" w:rsidP="00086E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75F4" w:rsidRDefault="00AC75F4" w:rsidP="00AC75F4">
      <w:pPr>
        <w:jc w:val="center"/>
        <w:rPr>
          <w:b/>
          <w:u w:val="single"/>
        </w:rPr>
      </w:pPr>
      <w:r>
        <w:rPr>
          <w:b/>
          <w:u w:val="single"/>
        </w:rPr>
        <w:t>Α  ΤΑΞΗ</w:t>
      </w:r>
    </w:p>
    <w:p w:rsidR="00AC75F4" w:rsidRDefault="00AC75F4" w:rsidP="00AC75F4">
      <w:pPr>
        <w:rPr>
          <w:u w:val="single"/>
        </w:rPr>
      </w:pPr>
      <w:r>
        <w:rPr>
          <w:u w:val="single"/>
        </w:rPr>
        <w:t>ΕΞΕΤΑΣΤΕΑ ΥΛΗ</w:t>
      </w:r>
    </w:p>
    <w:p w:rsidR="00AC75F4" w:rsidRDefault="00AC75F4" w:rsidP="00AC75F4">
      <w:pPr>
        <w:pStyle w:val="a3"/>
        <w:numPr>
          <w:ilvl w:val="0"/>
          <w:numId w:val="3"/>
        </w:numPr>
        <w:spacing w:after="200" w:line="276" w:lineRule="auto"/>
        <w:rPr>
          <w:u w:val="single"/>
        </w:rPr>
      </w:pPr>
      <w:r>
        <w:rPr>
          <w:u w:val="single"/>
        </w:rPr>
        <w:t>ΑΡΧΑΙΑ ΕΛΛΗΝΙΚΗ ΓΛΩΣΣΑ</w:t>
      </w:r>
    </w:p>
    <w:p w:rsidR="00AC75F4" w:rsidRDefault="00AC75F4" w:rsidP="00AC75F4">
      <w:pPr>
        <w:spacing w:after="0"/>
        <w:ind w:left="357"/>
      </w:pPr>
      <w:r>
        <w:t>ΕΝΟΤΗΤΑ  3</w:t>
      </w:r>
      <w:r>
        <w:rPr>
          <w:vertAlign w:val="superscript"/>
        </w:rPr>
        <w:t>η</w:t>
      </w:r>
      <w:r>
        <w:t xml:space="preserve"> : Β , Γ</w:t>
      </w:r>
    </w:p>
    <w:p w:rsidR="00AC75F4" w:rsidRDefault="00AC75F4" w:rsidP="00AC75F4">
      <w:pPr>
        <w:spacing w:after="0"/>
        <w:ind w:left="357"/>
      </w:pPr>
      <w:r>
        <w:t>ΕΝΟΤΗΤΑ  4</w:t>
      </w:r>
      <w:r>
        <w:rPr>
          <w:vertAlign w:val="superscript"/>
        </w:rPr>
        <w:t>η</w:t>
      </w:r>
      <w:r>
        <w:t xml:space="preserve"> : Α, Β1, Β2, Γ1,2,3</w:t>
      </w:r>
    </w:p>
    <w:p w:rsidR="00AC75F4" w:rsidRDefault="00AC75F4" w:rsidP="00AC75F4">
      <w:pPr>
        <w:spacing w:after="0"/>
        <w:ind w:left="357"/>
      </w:pPr>
      <w:r>
        <w:t>ΕΝΟΤΗΤΑ 5</w:t>
      </w:r>
      <w:r>
        <w:rPr>
          <w:vertAlign w:val="superscript"/>
        </w:rPr>
        <w:t>η</w:t>
      </w:r>
      <w:r>
        <w:t xml:space="preserve"> : Α, Β1, Β2, Γ1,2,3</w:t>
      </w:r>
    </w:p>
    <w:p w:rsidR="00AC75F4" w:rsidRDefault="00AC75F4" w:rsidP="00AC75F4">
      <w:pPr>
        <w:spacing w:after="0"/>
        <w:ind w:left="357"/>
      </w:pPr>
      <w:r>
        <w:t>ΕΝΟΤΗΤΑ 6</w:t>
      </w:r>
      <w:r>
        <w:rPr>
          <w:vertAlign w:val="superscript"/>
        </w:rPr>
        <w:t>η</w:t>
      </w:r>
      <w:r>
        <w:t xml:space="preserve"> : Α, Β1, Β2, Γ</w:t>
      </w:r>
    </w:p>
    <w:p w:rsidR="00AC75F4" w:rsidRDefault="00AC75F4" w:rsidP="00AC75F4">
      <w:pPr>
        <w:spacing w:after="0"/>
        <w:ind w:left="357"/>
      </w:pPr>
      <w:r>
        <w:t>ΕΝΟΤΗΤΑ 7</w:t>
      </w:r>
      <w:r>
        <w:rPr>
          <w:vertAlign w:val="superscript"/>
        </w:rPr>
        <w:t>η</w:t>
      </w:r>
      <w:r>
        <w:t>: Α, Β1, Γ1,2,3,4</w:t>
      </w:r>
    </w:p>
    <w:p w:rsidR="00AC75F4" w:rsidRDefault="00AC75F4" w:rsidP="00AC75F4">
      <w:pPr>
        <w:spacing w:after="0"/>
        <w:ind w:left="357"/>
      </w:pPr>
      <w:r>
        <w:t>ΕΝΟΤΗΤΑ 8</w:t>
      </w:r>
      <w:r>
        <w:rPr>
          <w:vertAlign w:val="superscript"/>
        </w:rPr>
        <w:t>η</w:t>
      </w:r>
      <w:r>
        <w:t>: Β2,Γ1,2</w:t>
      </w:r>
    </w:p>
    <w:p w:rsidR="00AC75F4" w:rsidRDefault="00AC75F4" w:rsidP="00AC75F4">
      <w:pPr>
        <w:spacing w:after="0"/>
        <w:ind w:left="357"/>
      </w:pPr>
      <w:r>
        <w:t>ΕΝΟΤΗΤΑ 9</w:t>
      </w:r>
      <w:r>
        <w:rPr>
          <w:vertAlign w:val="superscript"/>
        </w:rPr>
        <w:t>η</w:t>
      </w:r>
      <w:r>
        <w:t>: Α, Β1,Γ1,2</w:t>
      </w:r>
    </w:p>
    <w:p w:rsidR="00AC75F4" w:rsidRDefault="00AC75F4" w:rsidP="00AC75F4">
      <w:pPr>
        <w:spacing w:after="0"/>
        <w:ind w:left="357"/>
      </w:pPr>
      <w:r>
        <w:t>ΕΝΟΤΗΤΑ 11</w:t>
      </w:r>
      <w:r>
        <w:rPr>
          <w:vertAlign w:val="superscript"/>
        </w:rPr>
        <w:t>η</w:t>
      </w:r>
      <w:r>
        <w:t>: Α, Β1, Γ</w:t>
      </w:r>
    </w:p>
    <w:p w:rsidR="00AC75F4" w:rsidRDefault="00AC75F4" w:rsidP="00AC75F4">
      <w:pPr>
        <w:spacing w:after="0"/>
        <w:ind w:left="357"/>
      </w:pPr>
      <w:r>
        <w:t>ΕΝΟΤΗΤΑ 12</w:t>
      </w:r>
      <w:r>
        <w:rPr>
          <w:vertAlign w:val="superscript"/>
        </w:rPr>
        <w:t>η</w:t>
      </w:r>
      <w:r>
        <w:t>: Γ2</w:t>
      </w:r>
    </w:p>
    <w:p w:rsidR="00AC75F4" w:rsidRDefault="00AC75F4" w:rsidP="00AC75F4">
      <w:pPr>
        <w:spacing w:after="0"/>
        <w:ind w:left="357"/>
      </w:pPr>
      <w:r>
        <w:t>ΕΝΟΤΗΤΑ 13</w:t>
      </w:r>
      <w:r>
        <w:rPr>
          <w:vertAlign w:val="superscript"/>
        </w:rPr>
        <w:t>η</w:t>
      </w:r>
      <w:r>
        <w:t>: Γ1</w:t>
      </w:r>
    </w:p>
    <w:p w:rsidR="00AC75F4" w:rsidRDefault="00AC75F4" w:rsidP="00AC75F4">
      <w:pPr>
        <w:spacing w:after="0"/>
        <w:ind w:left="357"/>
      </w:pPr>
    </w:p>
    <w:p w:rsidR="00AC75F4" w:rsidRDefault="00AC75F4" w:rsidP="00AC75F4">
      <w:pPr>
        <w:spacing w:after="0"/>
        <w:ind w:left="357"/>
        <w:rPr>
          <w:u w:val="single"/>
        </w:rPr>
      </w:pPr>
      <w:r>
        <w:rPr>
          <w:u w:val="single"/>
        </w:rPr>
        <w:t>2.ΑΡΧΑΙΑ ΕΛΛΗΝΙΚΑ ΑΠΟ ΜΕΤΑΦΡΑΣΗ/ΟΜΗΡΟΥ ΟΔΥΣΣΕΙΑ:</w:t>
      </w:r>
    </w:p>
    <w:p w:rsidR="00AC75F4" w:rsidRDefault="00AC75F4" w:rsidP="00AC75F4">
      <w:pPr>
        <w:spacing w:after="0"/>
        <w:ind w:left="357"/>
      </w:pPr>
      <w:r>
        <w:rPr>
          <w:u w:val="single"/>
        </w:rPr>
        <w:t xml:space="preserve">Α. ΕΙΣΑΓΩΓΗ </w:t>
      </w:r>
      <w:r>
        <w:t>: ΕΝΟΤΗΤΕΣ 1, 2, 3, 4, ΚΑΙ 6, 7, 8</w:t>
      </w:r>
    </w:p>
    <w:p w:rsidR="00AC75F4" w:rsidRDefault="00AC75F4" w:rsidP="00AC75F4">
      <w:pPr>
        <w:spacing w:after="0"/>
        <w:ind w:left="357"/>
      </w:pPr>
      <w:r>
        <w:rPr>
          <w:u w:val="single"/>
        </w:rPr>
        <w:t xml:space="preserve">Β. ΚΕΙΜΕΝΟ </w:t>
      </w:r>
      <w:r>
        <w:t>:ΡΑΨ. Α  1-25 (ΕΝΟΤΗΤΑ 1</w:t>
      </w:r>
      <w:r>
        <w:rPr>
          <w:vertAlign w:val="superscript"/>
        </w:rPr>
        <w:t>η</w:t>
      </w:r>
    </w:p>
    <w:p w:rsidR="00AC75F4" w:rsidRDefault="00AC75F4" w:rsidP="00AC75F4">
      <w:pPr>
        <w:spacing w:after="0"/>
        <w:ind w:left="357"/>
      </w:pPr>
      <w:r>
        <w:tab/>
      </w:r>
      <w:r>
        <w:tab/>
        <w:t xml:space="preserve">   ΡΑΨ. Α 26-108 (ΕΝΟΤΗΤΑ 2</w:t>
      </w:r>
      <w:r>
        <w:rPr>
          <w:vertAlign w:val="superscript"/>
        </w:rPr>
        <w:t>η</w:t>
      </w:r>
      <w:r>
        <w:t>)</w:t>
      </w:r>
    </w:p>
    <w:p w:rsidR="00AC75F4" w:rsidRDefault="00AC75F4" w:rsidP="00AC75F4">
      <w:pPr>
        <w:spacing w:after="0"/>
        <w:ind w:left="357"/>
      </w:pPr>
      <w:r>
        <w:tab/>
      </w:r>
      <w:r>
        <w:tab/>
        <w:t xml:space="preserve">   ΡΑΨ. Α  361-497(ΕΝΟΤΗΤΑ 5</w:t>
      </w:r>
      <w:r>
        <w:rPr>
          <w:vertAlign w:val="superscript"/>
        </w:rPr>
        <w:t>η</w:t>
      </w:r>
      <w:r>
        <w:t>)</w:t>
      </w:r>
    </w:p>
    <w:p w:rsidR="00AC75F4" w:rsidRDefault="00AC75F4" w:rsidP="00AC75F4">
      <w:pPr>
        <w:spacing w:after="0"/>
        <w:ind w:left="357"/>
      </w:pPr>
      <w:r>
        <w:tab/>
      </w:r>
      <w:r>
        <w:tab/>
        <w:t xml:space="preserve">   ΡΑΨ. Ε  165-251 (ΕΝΟΤΗΤΑ 8</w:t>
      </w:r>
      <w:r>
        <w:rPr>
          <w:vertAlign w:val="superscript"/>
        </w:rPr>
        <w:t>η</w:t>
      </w:r>
      <w:r>
        <w:t>)</w:t>
      </w:r>
    </w:p>
    <w:p w:rsidR="00AC75F4" w:rsidRDefault="00AC75F4" w:rsidP="00AC75F4">
      <w:pPr>
        <w:spacing w:after="0"/>
        <w:ind w:left="357"/>
      </w:pPr>
      <w:r>
        <w:tab/>
      </w:r>
      <w:r>
        <w:tab/>
        <w:t xml:space="preserve">   ΡΑΨ. Ζ 139-259 (ΕΝΟΤΗΤΑ 11</w:t>
      </w:r>
      <w:r>
        <w:rPr>
          <w:vertAlign w:val="superscript"/>
        </w:rPr>
        <w:t>η</w:t>
      </w:r>
      <w:r>
        <w:t>)</w:t>
      </w:r>
    </w:p>
    <w:p w:rsidR="00AC75F4" w:rsidRDefault="00AC75F4" w:rsidP="00AC75F4">
      <w:pPr>
        <w:spacing w:after="0"/>
        <w:ind w:left="357"/>
      </w:pPr>
      <w:r>
        <w:lastRenderedPageBreak/>
        <w:tab/>
      </w:r>
      <w:r>
        <w:tab/>
        <w:t xml:space="preserve">   ΡΑΨ. Ι  240-512 (ΕΝΟΤΗΤΑ 14</w:t>
      </w:r>
      <w:r>
        <w:rPr>
          <w:vertAlign w:val="superscript"/>
        </w:rPr>
        <w:t>η</w:t>
      </w:r>
      <w:r>
        <w:t>)</w:t>
      </w:r>
    </w:p>
    <w:p w:rsidR="00AC75F4" w:rsidRDefault="00AC75F4" w:rsidP="00AC75F4">
      <w:pPr>
        <w:spacing w:after="0"/>
        <w:ind w:left="357"/>
      </w:pPr>
      <w:r>
        <w:tab/>
      </w:r>
      <w:r>
        <w:tab/>
        <w:t xml:space="preserve">   ΡΑΨ. Π 185-336 (ΕΝΟΤΗΤΑ 22</w:t>
      </w:r>
      <w:r>
        <w:rPr>
          <w:vertAlign w:val="superscript"/>
        </w:rPr>
        <w:t>η</w:t>
      </w:r>
      <w:r>
        <w:t>)</w:t>
      </w:r>
    </w:p>
    <w:p w:rsidR="00AC75F4" w:rsidRDefault="00AC75F4" w:rsidP="00AC75F4">
      <w:pPr>
        <w:spacing w:after="0"/>
        <w:ind w:left="357"/>
      </w:pPr>
      <w:r>
        <w:tab/>
      </w:r>
      <w:r>
        <w:tab/>
        <w:t xml:space="preserve">   ΡΑΨ. Ψ 89-380  (ΕΝΟΤΗΤΑ 27</w:t>
      </w:r>
      <w:r>
        <w:rPr>
          <w:vertAlign w:val="superscript"/>
        </w:rPr>
        <w:t>η</w:t>
      </w:r>
      <w:r>
        <w:t>)</w:t>
      </w:r>
    </w:p>
    <w:p w:rsidR="00D20485" w:rsidRDefault="00D20485" w:rsidP="00D20485">
      <w:bookmarkStart w:id="0" w:name="_GoBack"/>
      <w:bookmarkEnd w:id="0"/>
    </w:p>
    <w:sectPr w:rsidR="00D20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0A85"/>
    <w:multiLevelType w:val="hybridMultilevel"/>
    <w:tmpl w:val="693EC6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B3E3A"/>
    <w:multiLevelType w:val="hybridMultilevel"/>
    <w:tmpl w:val="CAC80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62C2C"/>
    <w:multiLevelType w:val="hybridMultilevel"/>
    <w:tmpl w:val="4E36C0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CD"/>
    <w:rsid w:val="00007936"/>
    <w:rsid w:val="00086EE6"/>
    <w:rsid w:val="001E520A"/>
    <w:rsid w:val="003948CD"/>
    <w:rsid w:val="00426C64"/>
    <w:rsid w:val="00453FF6"/>
    <w:rsid w:val="004A71F8"/>
    <w:rsid w:val="008F76CF"/>
    <w:rsid w:val="009D2FFC"/>
    <w:rsid w:val="00A3497F"/>
    <w:rsid w:val="00AC75F4"/>
    <w:rsid w:val="00BF5082"/>
    <w:rsid w:val="00D20485"/>
    <w:rsid w:val="00D2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C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26C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D20485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C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26C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D20485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1189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Admin03</cp:lastModifiedBy>
  <cp:revision>6</cp:revision>
  <dcterms:created xsi:type="dcterms:W3CDTF">2018-05-29T08:07:00Z</dcterms:created>
  <dcterms:modified xsi:type="dcterms:W3CDTF">2018-05-29T08:52:00Z</dcterms:modified>
</cp:coreProperties>
</file>