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B5" w:rsidRDefault="00FC3688">
      <w:pPr>
        <w:rPr>
          <w:rFonts w:ascii="Comic Sans MS" w:hAnsi="Comic Sans MS"/>
          <w:b/>
          <w:i/>
          <w:color w:val="0070C0"/>
          <w:sz w:val="32"/>
          <w:szCs w:val="32"/>
        </w:rPr>
      </w:pPr>
      <w:r w:rsidRPr="00FC3688">
        <w:rPr>
          <w:rFonts w:ascii="Comic Sans MS" w:hAnsi="Comic Sans MS"/>
          <w:b/>
          <w:i/>
          <w:color w:val="0070C0"/>
          <w:sz w:val="32"/>
          <w:szCs w:val="32"/>
        </w:rPr>
        <w:t>ΕΡΩΤΗΣΕΙΣ  ΚΑΤΑΝΟΗΣΗΣ  ΤΟΥ  ΠΑΡΑΜΥΘΙΟΥ</w:t>
      </w:r>
    </w:p>
    <w:p w:rsidR="00FC3688" w:rsidRPr="00FC3688" w:rsidRDefault="00FC3688" w:rsidP="00FC3688">
      <w:pPr>
        <w:pStyle w:val="a3"/>
        <w:numPr>
          <w:ilvl w:val="0"/>
          <w:numId w:val="1"/>
        </w:numPr>
        <w:ind w:left="-426"/>
        <w:rPr>
          <w:rFonts w:ascii="Comic Sans MS" w:hAnsi="Comic Sans MS"/>
          <w:i/>
          <w:color w:val="000000" w:themeColor="text1"/>
        </w:rPr>
      </w:pPr>
      <w:r w:rsidRPr="00FC3688">
        <w:rPr>
          <w:rFonts w:ascii="Comic Sans MS" w:hAnsi="Comic Sans MS"/>
          <w:i/>
          <w:color w:val="000000" w:themeColor="text1"/>
        </w:rPr>
        <w:t xml:space="preserve">Τι απασχολούσε το μικρό σκαντζοχοιράκι και ζήτησε την συμβουλή </w:t>
      </w:r>
      <w:r w:rsidRPr="00FC3688">
        <w:rPr>
          <w:rFonts w:ascii="Comic Sans MS" w:hAnsi="Comic Sans MS"/>
          <w:i/>
        </w:rPr>
        <w:t xml:space="preserve">των μεγαλύτερων </w:t>
      </w:r>
      <w:r>
        <w:rPr>
          <w:rFonts w:ascii="Comic Sans MS" w:hAnsi="Comic Sans MS"/>
          <w:i/>
        </w:rPr>
        <w:t xml:space="preserve"> σκαντζόχοιρων;</w:t>
      </w:r>
    </w:p>
    <w:p w:rsidR="00FC3688" w:rsidRDefault="00FC3688" w:rsidP="00FC3688">
      <w:pPr>
        <w:pStyle w:val="a3"/>
        <w:ind w:left="-709" w:firstLine="106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</w:r>
      <w:r>
        <w:rPr>
          <w:rFonts w:ascii="Comic Sans MS" w:hAnsi="Comic Sans MS"/>
          <w:i/>
        </w:rPr>
        <w:softHyphen/>
        <w:t>________________________________________________________</w:t>
      </w:r>
      <w:r>
        <w:rPr>
          <w:rFonts w:ascii="Comic Sans MS" w:hAnsi="Comic Sans MS"/>
          <w:i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2) Τι συνέβη όταν μεγάλωσαν τα αγκάθια του;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3)Πώς κατάφερε να φέρει κοντά τους φίλους του;  Ποιοι τον βοήθησαν σ’ αυτό;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4)</w:t>
      </w:r>
      <w:r w:rsidR="00E80BF0" w:rsidRPr="00E80BF0">
        <w:rPr>
          <w:rFonts w:ascii="Comic Sans MS" w:hAnsi="Comic Sans MS"/>
          <w:i/>
          <w:noProof/>
          <w:lang w:eastAsia="el-GR"/>
        </w:rPr>
        <w:t xml:space="preserve"> </w:t>
      </w:r>
      <w:r w:rsidR="00E80BF0">
        <w:rPr>
          <w:rFonts w:ascii="Comic Sans MS" w:hAnsi="Comic Sans MS"/>
          <w:i/>
        </w:rPr>
        <w:t xml:space="preserve">Διάλεξε ποια συναισθήματα ταιριάζουν στην νέα κατάσταση που αντιμετωπίζει τώρα ο μικρός μας </w:t>
      </w:r>
      <w:r w:rsidR="002F3472">
        <w:rPr>
          <w:rFonts w:ascii="Comic Sans MS" w:hAnsi="Comic Sans MS"/>
          <w:i/>
        </w:rPr>
        <w:t>αγκαθωτός φίλος</w:t>
      </w:r>
    </w:p>
    <w:p w:rsidR="002F3472" w:rsidRDefault="002F3472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  <w:lang w:eastAsia="el-GR"/>
        </w:rPr>
        <w:pict>
          <v:oval id="_x0000_s1026" style="position:absolute;left:0;text-align:left;margin-left:-10.55pt;margin-top:11.95pt;width:242.45pt;height:107.3pt;z-index:251658240"/>
        </w:pict>
      </w:r>
      <w:r>
        <w:rPr>
          <w:rFonts w:ascii="Comic Sans MS" w:hAnsi="Comic Sans MS"/>
          <w:i/>
        </w:rPr>
        <w:t xml:space="preserve">                                                                        Μοναξιά, θλίψη, χαρά, ευτυχία,</w:t>
      </w:r>
    </w:p>
    <w:p w:rsidR="002F3472" w:rsidRDefault="002F3472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            Ικανοποίηση, στενοχώρια, </w:t>
      </w:r>
    </w:p>
    <w:p w:rsidR="002F3472" w:rsidRDefault="002F3472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                 Απελπισία, θυμός,</w:t>
      </w:r>
    </w:p>
    <w:p w:rsidR="002F3472" w:rsidRDefault="002F3472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               Συντροφικότητα,</w:t>
      </w:r>
      <w:r w:rsidR="00365AFB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ευχαρίστηση</w:t>
      </w:r>
    </w:p>
    <w:p w:rsidR="00BD30C2" w:rsidRDefault="00BD30C2" w:rsidP="009937CB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              Μελαγχολία, τρυφερότητα</w:t>
      </w:r>
    </w:p>
    <w:p w:rsidR="002F3472" w:rsidRPr="00E80BF0" w:rsidRDefault="002F3472" w:rsidP="009937CB">
      <w:pPr>
        <w:pStyle w:val="a3"/>
        <w:ind w:left="-709"/>
        <w:rPr>
          <w:rFonts w:ascii="Comic Sans MS" w:hAnsi="Comic Sans MS"/>
          <w:i/>
        </w:rPr>
      </w:pPr>
    </w:p>
    <w:p w:rsidR="001A6D04" w:rsidRDefault="00E80BF0" w:rsidP="001A6D04">
      <w:pPr>
        <w:pStyle w:val="a3"/>
        <w:ind w:left="-709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-433725</wp:posOffset>
            </wp:positionH>
            <wp:positionV relativeFrom="paragraph">
              <wp:posOffset>0</wp:posOffset>
            </wp:positionV>
            <wp:extent cx="3371174" cy="2336145"/>
            <wp:effectExtent l="19050" t="0" r="676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74" cy="23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D04">
        <w:rPr>
          <w:rFonts w:ascii="Comic Sans MS" w:hAnsi="Comic Sans MS"/>
          <w:i/>
        </w:rPr>
        <w:t xml:space="preserve">Αυτή η φράση μιλάει για την δύναμη που έχει η φιλία και πόσο σημαντική είναι στην ζωή μας. Μπορείς να </w:t>
      </w:r>
      <w:r w:rsidR="007F2B2B">
        <w:rPr>
          <w:rFonts w:ascii="Comic Sans MS" w:hAnsi="Comic Sans MS"/>
          <w:i/>
        </w:rPr>
        <w:t xml:space="preserve">  την </w:t>
      </w:r>
      <w:r w:rsidR="001A6D04">
        <w:rPr>
          <w:rFonts w:ascii="Comic Sans MS" w:hAnsi="Comic Sans MS"/>
          <w:i/>
        </w:rPr>
        <w:t xml:space="preserve">σχολιάσεις </w:t>
      </w:r>
      <w:r w:rsidR="007F2B2B">
        <w:rPr>
          <w:rFonts w:ascii="Comic Sans MS" w:hAnsi="Comic Sans MS"/>
          <w:i/>
        </w:rPr>
        <w:t>;</w:t>
      </w:r>
    </w:p>
    <w:p w:rsidR="009937CB" w:rsidRDefault="009937CB" w:rsidP="009937CB">
      <w:pPr>
        <w:pStyle w:val="a3"/>
        <w:ind w:left="-709"/>
        <w:rPr>
          <w:rFonts w:ascii="Comic Sans MS" w:hAnsi="Comic Sans MS"/>
          <w:i/>
        </w:rPr>
      </w:pPr>
    </w:p>
    <w:p w:rsidR="009937CB" w:rsidRDefault="0090635B" w:rsidP="00FC3688">
      <w:pPr>
        <w:pStyle w:val="a3"/>
        <w:ind w:left="-709" w:firstLine="1069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37CB" w:rsidSect="009B6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398"/>
    <w:multiLevelType w:val="hybridMultilevel"/>
    <w:tmpl w:val="C1E4D95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FC3688"/>
    <w:rsid w:val="00182914"/>
    <w:rsid w:val="001A6D04"/>
    <w:rsid w:val="002F3472"/>
    <w:rsid w:val="00365AFB"/>
    <w:rsid w:val="007F2B2B"/>
    <w:rsid w:val="0090635B"/>
    <w:rsid w:val="00950C49"/>
    <w:rsid w:val="009937CB"/>
    <w:rsid w:val="009B6DB5"/>
    <w:rsid w:val="00BD30C2"/>
    <w:rsid w:val="00E80BF0"/>
    <w:rsid w:val="00FC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dcterms:created xsi:type="dcterms:W3CDTF">2020-05-05T19:15:00Z</dcterms:created>
  <dcterms:modified xsi:type="dcterms:W3CDTF">2020-05-05T20:05:00Z</dcterms:modified>
</cp:coreProperties>
</file>