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4E01" w:rsidRPr="009C006D" w:rsidRDefault="00D27943" w:rsidP="002E39BA">
      <w:pPr>
        <w:pStyle w:val="Style1"/>
        <w:widowControl/>
        <w:pBdr>
          <w:bottom w:val="none" w:sz="0" w:space="2" w:color="000000"/>
        </w:pBdr>
        <w:spacing w:before="67" w:line="240" w:lineRule="auto"/>
        <w:ind w:firstLine="0"/>
        <w:jc w:val="both"/>
      </w:pPr>
      <w:r>
        <w:rPr>
          <w:noProof/>
          <w:lang w:val="el-GR"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-162560</wp:posOffset>
            </wp:positionV>
            <wp:extent cx="838200" cy="565150"/>
            <wp:effectExtent l="19050" t="0" r="0" b="0"/>
            <wp:wrapSquare wrapText="bothSides"/>
            <wp:docPr id="2" name="Εικόνα 1" descr="logo_ag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_agias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4E01" w:rsidRPr="009C006D" w:rsidRDefault="00274914" w:rsidP="00274914">
      <w:pPr>
        <w:pStyle w:val="Style1"/>
        <w:widowControl/>
        <w:pBdr>
          <w:bottom w:val="none" w:sz="0" w:space="2" w:color="000000"/>
        </w:pBdr>
        <w:spacing w:before="67" w:line="240" w:lineRule="auto"/>
        <w:ind w:firstLine="0"/>
        <w:rPr>
          <w:rStyle w:val="FontStyle17"/>
          <w:rFonts w:ascii="Arial" w:hAnsi="Arial" w:cs="Arial"/>
          <w:sz w:val="24"/>
          <w:szCs w:val="24"/>
          <w:lang w:val="el-GR" w:eastAsia="el-GR"/>
        </w:rPr>
      </w:pPr>
      <w:r w:rsidRPr="009C006D">
        <w:rPr>
          <w:rStyle w:val="FontStyle17"/>
          <w:rFonts w:ascii="Arial" w:hAnsi="Arial" w:cs="Arial"/>
          <w:sz w:val="24"/>
          <w:szCs w:val="24"/>
          <w:lang w:val="el-GR" w:eastAsia="el-GR"/>
        </w:rPr>
        <w:t xml:space="preserve">                                            </w:t>
      </w:r>
      <w:r w:rsidR="00864E01" w:rsidRPr="009C006D">
        <w:rPr>
          <w:rStyle w:val="FontStyle17"/>
          <w:rFonts w:ascii="Arial" w:hAnsi="Arial" w:cs="Arial"/>
          <w:sz w:val="24"/>
          <w:szCs w:val="24"/>
          <w:lang w:val="el-GR" w:eastAsia="el-GR"/>
        </w:rPr>
        <w:t>ΔΗΜΟΣ ΑΓΙΑΣ ΠΑΡΑΣΚΕΥΗΣ</w:t>
      </w:r>
    </w:p>
    <w:p w:rsidR="00864E01" w:rsidRPr="009C006D" w:rsidRDefault="00864E01" w:rsidP="00274914">
      <w:pPr>
        <w:pStyle w:val="Style1"/>
        <w:widowControl/>
        <w:spacing w:line="240" w:lineRule="auto"/>
        <w:ind w:right="10" w:firstLine="0"/>
        <w:jc w:val="center"/>
        <w:rPr>
          <w:rStyle w:val="FontStyle17"/>
          <w:rFonts w:ascii="Arial" w:hAnsi="Arial" w:cs="Arial"/>
          <w:sz w:val="24"/>
          <w:szCs w:val="24"/>
          <w:lang w:val="el-GR" w:eastAsia="el-GR"/>
        </w:rPr>
      </w:pPr>
      <w:r w:rsidRPr="009C006D">
        <w:rPr>
          <w:rStyle w:val="FontStyle17"/>
          <w:rFonts w:ascii="Arial" w:hAnsi="Arial" w:cs="Arial"/>
          <w:sz w:val="24"/>
          <w:szCs w:val="24"/>
          <w:lang w:val="el-GR" w:eastAsia="el-GR"/>
        </w:rPr>
        <w:t>Δ/ΝΣΗ ΚΟΙΝΩΝΙΚΗΣ ΠΟΛΙΤΙΚΗΣ</w:t>
      </w:r>
    </w:p>
    <w:p w:rsidR="00864E01" w:rsidRPr="009C006D" w:rsidRDefault="00005D92" w:rsidP="00274914">
      <w:pPr>
        <w:pStyle w:val="Style1"/>
        <w:widowControl/>
        <w:spacing w:line="240" w:lineRule="auto"/>
        <w:ind w:right="10" w:firstLine="0"/>
        <w:jc w:val="center"/>
        <w:rPr>
          <w:rFonts w:ascii="Arial" w:hAnsi="Arial" w:cs="Arial"/>
          <w:lang w:val="el-GR"/>
        </w:rPr>
      </w:pPr>
      <w:r w:rsidRPr="009C006D">
        <w:rPr>
          <w:rStyle w:val="FontStyle17"/>
          <w:rFonts w:ascii="Arial" w:hAnsi="Arial" w:cs="Arial"/>
          <w:sz w:val="24"/>
          <w:szCs w:val="24"/>
          <w:lang w:val="el-GR" w:eastAsia="el-GR"/>
        </w:rPr>
        <w:t xml:space="preserve">ΤΜΗΜΑ </w:t>
      </w:r>
      <w:r w:rsidR="00864E01" w:rsidRPr="009C006D">
        <w:rPr>
          <w:rStyle w:val="FontStyle17"/>
          <w:rFonts w:ascii="Arial" w:hAnsi="Arial" w:cs="Arial"/>
          <w:sz w:val="24"/>
          <w:szCs w:val="24"/>
          <w:lang w:val="el-GR" w:eastAsia="el-GR"/>
        </w:rPr>
        <w:t>ΠΑΙΔΕΙΑΣ</w:t>
      </w:r>
    </w:p>
    <w:p w:rsidR="00864E01" w:rsidRPr="009C006D" w:rsidRDefault="00864E01">
      <w:pPr>
        <w:pStyle w:val="Style3"/>
        <w:widowControl/>
        <w:spacing w:line="240" w:lineRule="auto"/>
        <w:ind w:firstLine="0"/>
        <w:jc w:val="both"/>
        <w:rPr>
          <w:rFonts w:ascii="Arial" w:hAnsi="Arial" w:cs="Arial"/>
        </w:rPr>
      </w:pPr>
    </w:p>
    <w:p w:rsidR="00734449" w:rsidRPr="009C006D" w:rsidRDefault="00734449">
      <w:pPr>
        <w:pStyle w:val="Style3"/>
        <w:widowControl/>
        <w:spacing w:line="240" w:lineRule="auto"/>
        <w:ind w:firstLine="0"/>
        <w:jc w:val="both"/>
        <w:rPr>
          <w:rFonts w:ascii="Arial" w:hAnsi="Arial" w:cs="Arial"/>
        </w:rPr>
      </w:pPr>
    </w:p>
    <w:p w:rsidR="00864E01" w:rsidRPr="009C006D" w:rsidRDefault="00864E01">
      <w:pPr>
        <w:pStyle w:val="Style3"/>
        <w:widowControl/>
        <w:spacing w:line="240" w:lineRule="auto"/>
        <w:ind w:firstLine="0"/>
        <w:jc w:val="center"/>
        <w:rPr>
          <w:rStyle w:val="FontStyle18"/>
          <w:rFonts w:ascii="Arial" w:hAnsi="Arial" w:cs="Arial"/>
          <w:sz w:val="32"/>
          <w:szCs w:val="32"/>
          <w:lang w:val="el-GR" w:eastAsia="el-GR"/>
        </w:rPr>
      </w:pPr>
      <w:r w:rsidRPr="009C006D">
        <w:rPr>
          <w:rStyle w:val="FontStyle18"/>
          <w:rFonts w:ascii="Arial" w:hAnsi="Arial" w:cs="Arial"/>
          <w:sz w:val="32"/>
          <w:szCs w:val="32"/>
          <w:lang w:val="el-GR" w:eastAsia="el-GR"/>
        </w:rPr>
        <w:t>ΑΝΑΚΟΙΝΩΣΗ</w:t>
      </w:r>
    </w:p>
    <w:p w:rsidR="00864E01" w:rsidRPr="00C328B0" w:rsidRDefault="00864E01">
      <w:pPr>
        <w:pStyle w:val="Style3"/>
        <w:widowControl/>
        <w:spacing w:line="240" w:lineRule="auto"/>
        <w:ind w:firstLine="0"/>
        <w:jc w:val="center"/>
        <w:rPr>
          <w:rFonts w:ascii="Arial" w:hAnsi="Arial" w:cs="Arial"/>
          <w:sz w:val="32"/>
          <w:szCs w:val="32"/>
          <w:lang w:val="el-GR"/>
        </w:rPr>
      </w:pPr>
      <w:r w:rsidRPr="009C006D">
        <w:rPr>
          <w:rStyle w:val="FontStyle18"/>
          <w:rFonts w:ascii="Arial" w:hAnsi="Arial" w:cs="Arial"/>
          <w:sz w:val="32"/>
          <w:szCs w:val="32"/>
          <w:lang w:val="el-GR" w:eastAsia="el-GR"/>
        </w:rPr>
        <w:t>ΘΕΡΙΝΟ ΠΡΟΓΡΑΜΜΑ ΗΜΕΡ</w:t>
      </w:r>
      <w:r w:rsidR="00063A58" w:rsidRPr="009C006D">
        <w:rPr>
          <w:rStyle w:val="FontStyle18"/>
          <w:rFonts w:ascii="Arial" w:hAnsi="Arial" w:cs="Arial"/>
          <w:sz w:val="32"/>
          <w:szCs w:val="32"/>
          <w:lang w:val="el-GR" w:eastAsia="el-GR"/>
        </w:rPr>
        <w:t xml:space="preserve">ΗΣΙΑΣ ΔΗΜΙΟΥΡΓΙΚΗΣ </w:t>
      </w:r>
      <w:r w:rsidR="00063A58" w:rsidRPr="00984543">
        <w:rPr>
          <w:rStyle w:val="FontStyle18"/>
          <w:rFonts w:ascii="Arial" w:hAnsi="Arial" w:cs="Arial"/>
          <w:sz w:val="32"/>
          <w:szCs w:val="32"/>
          <w:lang w:val="el-GR" w:eastAsia="el-GR"/>
        </w:rPr>
        <w:t xml:space="preserve">ΑΠΑΣΧΟΛΗΣΗΣ </w:t>
      </w:r>
      <w:r w:rsidRPr="00984543">
        <w:rPr>
          <w:rStyle w:val="FontStyle18"/>
          <w:rFonts w:ascii="Arial" w:hAnsi="Arial" w:cs="Arial"/>
          <w:sz w:val="32"/>
          <w:szCs w:val="32"/>
          <w:lang w:val="el-GR" w:eastAsia="el-GR"/>
        </w:rPr>
        <w:t>20</w:t>
      </w:r>
      <w:r w:rsidR="00C328B0" w:rsidRPr="00984543">
        <w:rPr>
          <w:rStyle w:val="FontStyle18"/>
          <w:rFonts w:ascii="Arial" w:hAnsi="Arial" w:cs="Arial"/>
          <w:sz w:val="32"/>
          <w:szCs w:val="32"/>
          <w:lang w:val="el-GR" w:eastAsia="el-GR"/>
        </w:rPr>
        <w:t>21</w:t>
      </w:r>
    </w:p>
    <w:p w:rsidR="00864E01" w:rsidRPr="009C006D" w:rsidRDefault="00864E01">
      <w:pPr>
        <w:pStyle w:val="Style3"/>
        <w:widowControl/>
        <w:spacing w:line="240" w:lineRule="auto"/>
        <w:ind w:firstLine="0"/>
        <w:jc w:val="both"/>
        <w:rPr>
          <w:rFonts w:ascii="Arial" w:hAnsi="Arial" w:cs="Arial"/>
          <w:lang w:val="el-GR"/>
        </w:rPr>
      </w:pPr>
    </w:p>
    <w:p w:rsidR="00251466" w:rsidRPr="009C3388" w:rsidRDefault="00864E01" w:rsidP="00251466">
      <w:pPr>
        <w:pStyle w:val="af"/>
        <w:tabs>
          <w:tab w:val="clear" w:pos="720"/>
          <w:tab w:val="left" w:pos="426"/>
        </w:tabs>
        <w:spacing w:after="0" w:line="100" w:lineRule="atLeast"/>
        <w:ind w:firstLine="426"/>
        <w:jc w:val="both"/>
        <w:rPr>
          <w:rStyle w:val="FontStyle20"/>
          <w:rFonts w:ascii="Arial" w:hAnsi="Arial" w:cs="Arial"/>
          <w:sz w:val="24"/>
          <w:szCs w:val="24"/>
        </w:rPr>
      </w:pPr>
      <w:r w:rsidRPr="000D12AB">
        <w:rPr>
          <w:rStyle w:val="FontStyle20"/>
          <w:rFonts w:ascii="Arial" w:hAnsi="Arial" w:cs="Arial"/>
          <w:sz w:val="24"/>
          <w:szCs w:val="24"/>
        </w:rPr>
        <w:t>Ο Δήμος Αγίας Πα</w:t>
      </w:r>
      <w:r w:rsidR="00A34507" w:rsidRPr="000D12AB">
        <w:rPr>
          <w:rStyle w:val="FontStyle20"/>
          <w:rFonts w:ascii="Arial" w:hAnsi="Arial" w:cs="Arial"/>
          <w:sz w:val="24"/>
          <w:szCs w:val="24"/>
        </w:rPr>
        <w:t xml:space="preserve">ρασκευής υλοποιεί και φέτος το </w:t>
      </w:r>
      <w:r w:rsidR="00A34507" w:rsidRPr="000D12AB">
        <w:rPr>
          <w:rStyle w:val="FontStyle20"/>
          <w:rFonts w:ascii="Arial" w:hAnsi="Arial" w:cs="Arial"/>
          <w:b/>
          <w:sz w:val="24"/>
          <w:szCs w:val="24"/>
        </w:rPr>
        <w:t>Θ</w:t>
      </w:r>
      <w:r w:rsidRPr="000D12AB">
        <w:rPr>
          <w:rStyle w:val="FontStyle20"/>
          <w:rFonts w:ascii="Arial" w:hAnsi="Arial" w:cs="Arial"/>
          <w:b/>
          <w:sz w:val="24"/>
          <w:szCs w:val="24"/>
        </w:rPr>
        <w:t>ερινό Πρόγραμμα Δημιουργικής Απασχόλησης</w:t>
      </w:r>
      <w:r w:rsidRPr="000D12AB">
        <w:rPr>
          <w:rStyle w:val="FontStyle20"/>
          <w:rFonts w:ascii="Arial" w:hAnsi="Arial" w:cs="Arial"/>
          <w:sz w:val="24"/>
          <w:szCs w:val="24"/>
        </w:rPr>
        <w:t xml:space="preserve"> με στόχο να προσφέρει στα παιδιά μια ποιοτική διέξοδο απασχόλησης, δίνοντάς τους την ευκαιρία να διασκεδάσουν και να εκφραστούν δημιουργικά, βοηθώντας παράλληλα τους γονείς-</w:t>
      </w:r>
      <w:r w:rsidR="00E87B66" w:rsidRPr="000D12AB">
        <w:rPr>
          <w:rStyle w:val="FontStyle20"/>
          <w:rFonts w:ascii="Arial" w:hAnsi="Arial" w:cs="Arial"/>
          <w:sz w:val="24"/>
          <w:szCs w:val="24"/>
          <w:u w:val="single"/>
        </w:rPr>
        <w:t>δημότες-</w:t>
      </w:r>
      <w:r w:rsidRPr="000D12AB">
        <w:rPr>
          <w:rStyle w:val="FontStyle20"/>
          <w:rFonts w:ascii="Arial" w:hAnsi="Arial" w:cs="Arial"/>
          <w:sz w:val="24"/>
          <w:szCs w:val="24"/>
          <w:u w:val="single"/>
        </w:rPr>
        <w:t>κατοίκους</w:t>
      </w:r>
      <w:r w:rsidRPr="000D12AB">
        <w:rPr>
          <w:rStyle w:val="FontStyle20"/>
          <w:rFonts w:ascii="Arial" w:hAnsi="Arial" w:cs="Arial"/>
          <w:sz w:val="24"/>
          <w:szCs w:val="24"/>
        </w:rPr>
        <w:t xml:space="preserve"> της πόλης μας και </w:t>
      </w:r>
      <w:r w:rsidR="009E1EC7" w:rsidRPr="000D12AB">
        <w:rPr>
          <w:rStyle w:val="FontStyle20"/>
          <w:rFonts w:ascii="Arial" w:hAnsi="Arial" w:cs="Arial"/>
          <w:sz w:val="24"/>
          <w:szCs w:val="24"/>
        </w:rPr>
        <w:t>κυρίως τους εργαζόμενους γονείς αλλά και τις</w:t>
      </w:r>
      <w:r w:rsidRPr="000D12AB">
        <w:rPr>
          <w:rStyle w:val="FontStyle20"/>
          <w:rFonts w:ascii="Arial" w:hAnsi="Arial" w:cs="Arial"/>
          <w:sz w:val="24"/>
          <w:szCs w:val="24"/>
        </w:rPr>
        <w:t xml:space="preserve"> οικονομικά και κοινωνικά ασθενέστερες οικογένειες.</w:t>
      </w:r>
    </w:p>
    <w:p w:rsidR="00DC0F1C" w:rsidRPr="00077458" w:rsidRDefault="00077458" w:rsidP="00E82034">
      <w:pPr>
        <w:jc w:val="both"/>
        <w:rPr>
          <w:sz w:val="22"/>
          <w:szCs w:val="22"/>
          <w:lang w:val="el-GR"/>
        </w:rPr>
      </w:pPr>
      <w:r w:rsidRPr="000D12AB">
        <w:rPr>
          <w:color w:val="00000A"/>
          <w:sz w:val="24"/>
          <w:szCs w:val="24"/>
          <w:lang w:val="el-GR"/>
        </w:rPr>
        <w:t xml:space="preserve">Ο τρόπος λειτουργίας του Προγράμματος και λόγω της επικρατούσας κατάστασης από την πανδημία του </w:t>
      </w:r>
      <w:r w:rsidRPr="000D12AB">
        <w:rPr>
          <w:color w:val="00000A"/>
          <w:sz w:val="24"/>
          <w:szCs w:val="24"/>
          <w:lang w:val="en-US"/>
        </w:rPr>
        <w:t>covid</w:t>
      </w:r>
      <w:r w:rsidRPr="000D12AB">
        <w:rPr>
          <w:color w:val="00000A"/>
          <w:sz w:val="24"/>
          <w:szCs w:val="24"/>
          <w:lang w:val="el-GR"/>
        </w:rPr>
        <w:t xml:space="preserve"> 19, </w:t>
      </w:r>
      <w:r w:rsidRPr="00984543">
        <w:rPr>
          <w:color w:val="00000A"/>
          <w:sz w:val="24"/>
          <w:szCs w:val="24"/>
          <w:u w:val="single"/>
          <w:lang w:val="el-GR"/>
        </w:rPr>
        <w:t xml:space="preserve">θα στηριχθεί στον τρόπο επαναλειτουργίας των σχολικών </w:t>
      </w:r>
      <w:r w:rsidRPr="00984543">
        <w:rPr>
          <w:sz w:val="24"/>
          <w:szCs w:val="24"/>
          <w:u w:val="single"/>
          <w:lang w:val="el-GR"/>
        </w:rPr>
        <w:t>μονάδων</w:t>
      </w:r>
      <w:r w:rsidRPr="000D12AB">
        <w:rPr>
          <w:sz w:val="24"/>
          <w:szCs w:val="24"/>
          <w:lang w:val="el-GR"/>
        </w:rPr>
        <w:t xml:space="preserve"> Πρωτοβάθμιας Εκπαίδευσης σύμφωνα με την </w:t>
      </w:r>
      <w:r w:rsidR="00E82034" w:rsidRPr="000D12AB">
        <w:rPr>
          <w:sz w:val="24"/>
          <w:szCs w:val="24"/>
          <w:lang w:val="el-GR"/>
        </w:rPr>
        <w:t xml:space="preserve">ισχύουσα </w:t>
      </w:r>
      <w:r w:rsidRPr="000D12AB">
        <w:rPr>
          <w:sz w:val="24"/>
          <w:szCs w:val="24"/>
          <w:lang w:val="el-GR"/>
        </w:rPr>
        <w:t>νομοθεσία, αλλά και τη νομοθεσία και τα υγειονομικά πρωτόκολλα που θα ισχύουν την περίοδο της εφαρμογής του προγράμματος (λόγω της ρευστότητας που επικρατεί) και στην μελέτη του Τμήματος Παιδείας.</w:t>
      </w:r>
    </w:p>
    <w:p w:rsidR="00DC0F1C" w:rsidRPr="00DC0F1C" w:rsidRDefault="00E82034" w:rsidP="00DC0F1C">
      <w:pPr>
        <w:pStyle w:val="af0"/>
        <w:ind w:left="0"/>
        <w:jc w:val="both"/>
        <w:rPr>
          <w:b/>
          <w:lang w:val="el-GR"/>
        </w:rPr>
      </w:pPr>
      <w:r>
        <w:rPr>
          <w:b/>
          <w:lang w:val="el-GR"/>
        </w:rPr>
        <w:t>Ενδεικτικά αναφέρουμε ότι,</w:t>
      </w:r>
    </w:p>
    <w:p w:rsidR="00DC0F1C" w:rsidRPr="00DC0F1C" w:rsidRDefault="00DC0F1C" w:rsidP="00DC0F1C">
      <w:pPr>
        <w:shd w:val="clear" w:color="auto" w:fill="FAFAFA"/>
        <w:jc w:val="both"/>
        <w:rPr>
          <w:lang w:val="el-GR"/>
        </w:rPr>
      </w:pPr>
      <w:r w:rsidRPr="00DC0F1C">
        <w:rPr>
          <w:lang w:val="el-GR"/>
        </w:rPr>
        <w:t>Προβλέπεται η εφαρμογή όλων των προηγούμενων μέτρων προστασίας και πρόληψης, όπως:</w:t>
      </w:r>
    </w:p>
    <w:p w:rsidR="00DC0F1C" w:rsidRPr="00DC0F1C" w:rsidRDefault="00DC0F1C" w:rsidP="00DC0F1C">
      <w:pPr>
        <w:shd w:val="clear" w:color="auto" w:fill="FAFAFA"/>
        <w:jc w:val="both"/>
        <w:rPr>
          <w:lang w:val="el-GR"/>
        </w:rPr>
      </w:pPr>
      <w:r w:rsidRPr="00DC0F1C">
        <w:rPr>
          <w:lang w:val="el-GR"/>
        </w:rPr>
        <w:t>- η υποχρεωτική χρήση μάσκας σε εσωτερικούς</w:t>
      </w:r>
      <w:r w:rsidRPr="0040223F">
        <w:t> </w:t>
      </w:r>
      <w:r w:rsidRPr="00DC0F1C">
        <w:rPr>
          <w:lang w:val="el-GR"/>
        </w:rPr>
        <w:t>και</w:t>
      </w:r>
      <w:r w:rsidRPr="0040223F">
        <w:t> </w:t>
      </w:r>
      <w:r w:rsidRPr="00DC0F1C">
        <w:rPr>
          <w:lang w:val="el-GR"/>
        </w:rPr>
        <w:t>εξωτερικούς χώρους,</w:t>
      </w:r>
      <w:r w:rsidRPr="0040223F">
        <w:t> </w:t>
      </w:r>
    </w:p>
    <w:p w:rsidR="00DC0F1C" w:rsidRPr="00DC0F1C" w:rsidRDefault="00DC0F1C" w:rsidP="00DC0F1C">
      <w:pPr>
        <w:shd w:val="clear" w:color="auto" w:fill="FAFAFA"/>
        <w:jc w:val="both"/>
        <w:rPr>
          <w:lang w:val="el-GR"/>
        </w:rPr>
      </w:pPr>
      <w:r w:rsidRPr="00DC0F1C">
        <w:rPr>
          <w:lang w:val="el-GR"/>
        </w:rPr>
        <w:t>- τα διαφορετικά διαλείμματα για ομάδες μαθητών,</w:t>
      </w:r>
      <w:r w:rsidRPr="0040223F">
        <w:t> </w:t>
      </w:r>
    </w:p>
    <w:p w:rsidR="00DC0F1C" w:rsidRPr="00DC0F1C" w:rsidRDefault="00DC0F1C" w:rsidP="00DC0F1C">
      <w:pPr>
        <w:shd w:val="clear" w:color="auto" w:fill="FAFAFA"/>
        <w:jc w:val="both"/>
        <w:rPr>
          <w:lang w:val="el-GR"/>
        </w:rPr>
      </w:pPr>
      <w:r w:rsidRPr="00DC0F1C">
        <w:rPr>
          <w:lang w:val="el-GR"/>
        </w:rPr>
        <w:t>- οι σταθερές ομάδες μαθητών σε αθλήματα και άλλες δραστηριότητες,</w:t>
      </w:r>
      <w:r w:rsidRPr="0040223F">
        <w:t> </w:t>
      </w:r>
    </w:p>
    <w:p w:rsidR="00DC0F1C" w:rsidRPr="00DC0F1C" w:rsidRDefault="00DC0F1C" w:rsidP="00DC0F1C">
      <w:pPr>
        <w:shd w:val="clear" w:color="auto" w:fill="FAFAFA"/>
        <w:jc w:val="both"/>
        <w:rPr>
          <w:lang w:val="el-GR"/>
        </w:rPr>
      </w:pPr>
      <w:r w:rsidRPr="00DC0F1C">
        <w:rPr>
          <w:lang w:val="el-GR"/>
        </w:rPr>
        <w:t>- η χρήση αντισηπτικών,</w:t>
      </w:r>
      <w:r w:rsidRPr="0040223F">
        <w:t> </w:t>
      </w:r>
    </w:p>
    <w:p w:rsidR="00DC0F1C" w:rsidRPr="00DC0F1C" w:rsidRDefault="00DC0F1C" w:rsidP="00DC0F1C">
      <w:pPr>
        <w:shd w:val="clear" w:color="auto" w:fill="FAFAFA"/>
        <w:jc w:val="both"/>
        <w:rPr>
          <w:lang w:val="el-GR"/>
        </w:rPr>
      </w:pPr>
      <w:r w:rsidRPr="00DC0F1C">
        <w:rPr>
          <w:lang w:val="el-GR"/>
        </w:rPr>
        <w:t>- οι σχολαστικοί καθαρισμοί,</w:t>
      </w:r>
      <w:r w:rsidRPr="0040223F">
        <w:t> </w:t>
      </w:r>
    </w:p>
    <w:p w:rsidR="00DC0F1C" w:rsidRPr="00DC0F1C" w:rsidRDefault="00DC0F1C" w:rsidP="00DC0F1C">
      <w:pPr>
        <w:shd w:val="clear" w:color="auto" w:fill="FAFAFA"/>
        <w:jc w:val="both"/>
        <w:rPr>
          <w:lang w:val="el-GR"/>
        </w:rPr>
      </w:pPr>
      <w:r w:rsidRPr="00DC0F1C">
        <w:rPr>
          <w:lang w:val="el-GR"/>
        </w:rPr>
        <w:t>- οι τακτικοί αερισμοί των χώρων,</w:t>
      </w:r>
      <w:r w:rsidRPr="0040223F">
        <w:t> </w:t>
      </w:r>
      <w:r w:rsidRPr="00DC0F1C">
        <w:rPr>
          <w:lang w:val="el-GR"/>
        </w:rPr>
        <w:t>ειδικότερα τώρα που και ο καλός καιρός βοηθά,</w:t>
      </w:r>
    </w:p>
    <w:p w:rsidR="00DC0F1C" w:rsidRPr="00DC0F1C" w:rsidRDefault="00DC0F1C" w:rsidP="00DC0F1C">
      <w:pPr>
        <w:shd w:val="clear" w:color="auto" w:fill="FAFAFA"/>
        <w:jc w:val="both"/>
        <w:rPr>
          <w:lang w:val="el-GR"/>
        </w:rPr>
      </w:pPr>
      <w:r w:rsidRPr="00DC0F1C">
        <w:rPr>
          <w:lang w:val="el-GR"/>
        </w:rPr>
        <w:t>- τα ειδικότερα μέτρα για προσαρμοσμένη λειτουργία κυλικείων, εργαστηρίων πληροφορικής, χρήσης μουσικών οργάνων κ.ά.</w:t>
      </w:r>
    </w:p>
    <w:p w:rsidR="00DC0F1C" w:rsidRDefault="00DC0F1C" w:rsidP="00DC0F1C">
      <w:pPr>
        <w:shd w:val="clear" w:color="auto" w:fill="FAFAFA"/>
        <w:jc w:val="both"/>
        <w:rPr>
          <w:lang w:val="el-GR"/>
        </w:rPr>
      </w:pPr>
      <w:r w:rsidRPr="00DC0F1C">
        <w:rPr>
          <w:u w:val="single"/>
          <w:lang w:val="el-GR"/>
        </w:rPr>
        <w:t xml:space="preserve">ΕΠΙΠΛΕΟΝ </w:t>
      </w:r>
      <w:r w:rsidRPr="00DC0F1C">
        <w:rPr>
          <w:lang w:val="el-GR"/>
        </w:rPr>
        <w:t xml:space="preserve">προστίθεται, στα ήδη ισχύοντα, άλλο ένα σημαντικό, προληπτικό μέτρο: η </w:t>
      </w:r>
      <w:r w:rsidRPr="00DC0F1C">
        <w:rPr>
          <w:b/>
          <w:lang w:val="el-GR"/>
        </w:rPr>
        <w:t>διενέργεια αυτοδιαγνωστικής δοκιμασίας ελέγχου</w:t>
      </w:r>
      <w:r w:rsidRPr="00DC0F1C">
        <w:rPr>
          <w:lang w:val="el-GR"/>
        </w:rPr>
        <w:t xml:space="preserve"> </w:t>
      </w:r>
      <w:r w:rsidRPr="00DC0F1C">
        <w:rPr>
          <w:b/>
          <w:lang w:val="el-GR"/>
        </w:rPr>
        <w:t>(</w:t>
      </w:r>
      <w:r w:rsidRPr="007B108A">
        <w:rPr>
          <w:b/>
          <w:lang w:val="en-US"/>
        </w:rPr>
        <w:t>self</w:t>
      </w:r>
      <w:r w:rsidRPr="00DC0F1C">
        <w:rPr>
          <w:b/>
          <w:lang w:val="el-GR"/>
        </w:rPr>
        <w:t xml:space="preserve"> </w:t>
      </w:r>
      <w:r w:rsidRPr="007B108A">
        <w:rPr>
          <w:b/>
          <w:lang w:val="en-US"/>
        </w:rPr>
        <w:t>test</w:t>
      </w:r>
      <w:r w:rsidRPr="00DC0F1C">
        <w:rPr>
          <w:b/>
          <w:lang w:val="el-GR"/>
        </w:rPr>
        <w:t>)</w:t>
      </w:r>
      <w:r w:rsidRPr="00DC0F1C">
        <w:rPr>
          <w:lang w:val="el-GR"/>
        </w:rPr>
        <w:t xml:space="preserve"> </w:t>
      </w:r>
    </w:p>
    <w:p w:rsidR="00E82034" w:rsidRPr="007375BE" w:rsidRDefault="00E82034" w:rsidP="00DC0F1C">
      <w:pPr>
        <w:shd w:val="clear" w:color="auto" w:fill="FAFAFA"/>
        <w:jc w:val="both"/>
        <w:rPr>
          <w:lang w:val="el-GR"/>
        </w:rPr>
      </w:pPr>
    </w:p>
    <w:p w:rsidR="00DC0F1C" w:rsidRPr="007375BE" w:rsidRDefault="00DC0F1C" w:rsidP="00DC0F1C">
      <w:pPr>
        <w:shd w:val="clear" w:color="auto" w:fill="FAFAFA"/>
        <w:jc w:val="both"/>
        <w:rPr>
          <w:b/>
          <w:color w:val="333333"/>
          <w:sz w:val="24"/>
          <w:szCs w:val="24"/>
          <w:lang w:val="el-GR"/>
        </w:rPr>
      </w:pPr>
      <w:r w:rsidRPr="007375BE">
        <w:rPr>
          <w:b/>
          <w:color w:val="333333"/>
          <w:sz w:val="24"/>
          <w:szCs w:val="24"/>
          <w:lang w:val="el-GR"/>
        </w:rPr>
        <w:t>Ειδικά για το τελευταίο αυτό επιπλέον μέτρο</w:t>
      </w:r>
      <w:r w:rsidR="007375BE">
        <w:rPr>
          <w:b/>
          <w:color w:val="333333"/>
          <w:sz w:val="24"/>
          <w:szCs w:val="24"/>
          <w:lang w:val="el-GR"/>
        </w:rPr>
        <w:t>,</w:t>
      </w:r>
      <w:r w:rsidRPr="007375BE">
        <w:rPr>
          <w:b/>
          <w:color w:val="333333"/>
          <w:sz w:val="24"/>
          <w:szCs w:val="24"/>
          <w:lang w:val="el-GR"/>
        </w:rPr>
        <w:t xml:space="preserve"> </w:t>
      </w:r>
      <w:r w:rsidR="006136F9">
        <w:rPr>
          <w:b/>
          <w:color w:val="333333"/>
          <w:sz w:val="24"/>
          <w:szCs w:val="24"/>
          <w:lang w:val="el-GR"/>
        </w:rPr>
        <w:t xml:space="preserve">εφόσον αυτό εξακολουθεί να προβλέπεται έως την λήξη του σχολικού έτους, </w:t>
      </w:r>
      <w:r w:rsidRPr="007375BE">
        <w:rPr>
          <w:b/>
          <w:color w:val="333333"/>
          <w:sz w:val="24"/>
          <w:szCs w:val="24"/>
          <w:lang w:val="el-GR"/>
        </w:rPr>
        <w:t>ο Δήμος μας μέσω του αναδόχου, σύμφωνα και με την μελέτη του Τμήματος Παιδείας,</w:t>
      </w:r>
      <w:r w:rsidR="007375BE" w:rsidRPr="007375BE">
        <w:rPr>
          <w:b/>
          <w:color w:val="333333"/>
          <w:sz w:val="24"/>
          <w:szCs w:val="24"/>
          <w:lang w:val="el-GR"/>
        </w:rPr>
        <w:t xml:space="preserve"> θα εξασφαλίσει τα απαιτούμενα  </w:t>
      </w:r>
      <w:r w:rsidRPr="007375BE">
        <w:rPr>
          <w:b/>
          <w:color w:val="333333"/>
          <w:sz w:val="24"/>
          <w:szCs w:val="24"/>
          <w:lang w:val="en-US"/>
        </w:rPr>
        <w:t>self</w:t>
      </w:r>
      <w:r w:rsidRPr="007375BE">
        <w:rPr>
          <w:b/>
          <w:color w:val="333333"/>
          <w:sz w:val="24"/>
          <w:szCs w:val="24"/>
          <w:lang w:val="el-GR"/>
        </w:rPr>
        <w:t xml:space="preserve"> </w:t>
      </w:r>
      <w:r w:rsidRPr="007375BE">
        <w:rPr>
          <w:b/>
          <w:color w:val="333333"/>
          <w:sz w:val="24"/>
          <w:szCs w:val="24"/>
          <w:lang w:val="en-US"/>
        </w:rPr>
        <w:t>test</w:t>
      </w:r>
      <w:r w:rsidR="009D00B2">
        <w:rPr>
          <w:b/>
          <w:color w:val="333333"/>
          <w:sz w:val="24"/>
          <w:szCs w:val="24"/>
          <w:lang w:val="en-US"/>
        </w:rPr>
        <w:t>s</w:t>
      </w:r>
      <w:r w:rsidR="006136F9">
        <w:rPr>
          <w:b/>
          <w:color w:val="333333"/>
          <w:sz w:val="24"/>
          <w:szCs w:val="24"/>
          <w:lang w:val="el-GR"/>
        </w:rPr>
        <w:t>.</w:t>
      </w:r>
      <w:r w:rsidRPr="007375BE">
        <w:rPr>
          <w:b/>
          <w:color w:val="333333"/>
          <w:sz w:val="24"/>
          <w:szCs w:val="24"/>
          <w:lang w:val="el-GR"/>
        </w:rPr>
        <w:t xml:space="preserve"> </w:t>
      </w:r>
      <w:r w:rsidR="006136F9">
        <w:rPr>
          <w:b/>
          <w:color w:val="333333"/>
          <w:sz w:val="24"/>
          <w:szCs w:val="24"/>
          <w:lang w:val="el-GR"/>
        </w:rPr>
        <w:t>Ο</w:t>
      </w:r>
      <w:r w:rsidR="00F44E49">
        <w:rPr>
          <w:b/>
          <w:color w:val="333333"/>
          <w:sz w:val="24"/>
          <w:szCs w:val="24"/>
          <w:lang w:val="el-GR"/>
        </w:rPr>
        <w:t xml:space="preserve"> ανάδοχος θα διανείμει </w:t>
      </w:r>
      <w:r w:rsidR="006136F9">
        <w:rPr>
          <w:b/>
          <w:color w:val="333333"/>
          <w:sz w:val="24"/>
          <w:szCs w:val="24"/>
          <w:lang w:val="el-GR"/>
        </w:rPr>
        <w:t xml:space="preserve">τα </w:t>
      </w:r>
      <w:r w:rsidR="006136F9" w:rsidRPr="007375BE">
        <w:rPr>
          <w:b/>
          <w:color w:val="333333"/>
          <w:sz w:val="24"/>
          <w:szCs w:val="24"/>
          <w:lang w:val="en-US"/>
        </w:rPr>
        <w:t>self</w:t>
      </w:r>
      <w:r w:rsidR="006136F9" w:rsidRPr="007375BE">
        <w:rPr>
          <w:b/>
          <w:color w:val="333333"/>
          <w:sz w:val="24"/>
          <w:szCs w:val="24"/>
          <w:lang w:val="el-GR"/>
        </w:rPr>
        <w:t xml:space="preserve"> </w:t>
      </w:r>
      <w:r w:rsidR="006136F9" w:rsidRPr="007375BE">
        <w:rPr>
          <w:b/>
          <w:color w:val="333333"/>
          <w:sz w:val="24"/>
          <w:szCs w:val="24"/>
          <w:lang w:val="en-US"/>
        </w:rPr>
        <w:t>test</w:t>
      </w:r>
      <w:r w:rsidR="006136F9">
        <w:rPr>
          <w:b/>
          <w:color w:val="333333"/>
          <w:sz w:val="24"/>
          <w:szCs w:val="24"/>
          <w:lang w:val="en-US"/>
        </w:rPr>
        <w:t>s</w:t>
      </w:r>
      <w:r w:rsidR="007375BE" w:rsidRPr="007375BE">
        <w:rPr>
          <w:b/>
          <w:color w:val="333333"/>
          <w:sz w:val="24"/>
          <w:szCs w:val="24"/>
          <w:lang w:val="el-GR"/>
        </w:rPr>
        <w:t xml:space="preserve"> στους συμμετέχοντες μαθητές,</w:t>
      </w:r>
      <w:r w:rsidR="00F44E49" w:rsidRPr="00F44E49">
        <w:rPr>
          <w:b/>
          <w:color w:val="333333"/>
          <w:sz w:val="24"/>
          <w:szCs w:val="24"/>
          <w:lang w:val="el-GR"/>
        </w:rPr>
        <w:t xml:space="preserve"> </w:t>
      </w:r>
      <w:r w:rsidR="00F44E49">
        <w:rPr>
          <w:b/>
          <w:color w:val="333333"/>
          <w:sz w:val="24"/>
          <w:szCs w:val="24"/>
          <w:lang w:val="el-GR"/>
        </w:rPr>
        <w:t>και θα διενεργήσει όλες τις απαιτούμενες ενέργειες,</w:t>
      </w:r>
      <w:r w:rsidR="007375BE" w:rsidRPr="007375BE">
        <w:rPr>
          <w:b/>
          <w:color w:val="333333"/>
          <w:sz w:val="24"/>
          <w:szCs w:val="24"/>
          <w:lang w:val="el-GR"/>
        </w:rPr>
        <w:t xml:space="preserve"> </w:t>
      </w:r>
      <w:r w:rsidRPr="007375BE">
        <w:rPr>
          <w:b/>
          <w:color w:val="333333"/>
          <w:sz w:val="24"/>
          <w:szCs w:val="24"/>
          <w:lang w:val="el-GR"/>
        </w:rPr>
        <w:t>προκειμένου να εφ</w:t>
      </w:r>
      <w:r w:rsidR="007375BE" w:rsidRPr="007375BE">
        <w:rPr>
          <w:b/>
          <w:color w:val="333333"/>
          <w:sz w:val="24"/>
          <w:szCs w:val="24"/>
          <w:lang w:val="el-GR"/>
        </w:rPr>
        <w:t xml:space="preserve">αρμοστεί το συγκεκριμένο μέτρο </w:t>
      </w:r>
      <w:r w:rsidRPr="007375BE">
        <w:rPr>
          <w:b/>
          <w:color w:val="333333"/>
          <w:sz w:val="24"/>
          <w:szCs w:val="24"/>
          <w:lang w:val="el-GR"/>
        </w:rPr>
        <w:t>στο Πρόγραμμα Δημιουργικής Απασχόλησης.</w:t>
      </w:r>
    </w:p>
    <w:p w:rsidR="007375BE" w:rsidRPr="007375BE" w:rsidRDefault="007375BE" w:rsidP="00DC0F1C">
      <w:pPr>
        <w:shd w:val="clear" w:color="auto" w:fill="FAFAFA"/>
        <w:jc w:val="both"/>
        <w:rPr>
          <w:b/>
          <w:color w:val="333333"/>
          <w:u w:val="single"/>
          <w:lang w:val="el-GR"/>
        </w:rPr>
      </w:pPr>
    </w:p>
    <w:p w:rsidR="00864E01" w:rsidRPr="007375BE" w:rsidRDefault="00DC0F1C" w:rsidP="007375BE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AFAFA"/>
        <w:suppressAutoHyphens w:val="0"/>
        <w:autoSpaceDE w:val="0"/>
        <w:autoSpaceDN w:val="0"/>
        <w:adjustRightInd w:val="0"/>
        <w:spacing w:after="200" w:line="276" w:lineRule="auto"/>
        <w:ind w:left="426" w:hanging="425"/>
        <w:jc w:val="both"/>
        <w:textAlignment w:val="auto"/>
        <w:rPr>
          <w:sz w:val="24"/>
          <w:szCs w:val="24"/>
          <w:lang w:val="el-GR"/>
        </w:rPr>
      </w:pPr>
      <w:r w:rsidRPr="007375BE">
        <w:rPr>
          <w:rFonts w:cs="Calibri"/>
          <w:color w:val="000000"/>
          <w:sz w:val="24"/>
          <w:szCs w:val="24"/>
          <w:lang w:val="el-GR"/>
        </w:rPr>
        <w:t xml:space="preserve">Ύστερα από την διεξαγωγή κατ οίκον, των </w:t>
      </w:r>
      <w:r w:rsidRPr="007375BE">
        <w:rPr>
          <w:rFonts w:cs="Tahoma"/>
          <w:color w:val="333333"/>
          <w:sz w:val="24"/>
          <w:szCs w:val="24"/>
          <w:lang w:val="en-US"/>
        </w:rPr>
        <w:t>self</w:t>
      </w:r>
      <w:r w:rsidRPr="007375BE">
        <w:rPr>
          <w:rFonts w:cs="Tahoma"/>
          <w:color w:val="333333"/>
          <w:sz w:val="24"/>
          <w:szCs w:val="24"/>
          <w:lang w:val="el-GR"/>
        </w:rPr>
        <w:t xml:space="preserve"> </w:t>
      </w:r>
      <w:r w:rsidRPr="007375BE">
        <w:rPr>
          <w:rFonts w:cs="Tahoma"/>
          <w:color w:val="333333"/>
          <w:sz w:val="24"/>
          <w:szCs w:val="24"/>
          <w:lang w:val="en-US"/>
        </w:rPr>
        <w:t>test</w:t>
      </w:r>
      <w:r w:rsidRPr="007375BE">
        <w:rPr>
          <w:rFonts w:cs="Tahoma"/>
          <w:color w:val="333333"/>
          <w:sz w:val="24"/>
          <w:szCs w:val="24"/>
          <w:lang w:val="el-GR"/>
        </w:rPr>
        <w:t>, οι γονείς κηδεμόνες θα πρέπει να καταγράφουν σε υπεύθυνη δήλωση το αρνητικό αποτέλεσμα. Η Υπεύθυνη δήλωση με το κ</w:t>
      </w:r>
      <w:r w:rsidRPr="007375BE">
        <w:rPr>
          <w:rFonts w:cs="Tahoma"/>
          <w:color w:val="333333"/>
          <w:sz w:val="24"/>
          <w:szCs w:val="24"/>
          <w:lang w:val="el-GR"/>
        </w:rPr>
        <w:t>α</w:t>
      </w:r>
      <w:r w:rsidRPr="007375BE">
        <w:rPr>
          <w:rFonts w:cs="Tahoma"/>
          <w:color w:val="333333"/>
          <w:sz w:val="24"/>
          <w:szCs w:val="24"/>
          <w:lang w:val="el-GR"/>
        </w:rPr>
        <w:t xml:space="preserve">ταγεγραμμένο αρνητικό αποτέλεσμα θα επιδεικνύεται κατά την είσοδο του παιδιού στο σχολείο, όπου θα ελέγχεται από το αρμόδιο προσωπικό του αναδόχου. </w:t>
      </w:r>
      <w:r w:rsidRPr="007375BE">
        <w:rPr>
          <w:rFonts w:cs="Tahoma"/>
          <w:color w:val="333333"/>
          <w:sz w:val="24"/>
          <w:szCs w:val="24"/>
        </w:rPr>
        <w:t>Το ίδιο ισχύει και για το απασχολούμενο προσωπικό.</w:t>
      </w:r>
    </w:p>
    <w:p w:rsidR="00F46BF2" w:rsidRPr="00984543" w:rsidRDefault="00F46BF2">
      <w:pPr>
        <w:pStyle w:val="21"/>
        <w:jc w:val="both"/>
        <w:rPr>
          <w:sz w:val="24"/>
          <w:szCs w:val="24"/>
          <w:lang w:val="el-GR"/>
        </w:rPr>
      </w:pPr>
      <w:r w:rsidRPr="009C3388">
        <w:rPr>
          <w:sz w:val="24"/>
          <w:szCs w:val="24"/>
          <w:lang w:val="el-GR"/>
        </w:rPr>
        <w:t xml:space="preserve">Το πρόγραμμα θα </w:t>
      </w:r>
      <w:r w:rsidRPr="00984543">
        <w:rPr>
          <w:sz w:val="24"/>
          <w:szCs w:val="24"/>
          <w:lang w:val="el-GR"/>
        </w:rPr>
        <w:t xml:space="preserve">έχει διάρκεια 20  ημέρες συγκεκριμένα, από </w:t>
      </w:r>
      <w:r w:rsidR="00C328B0" w:rsidRPr="00984543">
        <w:rPr>
          <w:b/>
          <w:sz w:val="24"/>
          <w:szCs w:val="24"/>
          <w:lang w:val="el-GR"/>
        </w:rPr>
        <w:t>28/6/2021</w:t>
      </w:r>
      <w:r w:rsidR="009E1EC7" w:rsidRPr="00984543">
        <w:rPr>
          <w:b/>
          <w:sz w:val="24"/>
          <w:szCs w:val="24"/>
          <w:lang w:val="el-GR"/>
        </w:rPr>
        <w:t xml:space="preserve"> έω</w:t>
      </w:r>
      <w:r w:rsidR="00C328B0" w:rsidRPr="00984543">
        <w:rPr>
          <w:b/>
          <w:sz w:val="24"/>
          <w:szCs w:val="24"/>
          <w:lang w:val="el-GR"/>
        </w:rPr>
        <w:t>ς 23</w:t>
      </w:r>
      <w:r w:rsidR="009E1EC7" w:rsidRPr="00984543">
        <w:rPr>
          <w:b/>
          <w:sz w:val="24"/>
          <w:szCs w:val="24"/>
          <w:lang w:val="el-GR"/>
        </w:rPr>
        <w:t>/7</w:t>
      </w:r>
      <w:r w:rsidRPr="00984543">
        <w:rPr>
          <w:b/>
          <w:sz w:val="24"/>
          <w:szCs w:val="24"/>
          <w:lang w:val="el-GR"/>
        </w:rPr>
        <w:t>/202</w:t>
      </w:r>
      <w:r w:rsidR="00C328B0" w:rsidRPr="00984543">
        <w:rPr>
          <w:b/>
          <w:sz w:val="24"/>
          <w:szCs w:val="24"/>
          <w:lang w:val="el-GR"/>
        </w:rPr>
        <w:t>1</w:t>
      </w:r>
      <w:r w:rsidRPr="00984543">
        <w:rPr>
          <w:sz w:val="24"/>
          <w:szCs w:val="24"/>
          <w:lang w:val="el-GR"/>
        </w:rPr>
        <w:t xml:space="preserve">  και θα καλύψει </w:t>
      </w:r>
      <w:r w:rsidR="00E82034" w:rsidRPr="00984543">
        <w:rPr>
          <w:b/>
          <w:sz w:val="24"/>
          <w:szCs w:val="24"/>
          <w:lang w:val="el-GR"/>
        </w:rPr>
        <w:t xml:space="preserve">έως 210 </w:t>
      </w:r>
      <w:r w:rsidRPr="00984543">
        <w:rPr>
          <w:sz w:val="24"/>
          <w:szCs w:val="24"/>
          <w:lang w:val="el-GR"/>
        </w:rPr>
        <w:t>θέσεις παιδιών</w:t>
      </w:r>
      <w:r w:rsidR="00C328B0" w:rsidRPr="00984543">
        <w:rPr>
          <w:rStyle w:val="10"/>
          <w:sz w:val="24"/>
          <w:szCs w:val="24"/>
          <w:lang w:val="el-GR"/>
        </w:rPr>
        <w:t xml:space="preserve"> </w:t>
      </w:r>
      <w:r w:rsidR="00062310" w:rsidRPr="00984543">
        <w:rPr>
          <w:rStyle w:val="10"/>
          <w:sz w:val="24"/>
          <w:szCs w:val="24"/>
          <w:lang w:val="el-GR"/>
        </w:rPr>
        <w:t xml:space="preserve"> που</w:t>
      </w:r>
      <w:r w:rsidR="00DC0F1C" w:rsidRPr="00984543">
        <w:rPr>
          <w:rStyle w:val="10"/>
          <w:sz w:val="24"/>
          <w:szCs w:val="24"/>
          <w:lang w:val="el-GR"/>
        </w:rPr>
        <w:t xml:space="preserve"> θα πάνε Α΄ Δημοτικού</w:t>
      </w:r>
      <w:r w:rsidR="00062310" w:rsidRPr="00984543">
        <w:rPr>
          <w:rStyle w:val="10"/>
          <w:sz w:val="24"/>
          <w:szCs w:val="24"/>
          <w:lang w:val="el-GR"/>
        </w:rPr>
        <w:t xml:space="preserve"> έως 12 ετών</w:t>
      </w:r>
      <w:r w:rsidRPr="00984543">
        <w:rPr>
          <w:sz w:val="24"/>
          <w:szCs w:val="24"/>
          <w:lang w:val="el-GR"/>
        </w:rPr>
        <w:t xml:space="preserve">, </w:t>
      </w:r>
      <w:r w:rsidRPr="00984543">
        <w:rPr>
          <w:b/>
          <w:sz w:val="24"/>
          <w:szCs w:val="24"/>
          <w:lang w:val="el-GR"/>
        </w:rPr>
        <w:t xml:space="preserve">σε </w:t>
      </w:r>
      <w:r w:rsidR="006136F9" w:rsidRPr="00984543">
        <w:rPr>
          <w:b/>
          <w:sz w:val="24"/>
          <w:szCs w:val="24"/>
          <w:lang w:val="el-GR"/>
        </w:rPr>
        <w:t xml:space="preserve">τρία </w:t>
      </w:r>
      <w:r w:rsidR="00EE5ACD" w:rsidRPr="00984543">
        <w:rPr>
          <w:b/>
          <w:sz w:val="24"/>
          <w:szCs w:val="24"/>
          <w:lang w:val="el-GR"/>
        </w:rPr>
        <w:t xml:space="preserve"> </w:t>
      </w:r>
      <w:r w:rsidR="00F44BF1" w:rsidRPr="00984543">
        <w:rPr>
          <w:b/>
          <w:sz w:val="24"/>
          <w:szCs w:val="24"/>
          <w:lang w:val="el-GR"/>
        </w:rPr>
        <w:t>(</w:t>
      </w:r>
      <w:r w:rsidR="006136F9" w:rsidRPr="00984543">
        <w:rPr>
          <w:b/>
          <w:sz w:val="24"/>
          <w:szCs w:val="24"/>
          <w:lang w:val="el-GR"/>
        </w:rPr>
        <w:t>3</w:t>
      </w:r>
      <w:r w:rsidRPr="00984543">
        <w:rPr>
          <w:b/>
          <w:sz w:val="24"/>
          <w:szCs w:val="24"/>
          <w:lang w:val="el-GR"/>
        </w:rPr>
        <w:t>)</w:t>
      </w:r>
      <w:r w:rsidRPr="00984543">
        <w:rPr>
          <w:sz w:val="24"/>
          <w:szCs w:val="24"/>
          <w:lang w:val="el-GR"/>
        </w:rPr>
        <w:t xml:space="preserve"> σχολικά συγκροτήματα της πόλης μας που θα λειτουργήσουν ως κέντρα εφαρμογής του </w:t>
      </w:r>
      <w:r w:rsidR="00E82034" w:rsidRPr="00984543">
        <w:rPr>
          <w:sz w:val="24"/>
          <w:szCs w:val="24"/>
          <w:lang w:val="el-GR"/>
        </w:rPr>
        <w:t xml:space="preserve"> </w:t>
      </w:r>
      <w:r w:rsidRPr="00984543">
        <w:rPr>
          <w:sz w:val="24"/>
          <w:szCs w:val="24"/>
          <w:lang w:val="el-GR"/>
        </w:rPr>
        <w:t>προγράμματος.</w:t>
      </w:r>
    </w:p>
    <w:p w:rsidR="00864E01" w:rsidRDefault="00864E01">
      <w:pPr>
        <w:pStyle w:val="21"/>
        <w:jc w:val="both"/>
        <w:rPr>
          <w:rStyle w:val="10"/>
          <w:b/>
          <w:bCs/>
          <w:sz w:val="24"/>
          <w:szCs w:val="24"/>
          <w:lang w:val="el-GR"/>
        </w:rPr>
      </w:pPr>
      <w:r w:rsidRPr="00984543">
        <w:rPr>
          <w:rStyle w:val="FontStyle20"/>
          <w:rFonts w:ascii="Arial" w:hAnsi="Arial" w:cs="Arial"/>
          <w:sz w:val="24"/>
          <w:szCs w:val="24"/>
          <w:lang w:val="el-GR" w:eastAsia="el-GR"/>
        </w:rPr>
        <w:t xml:space="preserve">Οι ώρες λειτουργίας του προγράμματος είναι </w:t>
      </w:r>
      <w:r w:rsidRPr="00984543">
        <w:rPr>
          <w:rStyle w:val="FontStyle20"/>
          <w:rFonts w:ascii="Arial" w:hAnsi="Arial" w:cs="Arial"/>
          <w:b/>
          <w:sz w:val="24"/>
          <w:szCs w:val="24"/>
          <w:lang w:val="el-GR" w:eastAsia="el-GR"/>
        </w:rPr>
        <w:t>07.00</w:t>
      </w:r>
      <w:r w:rsidRPr="00984543">
        <w:rPr>
          <w:rStyle w:val="FontStyle20"/>
          <w:rFonts w:ascii="Arial" w:hAnsi="Arial" w:cs="Arial"/>
          <w:sz w:val="24"/>
          <w:szCs w:val="24"/>
          <w:lang w:val="el-GR" w:eastAsia="el-GR"/>
        </w:rPr>
        <w:t xml:space="preserve"> </w:t>
      </w:r>
      <w:r w:rsidRPr="00984543">
        <w:rPr>
          <w:rStyle w:val="FontStyle20"/>
          <w:rFonts w:ascii="Arial" w:hAnsi="Arial" w:cs="Arial"/>
          <w:b/>
          <w:sz w:val="24"/>
          <w:szCs w:val="24"/>
          <w:lang w:val="el-GR" w:eastAsia="el-GR"/>
        </w:rPr>
        <w:t>– 16.00</w:t>
      </w:r>
      <w:r w:rsidRPr="00984543">
        <w:rPr>
          <w:rStyle w:val="FontStyle20"/>
          <w:rFonts w:ascii="Arial" w:hAnsi="Arial" w:cs="Arial"/>
          <w:sz w:val="24"/>
          <w:szCs w:val="24"/>
          <w:lang w:val="el-GR" w:eastAsia="el-GR"/>
        </w:rPr>
        <w:t xml:space="preserve"> και η υποχρεωτική παρουσία των παιδιών 09.00 – 14.00.</w:t>
      </w:r>
      <w:r w:rsidRPr="00984543">
        <w:rPr>
          <w:rStyle w:val="FontStyle20"/>
          <w:rFonts w:ascii="Arial" w:eastAsia="Calibri" w:hAnsi="Arial" w:cs="Arial"/>
          <w:sz w:val="24"/>
          <w:szCs w:val="24"/>
          <w:lang w:val="el-GR" w:eastAsia="el-GR"/>
        </w:rPr>
        <w:t xml:space="preserve"> Τα παιδιά θα παραδίδονται και θα παραλαμβάνονται</w:t>
      </w:r>
      <w:r w:rsidR="0067770C" w:rsidRPr="00984543">
        <w:rPr>
          <w:rStyle w:val="FontStyle20"/>
          <w:rFonts w:ascii="Arial" w:eastAsia="Calibri" w:hAnsi="Arial" w:cs="Arial"/>
          <w:sz w:val="24"/>
          <w:szCs w:val="24"/>
          <w:lang w:val="el-GR" w:eastAsia="el-GR"/>
        </w:rPr>
        <w:t xml:space="preserve"> στο</w:t>
      </w:r>
      <w:r w:rsidR="000A7231" w:rsidRPr="00984543">
        <w:rPr>
          <w:rStyle w:val="FontStyle20"/>
          <w:rFonts w:ascii="Arial" w:eastAsia="Calibri" w:hAnsi="Arial" w:cs="Arial"/>
          <w:sz w:val="24"/>
          <w:szCs w:val="24"/>
          <w:lang w:val="el-GR" w:eastAsia="el-GR"/>
        </w:rPr>
        <w:t>,</w:t>
      </w:r>
      <w:r w:rsidR="0067770C" w:rsidRPr="00984543">
        <w:rPr>
          <w:rStyle w:val="FontStyle20"/>
          <w:rFonts w:ascii="Arial" w:eastAsia="Calibri" w:hAnsi="Arial" w:cs="Arial"/>
          <w:sz w:val="24"/>
          <w:szCs w:val="24"/>
          <w:lang w:val="el-GR" w:eastAsia="el-GR"/>
        </w:rPr>
        <w:t xml:space="preserve"> και </w:t>
      </w:r>
      <w:r w:rsidRPr="00984543">
        <w:rPr>
          <w:rStyle w:val="FontStyle20"/>
          <w:rFonts w:ascii="Arial" w:eastAsia="Calibri" w:hAnsi="Arial" w:cs="Arial"/>
          <w:sz w:val="24"/>
          <w:szCs w:val="24"/>
          <w:lang w:val="el-GR" w:eastAsia="el-GR"/>
        </w:rPr>
        <w:t>από το σχολείο</w:t>
      </w:r>
      <w:r w:rsidR="0067770C" w:rsidRPr="00984543">
        <w:rPr>
          <w:rStyle w:val="FontStyle20"/>
          <w:rFonts w:ascii="Arial" w:eastAsia="Calibri" w:hAnsi="Arial" w:cs="Arial"/>
          <w:sz w:val="24"/>
          <w:szCs w:val="24"/>
          <w:lang w:val="el-GR" w:eastAsia="el-GR"/>
        </w:rPr>
        <w:t>,</w:t>
      </w:r>
      <w:r w:rsidRPr="00984543">
        <w:rPr>
          <w:rStyle w:val="FontStyle20"/>
          <w:rFonts w:ascii="Arial" w:eastAsia="Calibri" w:hAnsi="Arial" w:cs="Arial"/>
          <w:sz w:val="24"/>
          <w:szCs w:val="24"/>
          <w:lang w:val="el-GR" w:eastAsia="el-GR"/>
        </w:rPr>
        <w:t xml:space="preserve"> από τους γονείς ή τους κηδεμόνες τους.</w:t>
      </w:r>
      <w:r w:rsidRPr="00984543">
        <w:rPr>
          <w:rStyle w:val="10"/>
          <w:b/>
          <w:bCs/>
          <w:sz w:val="24"/>
          <w:szCs w:val="24"/>
          <w:lang w:val="el-GR"/>
        </w:rPr>
        <w:t xml:space="preserve"> </w:t>
      </w:r>
      <w:r w:rsidRPr="00984543">
        <w:rPr>
          <w:rStyle w:val="10"/>
          <w:sz w:val="24"/>
          <w:szCs w:val="24"/>
          <w:lang w:val="el-GR"/>
        </w:rPr>
        <w:t xml:space="preserve">Στις αιτήσεις θα δηλωθεί η προτίμηση του σχολείου (εκπαιδευτικό κέντρο) και θα τηρηθεί </w:t>
      </w:r>
      <w:r w:rsidRPr="00984543">
        <w:rPr>
          <w:rStyle w:val="10"/>
          <w:b/>
          <w:bCs/>
          <w:sz w:val="24"/>
          <w:szCs w:val="24"/>
          <w:lang w:val="el-GR"/>
        </w:rPr>
        <w:t>αυστηρά σειρά προτεραιότητας</w:t>
      </w:r>
      <w:r w:rsidR="0049405D" w:rsidRPr="00984543">
        <w:rPr>
          <w:rStyle w:val="10"/>
          <w:b/>
          <w:bCs/>
          <w:sz w:val="24"/>
          <w:szCs w:val="24"/>
          <w:lang w:val="el-GR"/>
        </w:rPr>
        <w:t>.</w:t>
      </w:r>
    </w:p>
    <w:p w:rsidR="007375BE" w:rsidRPr="009C3388" w:rsidRDefault="007375BE">
      <w:pPr>
        <w:pStyle w:val="21"/>
        <w:jc w:val="both"/>
        <w:rPr>
          <w:rStyle w:val="10"/>
          <w:b/>
          <w:bCs/>
          <w:sz w:val="24"/>
          <w:szCs w:val="24"/>
          <w:lang w:val="el-GR"/>
        </w:rPr>
      </w:pPr>
    </w:p>
    <w:p w:rsidR="007F2AD5" w:rsidRPr="009C3388" w:rsidRDefault="007F2AD5">
      <w:pPr>
        <w:pStyle w:val="21"/>
        <w:jc w:val="both"/>
        <w:rPr>
          <w:color w:val="FF0000"/>
          <w:sz w:val="24"/>
          <w:szCs w:val="24"/>
          <w:lang w:val="el-GR"/>
        </w:rPr>
      </w:pPr>
    </w:p>
    <w:p w:rsidR="00864E01" w:rsidRPr="009C3388" w:rsidRDefault="00864E01">
      <w:pPr>
        <w:pStyle w:val="Style14"/>
        <w:widowControl/>
        <w:tabs>
          <w:tab w:val="left" w:leader="dot" w:pos="10311"/>
        </w:tabs>
        <w:spacing w:line="317" w:lineRule="exact"/>
        <w:jc w:val="both"/>
        <w:rPr>
          <w:rFonts w:ascii="Arial" w:hAnsi="Arial" w:cs="Arial"/>
          <w:lang w:val="el-GR"/>
        </w:rPr>
      </w:pPr>
      <w:r w:rsidRPr="009C3388">
        <w:rPr>
          <w:rFonts w:ascii="Arial" w:hAnsi="Arial" w:cs="Arial"/>
          <w:lang w:val="el-GR"/>
        </w:rPr>
        <w:t xml:space="preserve">Πιο αναλυτικά: </w:t>
      </w:r>
    </w:p>
    <w:p w:rsidR="00864E01" w:rsidRPr="009C3388" w:rsidRDefault="00864E01">
      <w:pPr>
        <w:pStyle w:val="Style14"/>
        <w:widowControl/>
        <w:tabs>
          <w:tab w:val="left" w:leader="dot" w:pos="10311"/>
        </w:tabs>
        <w:spacing w:line="317" w:lineRule="exact"/>
        <w:jc w:val="both"/>
        <w:rPr>
          <w:rFonts w:ascii="Arial" w:hAnsi="Arial" w:cs="Arial"/>
          <w:lang w:val="el-GR"/>
        </w:rPr>
      </w:pPr>
    </w:p>
    <w:p w:rsidR="00864E01" w:rsidRPr="00984543" w:rsidRDefault="00F46BF2">
      <w:pPr>
        <w:pStyle w:val="Style14"/>
        <w:widowControl/>
        <w:tabs>
          <w:tab w:val="left" w:pos="795"/>
          <w:tab w:val="left" w:leader="dot" w:pos="9634"/>
        </w:tabs>
        <w:spacing w:line="276" w:lineRule="auto"/>
        <w:jc w:val="both"/>
        <w:rPr>
          <w:rStyle w:val="FontStyle20"/>
          <w:rFonts w:ascii="Arial" w:hAnsi="Arial" w:cs="Arial"/>
          <w:sz w:val="24"/>
          <w:szCs w:val="24"/>
          <w:lang w:val="el-GR" w:eastAsia="el-GR"/>
        </w:rPr>
      </w:pPr>
      <w:r w:rsidRPr="009C3388">
        <w:rPr>
          <w:rStyle w:val="FontStyle20"/>
          <w:rFonts w:ascii="Arial" w:hAnsi="Arial" w:cs="Arial"/>
          <w:b/>
          <w:bCs/>
          <w:sz w:val="24"/>
          <w:szCs w:val="24"/>
          <w:lang w:val="el-GR" w:eastAsia="el-GR"/>
        </w:rPr>
        <w:t xml:space="preserve">ΠΕΡΙΟΔΟΣ </w:t>
      </w:r>
      <w:r w:rsidR="00864E01" w:rsidRPr="009C3388">
        <w:rPr>
          <w:rStyle w:val="FontStyle20"/>
          <w:rFonts w:ascii="Arial" w:hAnsi="Arial" w:cs="Arial"/>
          <w:b/>
          <w:bCs/>
          <w:sz w:val="24"/>
          <w:szCs w:val="24"/>
          <w:lang w:val="el-GR" w:eastAsia="el-GR"/>
        </w:rPr>
        <w:t>ΛΕΙΤΟΥΡΓΙΑΣ</w:t>
      </w:r>
      <w:r w:rsidR="00864E01" w:rsidRPr="009C3388">
        <w:rPr>
          <w:rStyle w:val="FontStyle20"/>
          <w:rFonts w:ascii="Arial" w:hAnsi="Arial" w:cs="Arial"/>
          <w:sz w:val="24"/>
          <w:szCs w:val="24"/>
          <w:lang w:val="el-GR" w:eastAsia="el-GR"/>
        </w:rPr>
        <w:t xml:space="preserve">: </w:t>
      </w:r>
      <w:r w:rsidR="00864E01" w:rsidRPr="00984543">
        <w:rPr>
          <w:rStyle w:val="FontStyle20"/>
          <w:rFonts w:ascii="Arial" w:hAnsi="Arial" w:cs="Arial"/>
          <w:sz w:val="24"/>
          <w:szCs w:val="24"/>
          <w:lang w:val="el-GR" w:eastAsia="el-GR"/>
        </w:rPr>
        <w:t>από</w:t>
      </w:r>
      <w:r w:rsidR="009A68DD" w:rsidRPr="00984543">
        <w:rPr>
          <w:rStyle w:val="FontStyle20"/>
          <w:rFonts w:ascii="Arial" w:hAnsi="Arial" w:cs="Arial"/>
          <w:b/>
          <w:sz w:val="24"/>
          <w:szCs w:val="24"/>
          <w:lang w:val="el-GR" w:eastAsia="el-GR"/>
        </w:rPr>
        <w:t xml:space="preserve"> </w:t>
      </w:r>
      <w:r w:rsidR="00C328B0" w:rsidRPr="00984543">
        <w:rPr>
          <w:b/>
          <w:lang w:val="el-GR"/>
        </w:rPr>
        <w:t>28/6/2021 έως 23/7/2021</w:t>
      </w:r>
      <w:r w:rsidR="00C328B0" w:rsidRPr="00984543">
        <w:rPr>
          <w:lang w:val="el-GR"/>
        </w:rPr>
        <w:t xml:space="preserve">  (20 ημέρες)</w:t>
      </w:r>
    </w:p>
    <w:p w:rsidR="00864E01" w:rsidRPr="009C3388" w:rsidRDefault="00864E01">
      <w:pPr>
        <w:pStyle w:val="Style14"/>
        <w:widowControl/>
        <w:tabs>
          <w:tab w:val="left" w:leader="dot" w:pos="9634"/>
        </w:tabs>
        <w:spacing w:line="276" w:lineRule="auto"/>
        <w:jc w:val="both"/>
        <w:rPr>
          <w:rFonts w:ascii="Arial" w:hAnsi="Arial" w:cs="Arial"/>
          <w:lang w:val="el-GR"/>
        </w:rPr>
      </w:pPr>
      <w:r w:rsidRPr="00984543">
        <w:rPr>
          <w:rStyle w:val="FontStyle20"/>
          <w:rFonts w:ascii="Arial" w:hAnsi="Arial" w:cs="Arial"/>
          <w:sz w:val="24"/>
          <w:szCs w:val="24"/>
          <w:u w:val="single"/>
          <w:lang w:val="el-GR" w:eastAsia="el-GR"/>
        </w:rPr>
        <w:t>ΣΧΟΛΕΙΑ ΕΦΑΡΜΟΓΗΣ ΠΡΟΓΡΑΜΜΑΤΟΣ:</w:t>
      </w:r>
      <w:r w:rsidRPr="00984543">
        <w:rPr>
          <w:rStyle w:val="FontStyle20"/>
          <w:rFonts w:ascii="Arial" w:hAnsi="Arial" w:cs="Arial"/>
          <w:sz w:val="24"/>
          <w:szCs w:val="24"/>
          <w:lang w:val="el-GR" w:eastAsia="el-GR"/>
        </w:rPr>
        <w:t xml:space="preserve"> </w:t>
      </w:r>
      <w:r w:rsidR="006136F9" w:rsidRPr="00984543">
        <w:rPr>
          <w:rStyle w:val="FontStyle20"/>
          <w:rFonts w:ascii="Arial" w:hAnsi="Arial" w:cs="Arial"/>
          <w:b/>
          <w:bCs/>
          <w:sz w:val="24"/>
          <w:szCs w:val="24"/>
          <w:lang w:val="el-GR" w:eastAsia="el-GR"/>
        </w:rPr>
        <w:t>1</w:t>
      </w:r>
      <w:r w:rsidR="006136F9" w:rsidRPr="00984543">
        <w:rPr>
          <w:rStyle w:val="FontStyle20"/>
          <w:rFonts w:ascii="Arial" w:hAnsi="Arial" w:cs="Arial"/>
          <w:b/>
          <w:bCs/>
          <w:sz w:val="24"/>
          <w:szCs w:val="24"/>
          <w:vertAlign w:val="superscript"/>
          <w:lang w:val="el-GR" w:eastAsia="el-GR"/>
        </w:rPr>
        <w:t>ο</w:t>
      </w:r>
      <w:r w:rsidR="006136F9" w:rsidRPr="00984543">
        <w:rPr>
          <w:rStyle w:val="FontStyle20"/>
          <w:rFonts w:ascii="Arial" w:hAnsi="Arial" w:cs="Arial"/>
          <w:b/>
          <w:bCs/>
          <w:sz w:val="24"/>
          <w:szCs w:val="24"/>
          <w:lang w:val="el-GR" w:eastAsia="el-GR"/>
        </w:rPr>
        <w:t xml:space="preserve">, </w:t>
      </w:r>
      <w:r w:rsidRPr="00984543">
        <w:rPr>
          <w:rStyle w:val="FontStyle20"/>
          <w:rFonts w:ascii="Arial" w:hAnsi="Arial" w:cs="Arial"/>
          <w:b/>
          <w:sz w:val="24"/>
          <w:szCs w:val="24"/>
          <w:lang w:val="el-GR" w:eastAsia="el-GR"/>
        </w:rPr>
        <w:t xml:space="preserve"> </w:t>
      </w:r>
      <w:r w:rsidR="006136F9" w:rsidRPr="00984543">
        <w:rPr>
          <w:rStyle w:val="FontStyle20"/>
          <w:rFonts w:ascii="Arial" w:hAnsi="Arial" w:cs="Arial"/>
          <w:b/>
          <w:sz w:val="24"/>
          <w:szCs w:val="24"/>
          <w:lang w:val="el-GR" w:eastAsia="el-GR"/>
        </w:rPr>
        <w:t>3</w:t>
      </w:r>
      <w:r w:rsidR="00B241D8" w:rsidRPr="00984543">
        <w:rPr>
          <w:rStyle w:val="FontStyle20"/>
          <w:rFonts w:ascii="Arial" w:hAnsi="Arial" w:cs="Arial"/>
          <w:b/>
          <w:sz w:val="24"/>
          <w:szCs w:val="24"/>
          <w:lang w:eastAsia="el-GR"/>
        </w:rPr>
        <w:t>o</w:t>
      </w:r>
      <w:r w:rsidR="006136F9" w:rsidRPr="00984543">
        <w:rPr>
          <w:rStyle w:val="FontStyle20"/>
          <w:rFonts w:ascii="Arial" w:hAnsi="Arial" w:cs="Arial"/>
          <w:sz w:val="24"/>
          <w:szCs w:val="24"/>
          <w:lang w:val="el-GR" w:eastAsia="el-GR"/>
        </w:rPr>
        <w:t xml:space="preserve"> και</w:t>
      </w:r>
      <w:r w:rsidR="00B241D8" w:rsidRPr="00984543">
        <w:rPr>
          <w:rStyle w:val="FontStyle20"/>
          <w:rFonts w:ascii="Arial" w:hAnsi="Arial" w:cs="Arial"/>
          <w:b/>
          <w:sz w:val="24"/>
          <w:szCs w:val="24"/>
          <w:lang w:val="el-GR" w:eastAsia="el-GR"/>
        </w:rPr>
        <w:t xml:space="preserve"> </w:t>
      </w:r>
      <w:r w:rsidR="006136F9" w:rsidRPr="00984543">
        <w:rPr>
          <w:rStyle w:val="FontStyle20"/>
          <w:rFonts w:ascii="Arial" w:hAnsi="Arial" w:cs="Arial"/>
          <w:b/>
          <w:sz w:val="24"/>
          <w:szCs w:val="24"/>
          <w:lang w:val="el-GR" w:eastAsia="el-GR"/>
        </w:rPr>
        <w:t>7ο</w:t>
      </w:r>
      <w:r w:rsidRPr="00984543">
        <w:rPr>
          <w:rStyle w:val="FontStyle20"/>
          <w:rFonts w:ascii="Arial" w:hAnsi="Arial" w:cs="Arial"/>
          <w:b/>
          <w:sz w:val="24"/>
          <w:szCs w:val="24"/>
          <w:lang w:val="el-GR" w:eastAsia="el-GR"/>
        </w:rPr>
        <w:t xml:space="preserve"> Δημοτικά Σχολεία</w:t>
      </w:r>
      <w:r w:rsidR="00105AFE" w:rsidRPr="00984543">
        <w:rPr>
          <w:rStyle w:val="FontStyle20"/>
          <w:rFonts w:ascii="Arial" w:hAnsi="Arial" w:cs="Arial"/>
          <w:b/>
          <w:sz w:val="24"/>
          <w:szCs w:val="24"/>
          <w:lang w:val="el-GR" w:eastAsia="el-GR"/>
        </w:rPr>
        <w:t xml:space="preserve"> </w:t>
      </w:r>
      <w:r w:rsidRPr="00984543">
        <w:rPr>
          <w:rStyle w:val="FontStyle20"/>
          <w:rFonts w:ascii="Arial" w:hAnsi="Arial" w:cs="Arial"/>
          <w:sz w:val="24"/>
          <w:szCs w:val="24"/>
          <w:lang w:val="el-GR" w:eastAsia="el-GR"/>
        </w:rPr>
        <w:t>Δυνατότητα συμμετοχής θα έχουν</w:t>
      </w:r>
      <w:r w:rsidR="00F74789" w:rsidRPr="00984543">
        <w:rPr>
          <w:rStyle w:val="FontStyle20"/>
          <w:rFonts w:ascii="Arial" w:hAnsi="Arial" w:cs="Arial"/>
          <w:sz w:val="24"/>
          <w:szCs w:val="24"/>
          <w:lang w:val="el-GR" w:eastAsia="el-GR"/>
        </w:rPr>
        <w:t xml:space="preserve"> έως</w:t>
      </w:r>
      <w:r w:rsidR="00E82034" w:rsidRPr="00984543">
        <w:rPr>
          <w:rStyle w:val="FontStyle20"/>
          <w:rFonts w:ascii="Arial" w:hAnsi="Arial" w:cs="Arial"/>
          <w:b/>
          <w:sz w:val="24"/>
          <w:szCs w:val="24"/>
          <w:lang w:val="el-GR" w:eastAsia="el-GR"/>
        </w:rPr>
        <w:t xml:space="preserve"> 210</w:t>
      </w:r>
      <w:r w:rsidR="00E82034" w:rsidRPr="00984543">
        <w:rPr>
          <w:rStyle w:val="FontStyle20"/>
          <w:rFonts w:ascii="Arial" w:hAnsi="Arial" w:cs="Arial"/>
          <w:sz w:val="24"/>
          <w:szCs w:val="24"/>
          <w:lang w:val="el-GR" w:eastAsia="el-GR"/>
        </w:rPr>
        <w:t xml:space="preserve"> </w:t>
      </w:r>
      <w:r w:rsidR="0008602B" w:rsidRPr="00984543">
        <w:rPr>
          <w:rStyle w:val="FontStyle20"/>
          <w:rFonts w:ascii="Arial" w:hAnsi="Arial" w:cs="Arial"/>
          <w:b/>
          <w:sz w:val="24"/>
          <w:szCs w:val="24"/>
          <w:lang w:val="el-GR" w:eastAsia="el-GR"/>
        </w:rPr>
        <w:t xml:space="preserve">παιδιά </w:t>
      </w:r>
      <w:r w:rsidR="00721971" w:rsidRPr="00984543">
        <w:rPr>
          <w:rStyle w:val="FontStyle20"/>
          <w:rFonts w:ascii="Arial" w:hAnsi="Arial" w:cs="Arial"/>
          <w:b/>
          <w:sz w:val="24"/>
          <w:szCs w:val="24"/>
          <w:lang w:val="el-GR" w:eastAsia="el-GR"/>
        </w:rPr>
        <w:t>(μέχρι</w:t>
      </w:r>
      <w:r w:rsidR="00F74789" w:rsidRPr="00984543">
        <w:rPr>
          <w:rStyle w:val="FontStyle20"/>
          <w:rFonts w:ascii="Arial" w:hAnsi="Arial" w:cs="Arial"/>
          <w:b/>
          <w:sz w:val="24"/>
          <w:szCs w:val="24"/>
          <w:lang w:val="el-GR" w:eastAsia="el-GR"/>
        </w:rPr>
        <w:t xml:space="preserve"> </w:t>
      </w:r>
      <w:r w:rsidR="00E87B66" w:rsidRPr="00984543">
        <w:rPr>
          <w:rStyle w:val="FontStyle20"/>
          <w:rFonts w:ascii="Arial" w:hAnsi="Arial" w:cs="Arial"/>
          <w:b/>
          <w:sz w:val="24"/>
          <w:szCs w:val="24"/>
          <w:lang w:val="el-GR" w:eastAsia="el-GR"/>
        </w:rPr>
        <w:t>75</w:t>
      </w:r>
      <w:r w:rsidR="00F46BF2" w:rsidRPr="00984543">
        <w:rPr>
          <w:rStyle w:val="FontStyle20"/>
          <w:rFonts w:ascii="Arial" w:hAnsi="Arial" w:cs="Arial"/>
          <w:b/>
          <w:sz w:val="24"/>
          <w:szCs w:val="24"/>
          <w:lang w:val="el-GR" w:eastAsia="el-GR"/>
        </w:rPr>
        <w:t xml:space="preserve"> </w:t>
      </w:r>
      <w:r w:rsidR="00E82034" w:rsidRPr="00984543">
        <w:rPr>
          <w:rStyle w:val="FontStyle20"/>
          <w:rFonts w:ascii="Arial" w:hAnsi="Arial" w:cs="Arial"/>
          <w:b/>
          <w:sz w:val="24"/>
          <w:szCs w:val="24"/>
          <w:lang w:val="el-GR" w:eastAsia="el-GR"/>
        </w:rPr>
        <w:t>παιδιά στα δύο</w:t>
      </w:r>
      <w:r w:rsidR="0035195D" w:rsidRPr="00984543">
        <w:rPr>
          <w:rStyle w:val="FontStyle20"/>
          <w:rFonts w:ascii="Arial" w:hAnsi="Arial" w:cs="Arial"/>
          <w:b/>
          <w:sz w:val="24"/>
          <w:szCs w:val="24"/>
          <w:lang w:val="el-GR" w:eastAsia="el-GR"/>
        </w:rPr>
        <w:t>(1</w:t>
      </w:r>
      <w:r w:rsidR="0035195D" w:rsidRPr="00984543">
        <w:rPr>
          <w:rStyle w:val="FontStyle20"/>
          <w:rFonts w:ascii="Arial" w:hAnsi="Arial" w:cs="Arial"/>
          <w:b/>
          <w:sz w:val="24"/>
          <w:szCs w:val="24"/>
          <w:vertAlign w:val="superscript"/>
          <w:lang w:val="el-GR" w:eastAsia="el-GR"/>
        </w:rPr>
        <w:t>ο</w:t>
      </w:r>
      <w:r w:rsidR="0035195D" w:rsidRPr="00984543">
        <w:rPr>
          <w:rStyle w:val="FontStyle20"/>
          <w:rFonts w:ascii="Arial" w:hAnsi="Arial" w:cs="Arial"/>
          <w:b/>
          <w:sz w:val="24"/>
          <w:szCs w:val="24"/>
          <w:lang w:val="el-GR" w:eastAsia="el-GR"/>
        </w:rPr>
        <w:t xml:space="preserve"> και 7</w:t>
      </w:r>
      <w:r w:rsidR="0035195D" w:rsidRPr="00984543">
        <w:rPr>
          <w:rStyle w:val="FontStyle20"/>
          <w:rFonts w:ascii="Arial" w:hAnsi="Arial" w:cs="Arial"/>
          <w:b/>
          <w:sz w:val="24"/>
          <w:szCs w:val="24"/>
          <w:vertAlign w:val="superscript"/>
          <w:lang w:val="el-GR" w:eastAsia="el-GR"/>
        </w:rPr>
        <w:t xml:space="preserve">ο </w:t>
      </w:r>
      <w:r w:rsidR="0035195D" w:rsidRPr="00984543">
        <w:rPr>
          <w:rStyle w:val="FontStyle20"/>
          <w:rFonts w:ascii="Arial" w:hAnsi="Arial" w:cs="Arial"/>
          <w:b/>
          <w:sz w:val="24"/>
          <w:szCs w:val="24"/>
          <w:lang w:val="el-GR" w:eastAsia="el-GR"/>
        </w:rPr>
        <w:t>Δημ.)</w:t>
      </w:r>
      <w:r w:rsidR="00E82034" w:rsidRPr="00984543">
        <w:rPr>
          <w:rStyle w:val="FontStyle20"/>
          <w:rFonts w:ascii="Arial" w:hAnsi="Arial" w:cs="Arial"/>
          <w:b/>
          <w:sz w:val="24"/>
          <w:szCs w:val="24"/>
          <w:lang w:val="el-GR" w:eastAsia="el-GR"/>
        </w:rPr>
        <w:t xml:space="preserve"> σχολεία και μέχρι 60 παιδιά στο τρίτο</w:t>
      </w:r>
      <w:r w:rsidR="004F1350">
        <w:rPr>
          <w:rStyle w:val="FontStyle20"/>
          <w:rFonts w:ascii="Arial" w:hAnsi="Arial" w:cs="Arial"/>
          <w:b/>
          <w:sz w:val="24"/>
          <w:szCs w:val="24"/>
          <w:lang w:val="el-GR" w:eastAsia="el-GR"/>
        </w:rPr>
        <w:t xml:space="preserve"> </w:t>
      </w:r>
      <w:r w:rsidR="0035195D" w:rsidRPr="00984543">
        <w:rPr>
          <w:rStyle w:val="FontStyle20"/>
          <w:rFonts w:ascii="Arial" w:hAnsi="Arial" w:cs="Arial"/>
          <w:b/>
          <w:sz w:val="24"/>
          <w:szCs w:val="24"/>
          <w:lang w:val="el-GR" w:eastAsia="el-GR"/>
        </w:rPr>
        <w:t>3</w:t>
      </w:r>
      <w:r w:rsidR="0035195D" w:rsidRPr="00984543">
        <w:rPr>
          <w:rStyle w:val="FontStyle20"/>
          <w:rFonts w:ascii="Arial" w:hAnsi="Arial" w:cs="Arial"/>
          <w:b/>
          <w:sz w:val="24"/>
          <w:szCs w:val="24"/>
          <w:vertAlign w:val="superscript"/>
          <w:lang w:val="el-GR" w:eastAsia="el-GR"/>
        </w:rPr>
        <w:t>ο</w:t>
      </w:r>
      <w:r w:rsidR="004F1350">
        <w:rPr>
          <w:rStyle w:val="FontStyle20"/>
          <w:rFonts w:ascii="Arial" w:hAnsi="Arial" w:cs="Arial"/>
          <w:b/>
          <w:sz w:val="24"/>
          <w:szCs w:val="24"/>
          <w:lang w:val="el-GR" w:eastAsia="el-GR"/>
        </w:rPr>
        <w:t>Δημ.</w:t>
      </w:r>
      <w:r w:rsidR="0035195D" w:rsidRPr="00984543">
        <w:rPr>
          <w:rStyle w:val="FontStyle20"/>
          <w:rFonts w:ascii="Arial" w:hAnsi="Arial" w:cs="Arial"/>
          <w:b/>
          <w:sz w:val="24"/>
          <w:szCs w:val="24"/>
          <w:lang w:val="el-GR" w:eastAsia="el-GR"/>
        </w:rPr>
        <w:t xml:space="preserve"> </w:t>
      </w:r>
      <w:r w:rsidR="00E82034" w:rsidRPr="00984543">
        <w:rPr>
          <w:rStyle w:val="FontStyle20"/>
          <w:rFonts w:ascii="Arial" w:hAnsi="Arial" w:cs="Arial"/>
          <w:b/>
          <w:sz w:val="24"/>
          <w:szCs w:val="24"/>
          <w:lang w:val="el-GR" w:eastAsia="el-GR"/>
        </w:rPr>
        <w:t xml:space="preserve"> σχολείο</w:t>
      </w:r>
      <w:r w:rsidR="0008602B" w:rsidRPr="00984543">
        <w:rPr>
          <w:rStyle w:val="FontStyle20"/>
          <w:rFonts w:ascii="Arial" w:hAnsi="Arial" w:cs="Arial"/>
          <w:b/>
          <w:sz w:val="24"/>
          <w:szCs w:val="24"/>
          <w:lang w:val="el-GR" w:eastAsia="el-GR"/>
        </w:rPr>
        <w:t>.</w:t>
      </w:r>
    </w:p>
    <w:p w:rsidR="00864E01" w:rsidRPr="009C3388" w:rsidRDefault="00864E01">
      <w:pPr>
        <w:pStyle w:val="21"/>
        <w:jc w:val="both"/>
        <w:rPr>
          <w:sz w:val="24"/>
          <w:szCs w:val="24"/>
          <w:lang w:val="el-GR"/>
        </w:rPr>
      </w:pPr>
    </w:p>
    <w:p w:rsidR="00EB4DDA" w:rsidRPr="009C3388" w:rsidRDefault="00864E01" w:rsidP="00860E45">
      <w:pPr>
        <w:pStyle w:val="21"/>
        <w:rPr>
          <w:sz w:val="24"/>
          <w:szCs w:val="24"/>
          <w:lang w:val="el-GR"/>
        </w:rPr>
      </w:pPr>
      <w:r w:rsidRPr="009C3388">
        <w:rPr>
          <w:b/>
          <w:sz w:val="24"/>
          <w:szCs w:val="24"/>
          <w:u w:val="single"/>
          <w:lang w:val="el-GR"/>
        </w:rPr>
        <w:t>ΠΡΟΫΠΟΘΕΣΕΙΣ ΣΥΜΜΕΤΟΧΗΣ</w:t>
      </w:r>
      <w:r w:rsidRPr="009C3388">
        <w:rPr>
          <w:sz w:val="24"/>
          <w:szCs w:val="24"/>
          <w:lang w:val="el-GR"/>
        </w:rPr>
        <w:t xml:space="preserve"> </w:t>
      </w:r>
    </w:p>
    <w:p w:rsidR="00EB4DDA" w:rsidRPr="009C3388" w:rsidRDefault="00EB4DDA" w:rsidP="00860E45">
      <w:pPr>
        <w:pStyle w:val="21"/>
        <w:rPr>
          <w:color w:val="FF0000"/>
          <w:sz w:val="24"/>
          <w:szCs w:val="24"/>
          <w:lang w:val="el-GR"/>
        </w:rPr>
      </w:pPr>
    </w:p>
    <w:p w:rsidR="008B62CB" w:rsidRPr="009C3388" w:rsidRDefault="00F46BF2" w:rsidP="00E61A19">
      <w:pPr>
        <w:pStyle w:val="21"/>
        <w:rPr>
          <w:sz w:val="24"/>
          <w:szCs w:val="24"/>
          <w:lang w:val="el-GR"/>
        </w:rPr>
      </w:pPr>
      <w:r w:rsidRPr="009C3388">
        <w:rPr>
          <w:sz w:val="24"/>
          <w:szCs w:val="24"/>
          <w:lang w:val="el-GR"/>
        </w:rPr>
        <w:t>Ο</w:t>
      </w:r>
      <w:r w:rsidR="00860E45" w:rsidRPr="009C3388">
        <w:rPr>
          <w:sz w:val="24"/>
          <w:szCs w:val="24"/>
          <w:lang w:val="el-GR"/>
        </w:rPr>
        <w:t>ρίζονται</w:t>
      </w:r>
      <w:r w:rsidR="008B62CB" w:rsidRPr="009C3388">
        <w:rPr>
          <w:sz w:val="24"/>
          <w:szCs w:val="24"/>
          <w:lang w:val="el-GR"/>
        </w:rPr>
        <w:t xml:space="preserve"> τρεις κατηγορίες</w:t>
      </w:r>
      <w:r w:rsidR="0023573C" w:rsidRPr="009C3388">
        <w:rPr>
          <w:sz w:val="24"/>
          <w:szCs w:val="24"/>
          <w:lang w:val="el-GR"/>
        </w:rPr>
        <w:t xml:space="preserve"> συμμετοχής</w:t>
      </w:r>
      <w:r w:rsidR="008B62CB" w:rsidRPr="009C3388">
        <w:rPr>
          <w:sz w:val="24"/>
          <w:szCs w:val="24"/>
          <w:lang w:val="el-GR"/>
        </w:rPr>
        <w:t>:</w:t>
      </w:r>
    </w:p>
    <w:p w:rsidR="00E61A19" w:rsidRPr="009C3388" w:rsidRDefault="00E61A19" w:rsidP="00E61A19">
      <w:pPr>
        <w:pStyle w:val="21"/>
        <w:rPr>
          <w:sz w:val="24"/>
          <w:szCs w:val="24"/>
          <w:lang w:val="el-GR"/>
        </w:rPr>
      </w:pPr>
    </w:p>
    <w:p w:rsidR="008B62CB" w:rsidRPr="009C3388" w:rsidRDefault="008B62CB" w:rsidP="005652A6">
      <w:pPr>
        <w:pStyle w:val="20"/>
        <w:spacing w:line="240" w:lineRule="auto"/>
        <w:jc w:val="both"/>
        <w:rPr>
          <w:sz w:val="24"/>
          <w:szCs w:val="24"/>
          <w:lang w:val="el-GR"/>
        </w:rPr>
      </w:pPr>
      <w:r w:rsidRPr="009C3388">
        <w:rPr>
          <w:b/>
          <w:bCs/>
          <w:sz w:val="24"/>
          <w:szCs w:val="24"/>
          <w:lang w:val="el-GR"/>
        </w:rPr>
        <w:t xml:space="preserve">            Α΄ κατηγορία, με μηδενική συμμετοχή,</w:t>
      </w:r>
      <w:r w:rsidR="00CA1F5F" w:rsidRPr="009C3388">
        <w:rPr>
          <w:sz w:val="24"/>
          <w:szCs w:val="24"/>
          <w:lang w:val="el-GR"/>
        </w:rPr>
        <w:t xml:space="preserve"> οι </w:t>
      </w:r>
      <w:r w:rsidRPr="009C3388">
        <w:rPr>
          <w:sz w:val="24"/>
          <w:szCs w:val="24"/>
          <w:lang w:val="el-GR"/>
        </w:rPr>
        <w:t>οικογένειες:</w:t>
      </w:r>
    </w:p>
    <w:p w:rsidR="008B62CB" w:rsidRPr="009C3388" w:rsidRDefault="008B62CB" w:rsidP="005652A6">
      <w:pPr>
        <w:pStyle w:val="20"/>
        <w:spacing w:line="240" w:lineRule="auto"/>
        <w:jc w:val="both"/>
        <w:rPr>
          <w:sz w:val="24"/>
          <w:szCs w:val="24"/>
          <w:lang w:val="el-GR"/>
        </w:rPr>
      </w:pPr>
      <w:r w:rsidRPr="009C3388">
        <w:rPr>
          <w:sz w:val="24"/>
          <w:szCs w:val="24"/>
          <w:lang w:val="el-GR"/>
        </w:rPr>
        <w:tab/>
        <w:t>με ένα παιδί και ετήσιο οικογενειακό εισόδημα από 0-18.000€.</w:t>
      </w:r>
    </w:p>
    <w:p w:rsidR="008B62CB" w:rsidRPr="009C3388" w:rsidRDefault="008B62CB" w:rsidP="005652A6">
      <w:pPr>
        <w:pStyle w:val="20"/>
        <w:spacing w:line="240" w:lineRule="auto"/>
        <w:jc w:val="both"/>
        <w:rPr>
          <w:sz w:val="24"/>
          <w:szCs w:val="24"/>
          <w:lang w:val="el-GR"/>
        </w:rPr>
      </w:pPr>
      <w:r w:rsidRPr="009C3388">
        <w:rPr>
          <w:sz w:val="24"/>
          <w:szCs w:val="24"/>
          <w:lang w:val="el-GR"/>
        </w:rPr>
        <w:tab/>
        <w:t>με δύο παιδιά και ετήσιο οικογενειακό εισόδημα από 0-24.000€.</w:t>
      </w:r>
    </w:p>
    <w:p w:rsidR="008B62CB" w:rsidRPr="009C3388" w:rsidRDefault="008B62CB" w:rsidP="005652A6">
      <w:pPr>
        <w:pStyle w:val="20"/>
        <w:spacing w:line="240" w:lineRule="auto"/>
        <w:jc w:val="both"/>
        <w:rPr>
          <w:sz w:val="24"/>
          <w:szCs w:val="24"/>
          <w:lang w:val="el-GR"/>
        </w:rPr>
      </w:pPr>
      <w:r w:rsidRPr="009C3388">
        <w:rPr>
          <w:sz w:val="24"/>
          <w:szCs w:val="24"/>
          <w:lang w:val="el-GR"/>
        </w:rPr>
        <w:tab/>
        <w:t>με τρία ή περισσότερα  παιδιά και ετήσ</w:t>
      </w:r>
      <w:r w:rsidR="001470FD" w:rsidRPr="009C3388">
        <w:rPr>
          <w:sz w:val="24"/>
          <w:szCs w:val="24"/>
          <w:lang w:val="el-GR"/>
        </w:rPr>
        <w:t>ιο οικογενειακό εισόδημα από 0-3</w:t>
      </w:r>
      <w:r w:rsidRPr="009C3388">
        <w:rPr>
          <w:sz w:val="24"/>
          <w:szCs w:val="24"/>
          <w:lang w:val="el-GR"/>
        </w:rPr>
        <w:t>0.000€.</w:t>
      </w:r>
    </w:p>
    <w:p w:rsidR="008B62CB" w:rsidRPr="009C3388" w:rsidRDefault="008B62CB" w:rsidP="005652A6">
      <w:pPr>
        <w:pStyle w:val="20"/>
        <w:spacing w:line="240" w:lineRule="auto"/>
        <w:jc w:val="both"/>
        <w:rPr>
          <w:sz w:val="24"/>
          <w:szCs w:val="24"/>
          <w:lang w:val="el-GR"/>
        </w:rPr>
      </w:pPr>
    </w:p>
    <w:p w:rsidR="008B62CB" w:rsidRPr="009C3388" w:rsidRDefault="008B62CB" w:rsidP="005652A6">
      <w:pPr>
        <w:pStyle w:val="20"/>
        <w:spacing w:line="240" w:lineRule="auto"/>
        <w:ind w:left="709" w:firstLine="11"/>
        <w:jc w:val="both"/>
        <w:rPr>
          <w:sz w:val="24"/>
          <w:szCs w:val="24"/>
          <w:lang w:val="el-GR"/>
        </w:rPr>
      </w:pPr>
      <w:r w:rsidRPr="009C3388">
        <w:rPr>
          <w:b/>
          <w:bCs/>
          <w:sz w:val="24"/>
          <w:szCs w:val="24"/>
          <w:lang w:val="el-GR"/>
        </w:rPr>
        <w:t>Β΄ κατηγορία</w:t>
      </w:r>
      <w:r w:rsidRPr="009C3388">
        <w:rPr>
          <w:sz w:val="24"/>
          <w:szCs w:val="24"/>
          <w:lang w:val="el-GR"/>
        </w:rPr>
        <w:t xml:space="preserve">, με </w:t>
      </w:r>
      <w:r w:rsidR="00CA1F5F" w:rsidRPr="009C3388">
        <w:rPr>
          <w:sz w:val="24"/>
          <w:szCs w:val="24"/>
          <w:lang w:val="el-GR"/>
        </w:rPr>
        <w:t xml:space="preserve">συμμετοχή </w:t>
      </w:r>
      <w:r w:rsidRPr="009C3388">
        <w:rPr>
          <w:sz w:val="24"/>
          <w:szCs w:val="24"/>
          <w:lang w:val="el-GR"/>
        </w:rPr>
        <w:t>πενήντα ευρώ,</w:t>
      </w:r>
      <w:r w:rsidR="00CA1F5F" w:rsidRPr="009C3388">
        <w:rPr>
          <w:sz w:val="24"/>
          <w:szCs w:val="24"/>
          <w:lang w:val="el-GR"/>
        </w:rPr>
        <w:t xml:space="preserve"> οι</w:t>
      </w:r>
      <w:r w:rsidRPr="009C3388">
        <w:rPr>
          <w:sz w:val="24"/>
          <w:szCs w:val="24"/>
          <w:lang w:val="el-GR"/>
        </w:rPr>
        <w:t xml:space="preserve"> οικογένειες</w:t>
      </w:r>
    </w:p>
    <w:p w:rsidR="008B62CB" w:rsidRPr="009C3388" w:rsidRDefault="008B62CB" w:rsidP="005652A6">
      <w:pPr>
        <w:pStyle w:val="20"/>
        <w:tabs>
          <w:tab w:val="left" w:pos="7789"/>
        </w:tabs>
        <w:spacing w:line="240" w:lineRule="auto"/>
        <w:ind w:left="709" w:firstLine="11"/>
        <w:jc w:val="both"/>
        <w:rPr>
          <w:sz w:val="24"/>
          <w:szCs w:val="24"/>
          <w:lang w:val="el-GR"/>
        </w:rPr>
      </w:pPr>
      <w:r w:rsidRPr="009C3388">
        <w:rPr>
          <w:sz w:val="24"/>
          <w:szCs w:val="24"/>
          <w:lang w:val="el-GR"/>
        </w:rPr>
        <w:t>με ένα παιδί και ετήσιο οικογενειακό εισόδημα από 18.000,00€-30.000,00€</w:t>
      </w:r>
      <w:r w:rsidRPr="009C3388">
        <w:rPr>
          <w:sz w:val="24"/>
          <w:szCs w:val="24"/>
          <w:lang w:val="el-GR"/>
        </w:rPr>
        <w:tab/>
      </w:r>
    </w:p>
    <w:p w:rsidR="008B62CB" w:rsidRPr="009C3388" w:rsidRDefault="008B62CB" w:rsidP="005652A6">
      <w:pPr>
        <w:pStyle w:val="20"/>
        <w:spacing w:line="240" w:lineRule="auto"/>
        <w:ind w:left="709" w:firstLine="11"/>
        <w:jc w:val="both"/>
        <w:rPr>
          <w:sz w:val="24"/>
          <w:szCs w:val="24"/>
          <w:lang w:val="el-GR"/>
        </w:rPr>
      </w:pPr>
      <w:r w:rsidRPr="009C3388">
        <w:rPr>
          <w:sz w:val="24"/>
          <w:szCs w:val="24"/>
          <w:lang w:val="el-GR"/>
        </w:rPr>
        <w:t>με δύο παιδιά και ετήσιο οικογενειακό εισόδημα από 24.000,00€-40.000,00€</w:t>
      </w:r>
    </w:p>
    <w:p w:rsidR="008B62CB" w:rsidRPr="009C3388" w:rsidRDefault="008B62CB" w:rsidP="005652A6">
      <w:pPr>
        <w:pStyle w:val="20"/>
        <w:spacing w:line="240" w:lineRule="auto"/>
        <w:ind w:left="709" w:firstLine="11"/>
        <w:jc w:val="both"/>
        <w:rPr>
          <w:sz w:val="24"/>
          <w:szCs w:val="24"/>
          <w:lang w:val="el-GR"/>
        </w:rPr>
      </w:pPr>
      <w:r w:rsidRPr="009C3388">
        <w:rPr>
          <w:sz w:val="24"/>
          <w:szCs w:val="24"/>
          <w:lang w:val="el-GR"/>
        </w:rPr>
        <w:t>με τρία ή περισσότερα παιδιά και ετήσιο οικογε</w:t>
      </w:r>
      <w:r w:rsidR="001470FD" w:rsidRPr="009C3388">
        <w:rPr>
          <w:sz w:val="24"/>
          <w:szCs w:val="24"/>
          <w:lang w:val="el-GR"/>
        </w:rPr>
        <w:t>νειακό εισόδημα από 30.000,00€-6</w:t>
      </w:r>
      <w:r w:rsidRPr="009C3388">
        <w:rPr>
          <w:sz w:val="24"/>
          <w:szCs w:val="24"/>
          <w:lang w:val="el-GR"/>
        </w:rPr>
        <w:t>0.000,00€</w:t>
      </w:r>
    </w:p>
    <w:p w:rsidR="008B62CB" w:rsidRPr="009C3388" w:rsidRDefault="008B62CB" w:rsidP="005652A6">
      <w:pPr>
        <w:pStyle w:val="20"/>
        <w:spacing w:line="240" w:lineRule="auto"/>
        <w:ind w:left="709" w:firstLine="11"/>
        <w:jc w:val="both"/>
        <w:rPr>
          <w:sz w:val="24"/>
          <w:szCs w:val="24"/>
          <w:lang w:val="el-GR"/>
        </w:rPr>
      </w:pPr>
    </w:p>
    <w:p w:rsidR="008B62CB" w:rsidRPr="009C3388" w:rsidRDefault="008B62CB" w:rsidP="005652A6">
      <w:pPr>
        <w:pStyle w:val="20"/>
        <w:spacing w:line="240" w:lineRule="auto"/>
        <w:ind w:left="709" w:firstLine="11"/>
        <w:jc w:val="both"/>
        <w:rPr>
          <w:sz w:val="24"/>
          <w:szCs w:val="24"/>
          <w:lang w:val="el-GR"/>
        </w:rPr>
      </w:pPr>
      <w:r w:rsidRPr="009C3388">
        <w:rPr>
          <w:b/>
          <w:bCs/>
          <w:sz w:val="24"/>
          <w:szCs w:val="24"/>
          <w:lang w:val="el-GR"/>
        </w:rPr>
        <w:t>Γ΄ κατηγορία</w:t>
      </w:r>
      <w:r w:rsidRPr="009C3388">
        <w:rPr>
          <w:sz w:val="24"/>
          <w:szCs w:val="24"/>
          <w:lang w:val="el-GR"/>
        </w:rPr>
        <w:t xml:space="preserve">, με </w:t>
      </w:r>
      <w:r w:rsidR="00CA1F5F" w:rsidRPr="009C3388">
        <w:rPr>
          <w:sz w:val="24"/>
          <w:szCs w:val="24"/>
          <w:lang w:val="el-GR"/>
        </w:rPr>
        <w:t xml:space="preserve">συμμετοχή </w:t>
      </w:r>
      <w:r w:rsidRPr="009C3388">
        <w:rPr>
          <w:sz w:val="24"/>
          <w:szCs w:val="24"/>
          <w:lang w:val="el-GR"/>
        </w:rPr>
        <w:t xml:space="preserve">εκατό ευρώ, </w:t>
      </w:r>
      <w:r w:rsidR="00CA1F5F" w:rsidRPr="009C3388">
        <w:rPr>
          <w:sz w:val="24"/>
          <w:szCs w:val="24"/>
          <w:lang w:val="el-GR"/>
        </w:rPr>
        <w:t xml:space="preserve">οι </w:t>
      </w:r>
      <w:r w:rsidRPr="009C3388">
        <w:rPr>
          <w:sz w:val="24"/>
          <w:szCs w:val="24"/>
          <w:lang w:val="el-GR"/>
        </w:rPr>
        <w:t>οικογένειες</w:t>
      </w:r>
    </w:p>
    <w:p w:rsidR="008B62CB" w:rsidRPr="009C3388" w:rsidRDefault="008B62CB" w:rsidP="005652A6">
      <w:pPr>
        <w:pStyle w:val="20"/>
        <w:spacing w:line="240" w:lineRule="auto"/>
        <w:ind w:left="709" w:firstLine="11"/>
        <w:jc w:val="both"/>
        <w:rPr>
          <w:sz w:val="24"/>
          <w:szCs w:val="24"/>
          <w:lang w:val="el-GR"/>
        </w:rPr>
      </w:pPr>
      <w:r w:rsidRPr="009C3388">
        <w:rPr>
          <w:sz w:val="24"/>
          <w:szCs w:val="24"/>
          <w:lang w:val="el-GR"/>
        </w:rPr>
        <w:t>με ένα παιδί και ετήσιο οικογενειακό εισόδημα από 30.000,00€ και πάνω</w:t>
      </w:r>
    </w:p>
    <w:p w:rsidR="008B62CB" w:rsidRPr="009C3388" w:rsidRDefault="008B62CB" w:rsidP="005652A6">
      <w:pPr>
        <w:pStyle w:val="20"/>
        <w:spacing w:line="240" w:lineRule="auto"/>
        <w:ind w:left="709" w:firstLine="11"/>
        <w:jc w:val="both"/>
        <w:rPr>
          <w:sz w:val="24"/>
          <w:szCs w:val="24"/>
          <w:lang w:val="el-GR"/>
        </w:rPr>
      </w:pPr>
      <w:r w:rsidRPr="009C3388">
        <w:rPr>
          <w:sz w:val="24"/>
          <w:szCs w:val="24"/>
          <w:lang w:val="el-GR"/>
        </w:rPr>
        <w:t>με δύο παιδιά και ετήσιο οικογενειακό εισόδημα από 40.000,00€ και πάνω</w:t>
      </w:r>
    </w:p>
    <w:p w:rsidR="008B62CB" w:rsidRPr="009C3388" w:rsidRDefault="008B62CB" w:rsidP="005652A6">
      <w:pPr>
        <w:pStyle w:val="20"/>
        <w:spacing w:line="240" w:lineRule="auto"/>
        <w:ind w:left="709" w:firstLine="11"/>
        <w:jc w:val="both"/>
        <w:rPr>
          <w:sz w:val="24"/>
          <w:szCs w:val="24"/>
          <w:lang w:val="el-GR"/>
        </w:rPr>
      </w:pPr>
      <w:r w:rsidRPr="009C3388">
        <w:rPr>
          <w:sz w:val="24"/>
          <w:szCs w:val="24"/>
          <w:lang w:val="el-GR"/>
        </w:rPr>
        <w:t>με τρία ή περισσότερα παιδιά και ετ</w:t>
      </w:r>
      <w:r w:rsidR="001470FD" w:rsidRPr="009C3388">
        <w:rPr>
          <w:sz w:val="24"/>
          <w:szCs w:val="24"/>
          <w:lang w:val="el-GR"/>
        </w:rPr>
        <w:t>ήσιο οικογενειακό εισόδημα από 6</w:t>
      </w:r>
      <w:r w:rsidRPr="009C3388">
        <w:rPr>
          <w:sz w:val="24"/>
          <w:szCs w:val="24"/>
          <w:lang w:val="el-GR"/>
        </w:rPr>
        <w:t>0.000,00€ και πάνω.</w:t>
      </w:r>
    </w:p>
    <w:p w:rsidR="006B70AC" w:rsidRPr="009C3388" w:rsidRDefault="006B70AC">
      <w:pPr>
        <w:pStyle w:val="21"/>
        <w:jc w:val="both"/>
        <w:rPr>
          <w:b/>
          <w:bCs/>
          <w:color w:val="FF0000"/>
          <w:sz w:val="24"/>
          <w:szCs w:val="24"/>
          <w:lang w:val="el-GR"/>
        </w:rPr>
      </w:pPr>
    </w:p>
    <w:p w:rsidR="00864E01" w:rsidRPr="009C3388" w:rsidRDefault="00864E01" w:rsidP="00997F3A">
      <w:pPr>
        <w:pStyle w:val="21"/>
        <w:jc w:val="both"/>
        <w:rPr>
          <w:sz w:val="24"/>
          <w:szCs w:val="24"/>
          <w:lang w:val="el-GR"/>
        </w:rPr>
      </w:pPr>
      <w:r w:rsidRPr="009C3388">
        <w:rPr>
          <w:b/>
          <w:bCs/>
          <w:sz w:val="24"/>
          <w:szCs w:val="24"/>
          <w:u w:val="single"/>
          <w:lang w:val="el-GR"/>
        </w:rPr>
        <w:t>Απαραίτητα δικαιολογητικά:</w:t>
      </w:r>
    </w:p>
    <w:p w:rsidR="00997F3A" w:rsidRPr="009C3388" w:rsidRDefault="00997F3A" w:rsidP="004940F1">
      <w:pPr>
        <w:pStyle w:val="20"/>
        <w:numPr>
          <w:ilvl w:val="0"/>
          <w:numId w:val="16"/>
        </w:numPr>
        <w:spacing w:after="0" w:line="240" w:lineRule="auto"/>
        <w:ind w:left="709" w:hanging="349"/>
        <w:jc w:val="both"/>
        <w:rPr>
          <w:sz w:val="24"/>
          <w:szCs w:val="24"/>
          <w:lang w:val="el-GR"/>
        </w:rPr>
      </w:pPr>
      <w:r w:rsidRPr="009C3388">
        <w:rPr>
          <w:sz w:val="24"/>
          <w:szCs w:val="24"/>
          <w:lang w:val="el-GR"/>
        </w:rPr>
        <w:t>Έντυπη αίτηση.</w:t>
      </w:r>
    </w:p>
    <w:p w:rsidR="00997F3A" w:rsidRPr="00984543" w:rsidRDefault="00997F3A" w:rsidP="004940F1">
      <w:pPr>
        <w:pStyle w:val="20"/>
        <w:numPr>
          <w:ilvl w:val="0"/>
          <w:numId w:val="16"/>
        </w:numPr>
        <w:spacing w:after="0" w:line="240" w:lineRule="auto"/>
        <w:ind w:left="709" w:hanging="349"/>
        <w:jc w:val="both"/>
        <w:rPr>
          <w:sz w:val="24"/>
          <w:szCs w:val="24"/>
          <w:lang w:val="el-GR"/>
        </w:rPr>
      </w:pPr>
      <w:r w:rsidRPr="009C3388">
        <w:rPr>
          <w:sz w:val="24"/>
          <w:szCs w:val="24"/>
          <w:lang w:val="el-GR"/>
        </w:rPr>
        <w:t>Πιστοποιητικό</w:t>
      </w:r>
      <w:r w:rsidR="004B3022">
        <w:rPr>
          <w:sz w:val="24"/>
          <w:szCs w:val="24"/>
          <w:lang w:val="el-GR"/>
        </w:rPr>
        <w:t>-Βεβαί</w:t>
      </w:r>
      <w:r w:rsidR="005D1BE4">
        <w:rPr>
          <w:sz w:val="24"/>
          <w:szCs w:val="24"/>
          <w:lang w:val="el-GR"/>
        </w:rPr>
        <w:t>ωση</w:t>
      </w:r>
      <w:r w:rsidRPr="009C3388">
        <w:rPr>
          <w:sz w:val="24"/>
          <w:szCs w:val="24"/>
          <w:lang w:val="el-GR"/>
        </w:rPr>
        <w:t xml:space="preserve"> Οικογενειακής Κατάστασης</w:t>
      </w:r>
      <w:r w:rsidR="00EE5ACD" w:rsidRPr="004B3022">
        <w:rPr>
          <w:color w:val="FF0000"/>
          <w:sz w:val="24"/>
          <w:szCs w:val="24"/>
          <w:lang w:val="el-GR"/>
        </w:rPr>
        <w:t>*</w:t>
      </w:r>
      <w:r w:rsidR="00CC2703" w:rsidRPr="009C3388">
        <w:rPr>
          <w:sz w:val="24"/>
          <w:szCs w:val="24"/>
          <w:lang w:val="el-GR"/>
        </w:rPr>
        <w:t xml:space="preserve"> (</w:t>
      </w:r>
      <w:r w:rsidR="00CC2703" w:rsidRPr="004B3022">
        <w:rPr>
          <w:color w:val="FF0000"/>
          <w:sz w:val="24"/>
          <w:szCs w:val="24"/>
          <w:lang w:val="el-GR"/>
        </w:rPr>
        <w:t xml:space="preserve">στο οποίο όταν </w:t>
      </w:r>
      <w:r w:rsidR="00CC554C" w:rsidRPr="004B3022">
        <w:rPr>
          <w:color w:val="FF0000"/>
          <w:sz w:val="24"/>
          <w:szCs w:val="24"/>
          <w:lang w:val="el-GR"/>
        </w:rPr>
        <w:t>αναγράφεται η</w:t>
      </w:r>
      <w:r w:rsidR="00CC2703" w:rsidRPr="004B3022">
        <w:rPr>
          <w:color w:val="FF0000"/>
          <w:sz w:val="24"/>
          <w:szCs w:val="24"/>
          <w:lang w:val="el-GR"/>
        </w:rPr>
        <w:t xml:space="preserve"> ένδειξη κανονική εγγ</w:t>
      </w:r>
      <w:r w:rsidR="00CC554C" w:rsidRPr="004B3022">
        <w:rPr>
          <w:color w:val="FF0000"/>
          <w:sz w:val="24"/>
          <w:szCs w:val="24"/>
          <w:lang w:val="el-GR"/>
        </w:rPr>
        <w:t>ραφή αποδεικνύεται η</w:t>
      </w:r>
      <w:r w:rsidR="00CC2703" w:rsidRPr="004B3022">
        <w:rPr>
          <w:color w:val="FF0000"/>
          <w:sz w:val="24"/>
          <w:szCs w:val="24"/>
          <w:lang w:val="el-GR"/>
        </w:rPr>
        <w:t xml:space="preserve"> ιδιότητα του Δημότη</w:t>
      </w:r>
      <w:r w:rsidR="00CC2703" w:rsidRPr="00984543">
        <w:rPr>
          <w:sz w:val="24"/>
          <w:szCs w:val="24"/>
          <w:lang w:val="el-GR"/>
        </w:rPr>
        <w:t>)</w:t>
      </w:r>
    </w:p>
    <w:p w:rsidR="00997F3A" w:rsidRPr="00984543" w:rsidRDefault="00997F3A" w:rsidP="004940F1">
      <w:pPr>
        <w:pStyle w:val="20"/>
        <w:numPr>
          <w:ilvl w:val="0"/>
          <w:numId w:val="16"/>
        </w:numPr>
        <w:spacing w:after="0" w:line="240" w:lineRule="auto"/>
        <w:ind w:left="709" w:hanging="349"/>
        <w:jc w:val="both"/>
        <w:rPr>
          <w:sz w:val="24"/>
          <w:szCs w:val="24"/>
          <w:lang w:val="el-GR"/>
        </w:rPr>
      </w:pPr>
      <w:r w:rsidRPr="00984543">
        <w:rPr>
          <w:sz w:val="24"/>
          <w:szCs w:val="24"/>
          <w:lang w:val="el-GR"/>
        </w:rPr>
        <w:t>Εκκαθαριστικό Σημ</w:t>
      </w:r>
      <w:r w:rsidR="00C328B0" w:rsidRPr="00984543">
        <w:rPr>
          <w:sz w:val="24"/>
          <w:szCs w:val="24"/>
          <w:lang w:val="el-GR"/>
        </w:rPr>
        <w:t>είωμα του Φορολογικού έτους 2019 ή 2020</w:t>
      </w:r>
      <w:r w:rsidRPr="00984543">
        <w:rPr>
          <w:sz w:val="24"/>
          <w:szCs w:val="24"/>
          <w:lang w:val="el-GR"/>
        </w:rPr>
        <w:t xml:space="preserve"> εφόσον υπάρχει.</w:t>
      </w:r>
    </w:p>
    <w:p w:rsidR="0015413C" w:rsidRPr="00984543" w:rsidRDefault="0015413C" w:rsidP="004940F1">
      <w:pPr>
        <w:pStyle w:val="21"/>
        <w:numPr>
          <w:ilvl w:val="0"/>
          <w:numId w:val="16"/>
        </w:numPr>
        <w:ind w:left="709" w:hanging="349"/>
        <w:jc w:val="both"/>
        <w:rPr>
          <w:color w:val="000000"/>
          <w:sz w:val="24"/>
          <w:szCs w:val="24"/>
          <w:lang w:val="el-GR"/>
        </w:rPr>
      </w:pPr>
      <w:r w:rsidRPr="00984543">
        <w:rPr>
          <w:color w:val="000000"/>
          <w:sz w:val="24"/>
          <w:szCs w:val="24"/>
          <w:lang w:val="el-GR"/>
        </w:rPr>
        <w:t xml:space="preserve">Βεβαίωση Εργασίας  </w:t>
      </w:r>
      <w:r w:rsidR="00507E52" w:rsidRPr="00984543">
        <w:rPr>
          <w:color w:val="000000"/>
          <w:sz w:val="24"/>
          <w:szCs w:val="24"/>
          <w:lang w:val="el-GR"/>
        </w:rPr>
        <w:t xml:space="preserve">και </w:t>
      </w:r>
      <w:r w:rsidRPr="00984543">
        <w:rPr>
          <w:color w:val="000000"/>
          <w:sz w:val="24"/>
          <w:szCs w:val="24"/>
          <w:lang w:val="el-GR"/>
        </w:rPr>
        <w:t xml:space="preserve">των </w:t>
      </w:r>
      <w:r w:rsidR="00507E52" w:rsidRPr="00984543">
        <w:rPr>
          <w:color w:val="000000"/>
          <w:sz w:val="24"/>
          <w:szCs w:val="24"/>
          <w:lang w:val="el-GR"/>
        </w:rPr>
        <w:t xml:space="preserve">2 </w:t>
      </w:r>
      <w:r w:rsidRPr="00984543">
        <w:rPr>
          <w:color w:val="000000"/>
          <w:sz w:val="24"/>
          <w:szCs w:val="24"/>
          <w:lang w:val="el-GR"/>
        </w:rPr>
        <w:t xml:space="preserve">γονέων </w:t>
      </w:r>
    </w:p>
    <w:p w:rsidR="00997F3A" w:rsidRPr="009C3388" w:rsidRDefault="00997F3A" w:rsidP="004940F1">
      <w:pPr>
        <w:pStyle w:val="20"/>
        <w:numPr>
          <w:ilvl w:val="0"/>
          <w:numId w:val="16"/>
        </w:numPr>
        <w:spacing w:after="0" w:line="240" w:lineRule="auto"/>
        <w:ind w:left="709" w:hanging="349"/>
        <w:jc w:val="both"/>
        <w:rPr>
          <w:sz w:val="24"/>
          <w:szCs w:val="24"/>
          <w:lang w:val="el-GR"/>
        </w:rPr>
      </w:pPr>
      <w:r w:rsidRPr="00984543">
        <w:rPr>
          <w:sz w:val="24"/>
          <w:szCs w:val="24"/>
          <w:lang w:val="el-GR"/>
        </w:rPr>
        <w:t xml:space="preserve">Βεβαίωση του Δ/ντή / Δ/ντριας του Νηπιαγωγείου ή Δημοτικού </w:t>
      </w:r>
      <w:r w:rsidR="00EE5ACD" w:rsidRPr="00984543">
        <w:rPr>
          <w:sz w:val="24"/>
          <w:szCs w:val="24"/>
          <w:lang w:val="el-GR"/>
        </w:rPr>
        <w:t>τις</w:t>
      </w:r>
      <w:r w:rsidRPr="00984543">
        <w:rPr>
          <w:sz w:val="24"/>
          <w:szCs w:val="24"/>
          <w:lang w:val="el-GR"/>
        </w:rPr>
        <w:t xml:space="preserve"> Αγίας Παρασκευής που φοιτά το παιδί. Αν αυτό δεν είναι δυνατό, βεβαίωση ή αποδεικτικό μόνιμης κατοικίας των γονέων</w:t>
      </w:r>
      <w:r w:rsidR="005B134F" w:rsidRPr="00984543">
        <w:rPr>
          <w:rStyle w:val="FontStyle20"/>
          <w:rFonts w:ascii="Arial" w:hAnsi="Arial" w:cs="Arial"/>
          <w:sz w:val="24"/>
          <w:szCs w:val="24"/>
          <w:lang w:val="el-GR" w:eastAsia="el-GR"/>
        </w:rPr>
        <w:t xml:space="preserve"> ή λογαριασμό ΔΕΚΟ στο όνομα των γονέων</w:t>
      </w:r>
      <w:r w:rsidRPr="00984543">
        <w:rPr>
          <w:sz w:val="24"/>
          <w:szCs w:val="24"/>
          <w:lang w:val="el-GR"/>
        </w:rPr>
        <w:t>. Ε</w:t>
      </w:r>
      <w:r w:rsidRPr="009C3388">
        <w:rPr>
          <w:sz w:val="24"/>
          <w:szCs w:val="24"/>
          <w:lang w:val="el-GR"/>
        </w:rPr>
        <w:t>ξαίρεση στο παρόν δικαιολογητικό θα έχουν οι μόνιμοι και αορί</w:t>
      </w:r>
      <w:r w:rsidR="005D1BE4">
        <w:rPr>
          <w:sz w:val="24"/>
          <w:szCs w:val="24"/>
          <w:lang w:val="el-GR"/>
        </w:rPr>
        <w:t>στου χρόνου υπάλληλοι του Δήμου</w:t>
      </w:r>
      <w:r w:rsidRPr="009C3388">
        <w:rPr>
          <w:sz w:val="24"/>
          <w:szCs w:val="24"/>
          <w:lang w:val="el-GR"/>
        </w:rPr>
        <w:t>.</w:t>
      </w:r>
    </w:p>
    <w:p w:rsidR="00864E01" w:rsidRPr="009C3388" w:rsidRDefault="00864E01">
      <w:pPr>
        <w:pStyle w:val="Style14"/>
        <w:widowControl/>
        <w:tabs>
          <w:tab w:val="left" w:leader="dot" w:pos="9634"/>
        </w:tabs>
        <w:spacing w:line="276" w:lineRule="auto"/>
        <w:jc w:val="both"/>
        <w:rPr>
          <w:rFonts w:ascii="Arial" w:hAnsi="Arial" w:cs="Arial"/>
          <w:lang w:val="el-GR"/>
        </w:rPr>
      </w:pPr>
    </w:p>
    <w:p w:rsidR="00864E01" w:rsidRPr="004940F1" w:rsidRDefault="0040149B" w:rsidP="00CC2703">
      <w:pPr>
        <w:pStyle w:val="21"/>
        <w:jc w:val="center"/>
        <w:rPr>
          <w:b/>
          <w:sz w:val="24"/>
          <w:szCs w:val="24"/>
          <w:lang w:val="el-GR"/>
        </w:rPr>
      </w:pPr>
      <w:r w:rsidRPr="004940F1">
        <w:rPr>
          <w:b/>
          <w:sz w:val="24"/>
          <w:szCs w:val="24"/>
          <w:u w:val="single"/>
          <w:lang w:val="el-GR"/>
        </w:rPr>
        <w:t xml:space="preserve">ΑΙΤΗΣΕΙΣ </w:t>
      </w:r>
      <w:r w:rsidR="00EE5ACD" w:rsidRPr="004940F1">
        <w:rPr>
          <w:b/>
          <w:sz w:val="24"/>
          <w:szCs w:val="24"/>
          <w:u w:val="single"/>
          <w:lang w:val="el-GR"/>
        </w:rPr>
        <w:t>–</w:t>
      </w:r>
      <w:r w:rsidRPr="004940F1">
        <w:rPr>
          <w:b/>
          <w:sz w:val="24"/>
          <w:szCs w:val="24"/>
          <w:u w:val="single"/>
          <w:lang w:val="el-GR"/>
        </w:rPr>
        <w:t xml:space="preserve"> </w:t>
      </w:r>
      <w:r w:rsidR="00864E01" w:rsidRPr="004940F1">
        <w:rPr>
          <w:b/>
          <w:sz w:val="24"/>
          <w:szCs w:val="24"/>
          <w:u w:val="single"/>
          <w:lang w:val="el-GR"/>
        </w:rPr>
        <w:t>ΧΡΗΣΙΜΕΣ ΠΛΗΡΟΦΟΡΙΕΣ</w:t>
      </w:r>
    </w:p>
    <w:p w:rsidR="00864E01" w:rsidRPr="009C3388" w:rsidRDefault="00864E01">
      <w:pPr>
        <w:pStyle w:val="21"/>
        <w:jc w:val="both"/>
        <w:rPr>
          <w:sz w:val="24"/>
          <w:szCs w:val="24"/>
          <w:lang w:val="el-GR"/>
        </w:rPr>
      </w:pPr>
    </w:p>
    <w:p w:rsidR="00CC2703" w:rsidRPr="009C3388" w:rsidRDefault="00CC2703" w:rsidP="00CC2703">
      <w:pPr>
        <w:pStyle w:val="21"/>
        <w:numPr>
          <w:ilvl w:val="0"/>
          <w:numId w:val="9"/>
        </w:numPr>
        <w:pBdr>
          <w:top w:val="none" w:sz="0" w:space="1" w:color="000000"/>
        </w:pBdr>
        <w:jc w:val="both"/>
        <w:rPr>
          <w:rStyle w:val="10"/>
          <w:sz w:val="24"/>
          <w:szCs w:val="24"/>
          <w:lang w:val="el-GR"/>
        </w:rPr>
      </w:pPr>
      <w:r w:rsidRPr="009C3388">
        <w:rPr>
          <w:rStyle w:val="10"/>
          <w:sz w:val="24"/>
          <w:szCs w:val="24"/>
          <w:lang w:val="el-GR"/>
        </w:rPr>
        <w:t xml:space="preserve">Για την επιλογή των παιδιών, </w:t>
      </w:r>
      <w:r w:rsidRPr="009C3388">
        <w:rPr>
          <w:rStyle w:val="10"/>
          <w:b/>
          <w:sz w:val="24"/>
          <w:szCs w:val="24"/>
          <w:lang w:val="el-GR"/>
        </w:rPr>
        <w:t>θα τηρηθεί σειρά προτεραιότητας και θα προηγηθούν</w:t>
      </w:r>
      <w:r w:rsidRPr="009C3388">
        <w:rPr>
          <w:rStyle w:val="10"/>
          <w:sz w:val="24"/>
          <w:szCs w:val="24"/>
          <w:lang w:val="el-GR"/>
        </w:rPr>
        <w:t xml:space="preserve"> τα παιδιά των οικογενειών </w:t>
      </w:r>
      <w:r w:rsidR="007F1161">
        <w:rPr>
          <w:rStyle w:val="10"/>
          <w:sz w:val="24"/>
          <w:szCs w:val="24"/>
          <w:lang w:val="el-GR"/>
        </w:rPr>
        <w:t xml:space="preserve">που </w:t>
      </w:r>
      <w:r w:rsidR="007F1161" w:rsidRPr="004940F1">
        <w:rPr>
          <w:rStyle w:val="10"/>
          <w:sz w:val="24"/>
          <w:szCs w:val="24"/>
          <w:u w:val="single"/>
          <w:lang w:val="el-GR"/>
        </w:rPr>
        <w:t xml:space="preserve">είναι </w:t>
      </w:r>
      <w:r w:rsidR="003A334B" w:rsidRPr="004940F1">
        <w:rPr>
          <w:rStyle w:val="10"/>
          <w:sz w:val="24"/>
          <w:szCs w:val="24"/>
          <w:u w:val="single"/>
          <w:lang w:val="el-GR"/>
        </w:rPr>
        <w:t>δημότες</w:t>
      </w:r>
      <w:r w:rsidR="007F1161" w:rsidRPr="004940F1">
        <w:rPr>
          <w:rStyle w:val="10"/>
          <w:sz w:val="24"/>
          <w:szCs w:val="24"/>
          <w:u w:val="single"/>
          <w:lang w:val="el-GR"/>
        </w:rPr>
        <w:t xml:space="preserve"> </w:t>
      </w:r>
      <w:r w:rsidR="003A334B" w:rsidRPr="004940F1">
        <w:rPr>
          <w:rStyle w:val="10"/>
          <w:sz w:val="24"/>
          <w:szCs w:val="24"/>
          <w:u w:val="single"/>
          <w:lang w:val="el-GR"/>
        </w:rPr>
        <w:t>κάτοικοι</w:t>
      </w:r>
      <w:r w:rsidR="007F1161">
        <w:rPr>
          <w:rStyle w:val="10"/>
          <w:sz w:val="24"/>
          <w:szCs w:val="24"/>
          <w:lang w:val="el-GR"/>
        </w:rPr>
        <w:t xml:space="preserve"> </w:t>
      </w:r>
      <w:r w:rsidRPr="009C3388">
        <w:rPr>
          <w:rStyle w:val="10"/>
          <w:sz w:val="24"/>
          <w:szCs w:val="24"/>
          <w:lang w:val="el-GR"/>
        </w:rPr>
        <w:t xml:space="preserve">που εργάζονται </w:t>
      </w:r>
      <w:r w:rsidRPr="004940F1">
        <w:rPr>
          <w:rStyle w:val="10"/>
          <w:sz w:val="24"/>
          <w:szCs w:val="24"/>
          <w:u w:val="single"/>
          <w:lang w:val="el-GR"/>
        </w:rPr>
        <w:t>και οι 2 γονείς</w:t>
      </w:r>
      <w:r w:rsidRPr="009C3388">
        <w:rPr>
          <w:rStyle w:val="10"/>
          <w:sz w:val="24"/>
          <w:szCs w:val="24"/>
          <w:lang w:val="el-GR"/>
        </w:rPr>
        <w:t xml:space="preserve"> ανεξάρτητα σε ποια εισοδηματική κατηγορία ανήκουν. Οι υπόλοιπες θέσεις των παιδιών θα καλυφθούν με σειρά προτεραιότητας και για αυτές τις θέσεις θα </w:t>
      </w:r>
      <w:r w:rsidRPr="009C3388">
        <w:rPr>
          <w:rStyle w:val="10"/>
          <w:sz w:val="24"/>
          <w:szCs w:val="24"/>
          <w:lang w:val="el-GR"/>
        </w:rPr>
        <w:lastRenderedPageBreak/>
        <w:t>προηγηθούν οι οικογένειες με κοινωνικά κριτήρια (μονογονεϊκότητα, πολυτεκνία, τριτεκνία κτλ) και έπονται οι υπόλοιπες οικογένειες.</w:t>
      </w:r>
    </w:p>
    <w:p w:rsidR="00CC2703" w:rsidRPr="009C3388" w:rsidRDefault="00CC2703" w:rsidP="00CC2703">
      <w:pPr>
        <w:pStyle w:val="21"/>
        <w:pBdr>
          <w:top w:val="none" w:sz="0" w:space="1" w:color="000000"/>
        </w:pBdr>
        <w:ind w:left="720"/>
        <w:jc w:val="both"/>
        <w:rPr>
          <w:rStyle w:val="10"/>
          <w:b/>
          <w:sz w:val="24"/>
          <w:szCs w:val="24"/>
          <w:highlight w:val="yellow"/>
          <w:lang w:val="el-GR"/>
        </w:rPr>
      </w:pPr>
    </w:p>
    <w:p w:rsidR="00D458DB" w:rsidRPr="007375BE" w:rsidRDefault="00B615F5" w:rsidP="00D458DB">
      <w:pPr>
        <w:pStyle w:val="21"/>
        <w:numPr>
          <w:ilvl w:val="0"/>
          <w:numId w:val="9"/>
        </w:numPr>
        <w:jc w:val="both"/>
        <w:rPr>
          <w:rStyle w:val="10"/>
          <w:color w:val="000000"/>
          <w:sz w:val="24"/>
          <w:szCs w:val="24"/>
          <w:lang w:val="el-GR"/>
        </w:rPr>
      </w:pPr>
      <w:r w:rsidRPr="007375BE">
        <w:rPr>
          <w:rStyle w:val="10"/>
          <w:color w:val="000000"/>
          <w:sz w:val="24"/>
          <w:szCs w:val="24"/>
          <w:lang w:val="el-GR"/>
        </w:rPr>
        <w:t>οι αιτήσεις θα υποβληθούν στο πρωτόκολλο του Δήμου</w:t>
      </w:r>
      <w:r w:rsidR="00C749CD" w:rsidRPr="007375BE">
        <w:rPr>
          <w:rStyle w:val="10"/>
          <w:color w:val="000000"/>
          <w:sz w:val="24"/>
          <w:szCs w:val="24"/>
          <w:lang w:val="el-GR"/>
        </w:rPr>
        <w:t>,</w:t>
      </w:r>
      <w:r w:rsidR="00C749CD" w:rsidRPr="007375BE">
        <w:rPr>
          <w:rStyle w:val="WW8Num1z0"/>
          <w:color w:val="000000"/>
          <w:sz w:val="24"/>
          <w:szCs w:val="24"/>
          <w:lang w:val="el-GR"/>
        </w:rPr>
        <w:t xml:space="preserve"> </w:t>
      </w:r>
      <w:r w:rsidR="00C749CD" w:rsidRPr="007375BE">
        <w:rPr>
          <w:rStyle w:val="10"/>
          <w:color w:val="000000"/>
          <w:sz w:val="24"/>
          <w:szCs w:val="24"/>
          <w:lang w:val="el-GR"/>
        </w:rPr>
        <w:t>αφού πρώτα ελεγχθούν από το Τμήμα Παιδείας,</w:t>
      </w:r>
      <w:r w:rsidRPr="007375BE">
        <w:rPr>
          <w:rStyle w:val="10"/>
          <w:color w:val="000000"/>
          <w:sz w:val="24"/>
          <w:szCs w:val="24"/>
          <w:lang w:val="el-GR"/>
        </w:rPr>
        <w:t xml:space="preserve"> Μεσογείων 415-417</w:t>
      </w:r>
      <w:r w:rsidR="001505D1" w:rsidRPr="007375BE">
        <w:rPr>
          <w:rStyle w:val="10"/>
          <w:color w:val="000000"/>
          <w:sz w:val="24"/>
          <w:szCs w:val="24"/>
          <w:lang w:val="el-GR"/>
        </w:rPr>
        <w:t xml:space="preserve"> από </w:t>
      </w:r>
      <w:r w:rsidR="00CC2703" w:rsidRPr="007375BE">
        <w:rPr>
          <w:rStyle w:val="10"/>
          <w:b/>
          <w:color w:val="000000"/>
          <w:sz w:val="24"/>
          <w:szCs w:val="24"/>
          <w:lang w:val="el-GR"/>
        </w:rPr>
        <w:t>08:3</w:t>
      </w:r>
      <w:r w:rsidR="001505D1" w:rsidRPr="007375BE">
        <w:rPr>
          <w:rStyle w:val="10"/>
          <w:b/>
          <w:color w:val="000000"/>
          <w:sz w:val="24"/>
          <w:szCs w:val="24"/>
          <w:lang w:val="el-GR"/>
        </w:rPr>
        <w:t>0-13:00</w:t>
      </w:r>
      <w:r w:rsidR="001505D1" w:rsidRPr="007375BE">
        <w:rPr>
          <w:rStyle w:val="10"/>
          <w:color w:val="000000"/>
          <w:sz w:val="24"/>
          <w:szCs w:val="24"/>
          <w:lang w:val="el-GR"/>
        </w:rPr>
        <w:t xml:space="preserve"> ως εξής:</w:t>
      </w:r>
      <w:r w:rsidR="00A37DD0" w:rsidRPr="007375BE">
        <w:rPr>
          <w:rStyle w:val="10"/>
          <w:color w:val="000000"/>
          <w:sz w:val="24"/>
          <w:szCs w:val="24"/>
          <w:lang w:val="el-GR"/>
        </w:rPr>
        <w:t xml:space="preserve"> </w:t>
      </w:r>
    </w:p>
    <w:p w:rsidR="00D458DB" w:rsidRPr="0049405D" w:rsidRDefault="00D458DB" w:rsidP="00D458DB">
      <w:pPr>
        <w:pStyle w:val="21"/>
        <w:ind w:left="720"/>
        <w:jc w:val="both"/>
        <w:rPr>
          <w:rStyle w:val="10"/>
          <w:color w:val="000000"/>
          <w:sz w:val="24"/>
          <w:szCs w:val="24"/>
          <w:lang w:val="el-GR"/>
        </w:rPr>
      </w:pPr>
    </w:p>
    <w:p w:rsidR="00A37DD0" w:rsidRDefault="00D458DB" w:rsidP="00A37DD0">
      <w:pPr>
        <w:pStyle w:val="21"/>
        <w:ind w:left="720"/>
        <w:jc w:val="both"/>
        <w:rPr>
          <w:rStyle w:val="10"/>
          <w:color w:val="000000"/>
          <w:sz w:val="24"/>
          <w:szCs w:val="24"/>
          <w:lang w:val="el-GR"/>
        </w:rPr>
      </w:pPr>
      <w:r>
        <w:rPr>
          <w:rStyle w:val="10"/>
          <w:color w:val="000000"/>
          <w:sz w:val="24"/>
          <w:szCs w:val="24"/>
          <w:lang w:val="el-GR"/>
        </w:rPr>
        <w:t>ανεξάρτητα εισοδηματικής κατηγορίας</w:t>
      </w:r>
    </w:p>
    <w:p w:rsidR="00D458DB" w:rsidRPr="009C3388" w:rsidRDefault="00D458DB" w:rsidP="00A37DD0">
      <w:pPr>
        <w:pStyle w:val="21"/>
        <w:ind w:left="720"/>
        <w:jc w:val="both"/>
        <w:rPr>
          <w:rStyle w:val="10"/>
          <w:color w:val="000000"/>
          <w:sz w:val="24"/>
          <w:szCs w:val="24"/>
          <w:lang w:val="el-GR"/>
        </w:rPr>
      </w:pPr>
    </w:p>
    <w:p w:rsidR="007375BE" w:rsidRPr="007375BE" w:rsidRDefault="007375BE" w:rsidP="007375BE">
      <w:pPr>
        <w:pStyle w:val="21"/>
        <w:numPr>
          <w:ilvl w:val="0"/>
          <w:numId w:val="15"/>
        </w:numPr>
        <w:jc w:val="both"/>
        <w:rPr>
          <w:rStyle w:val="10"/>
          <w:color w:val="000000"/>
          <w:sz w:val="24"/>
          <w:szCs w:val="24"/>
          <w:lang w:val="el-GR"/>
        </w:rPr>
      </w:pPr>
      <w:r w:rsidRPr="007375BE">
        <w:rPr>
          <w:rStyle w:val="10"/>
          <w:b/>
          <w:color w:val="000000"/>
          <w:sz w:val="24"/>
          <w:szCs w:val="24"/>
          <w:lang w:val="el-GR"/>
        </w:rPr>
        <w:t xml:space="preserve">Δευτέρα 14  Ιουνίου και Τρίτη 15 Ιουνίου </w:t>
      </w:r>
      <w:r w:rsidRPr="007375BE">
        <w:rPr>
          <w:rStyle w:val="10"/>
          <w:color w:val="000000"/>
          <w:sz w:val="24"/>
          <w:szCs w:val="24"/>
          <w:lang w:val="el-GR"/>
        </w:rPr>
        <w:t xml:space="preserve">μόνο για τις οικογένειες που εργάζονται και οι δύο γονείς και </w:t>
      </w:r>
      <w:r w:rsidR="00151E0F">
        <w:rPr>
          <w:rStyle w:val="10"/>
          <w:color w:val="000000"/>
          <w:sz w:val="24"/>
          <w:szCs w:val="24"/>
          <w:lang w:val="el-GR"/>
        </w:rPr>
        <w:t xml:space="preserve"> είναι  δημότες </w:t>
      </w:r>
      <w:r w:rsidRPr="007375BE">
        <w:rPr>
          <w:rStyle w:val="10"/>
          <w:color w:val="000000"/>
          <w:sz w:val="24"/>
          <w:szCs w:val="24"/>
          <w:lang w:val="el-GR"/>
        </w:rPr>
        <w:t>και κάτοικοι</w:t>
      </w:r>
      <w:r>
        <w:rPr>
          <w:rStyle w:val="10"/>
          <w:color w:val="000000"/>
          <w:sz w:val="24"/>
          <w:szCs w:val="24"/>
          <w:lang w:val="el-GR"/>
        </w:rPr>
        <w:t>,</w:t>
      </w:r>
      <w:r w:rsidRPr="007375BE">
        <w:rPr>
          <w:rStyle w:val="10"/>
          <w:color w:val="000000"/>
          <w:sz w:val="24"/>
          <w:szCs w:val="24"/>
          <w:lang w:val="el-GR"/>
        </w:rPr>
        <w:t xml:space="preserve"> οι οποίοι και προηγούνται.</w:t>
      </w:r>
    </w:p>
    <w:p w:rsidR="007375BE" w:rsidRPr="007375BE" w:rsidRDefault="007375BE" w:rsidP="007375BE">
      <w:pPr>
        <w:pStyle w:val="21"/>
        <w:numPr>
          <w:ilvl w:val="0"/>
          <w:numId w:val="15"/>
        </w:numPr>
        <w:jc w:val="both"/>
        <w:rPr>
          <w:rStyle w:val="10"/>
          <w:b/>
          <w:color w:val="000000"/>
          <w:sz w:val="24"/>
          <w:szCs w:val="24"/>
          <w:lang w:val="el-GR"/>
        </w:rPr>
      </w:pPr>
      <w:r w:rsidRPr="007375BE">
        <w:rPr>
          <w:rStyle w:val="10"/>
          <w:b/>
          <w:color w:val="000000"/>
          <w:sz w:val="24"/>
          <w:szCs w:val="24"/>
          <w:lang w:val="el-GR"/>
        </w:rPr>
        <w:t xml:space="preserve">Τέταρτη 16  Ιουνίου </w:t>
      </w:r>
      <w:r w:rsidRPr="007375BE">
        <w:rPr>
          <w:rStyle w:val="10"/>
          <w:color w:val="000000"/>
          <w:sz w:val="24"/>
          <w:szCs w:val="24"/>
          <w:lang w:val="el-GR"/>
        </w:rPr>
        <w:t>για τις οικογένειες που εργάζονται και οι δύο γονείς και  είναι κάτοικοι.</w:t>
      </w:r>
    </w:p>
    <w:p w:rsidR="007375BE" w:rsidRPr="007375BE" w:rsidRDefault="007375BE" w:rsidP="007375BE">
      <w:pPr>
        <w:pStyle w:val="21"/>
        <w:numPr>
          <w:ilvl w:val="0"/>
          <w:numId w:val="15"/>
        </w:numPr>
        <w:jc w:val="both"/>
        <w:rPr>
          <w:rStyle w:val="10"/>
          <w:color w:val="000000"/>
          <w:sz w:val="24"/>
          <w:szCs w:val="24"/>
          <w:lang w:val="el-GR"/>
        </w:rPr>
      </w:pPr>
      <w:r w:rsidRPr="007375BE">
        <w:rPr>
          <w:rStyle w:val="10"/>
          <w:b/>
          <w:color w:val="000000"/>
          <w:sz w:val="24"/>
          <w:szCs w:val="24"/>
          <w:lang w:val="el-GR"/>
        </w:rPr>
        <w:t xml:space="preserve">Πέμπτη 17 Ιουνίου </w:t>
      </w:r>
      <w:r w:rsidRPr="007375BE">
        <w:rPr>
          <w:rStyle w:val="10"/>
          <w:color w:val="000000"/>
          <w:sz w:val="24"/>
          <w:szCs w:val="24"/>
          <w:lang w:val="el-GR"/>
        </w:rPr>
        <w:t xml:space="preserve">για τις οικογένειες με κοινωνικά κριτήρια καταθέτοντας το ανάλογο πιστοποιητικό. </w:t>
      </w:r>
    </w:p>
    <w:p w:rsidR="007375BE" w:rsidRPr="007375BE" w:rsidRDefault="007375BE" w:rsidP="007375BE">
      <w:pPr>
        <w:pStyle w:val="21"/>
        <w:numPr>
          <w:ilvl w:val="0"/>
          <w:numId w:val="15"/>
        </w:numPr>
        <w:jc w:val="both"/>
        <w:rPr>
          <w:rStyle w:val="10"/>
          <w:b/>
          <w:color w:val="000000"/>
          <w:sz w:val="24"/>
          <w:szCs w:val="24"/>
          <w:lang w:val="el-GR"/>
        </w:rPr>
      </w:pPr>
      <w:r w:rsidRPr="007375BE">
        <w:rPr>
          <w:rStyle w:val="10"/>
          <w:b/>
          <w:color w:val="000000"/>
          <w:sz w:val="24"/>
          <w:szCs w:val="24"/>
          <w:lang w:val="el-GR"/>
        </w:rPr>
        <w:t>Παρασκευή 18 Ιουνίου για τις υπόλοιπες οικογένειε</w:t>
      </w:r>
      <w:r w:rsidR="00333372">
        <w:rPr>
          <w:rStyle w:val="10"/>
          <w:b/>
          <w:color w:val="000000"/>
          <w:sz w:val="24"/>
          <w:szCs w:val="24"/>
          <w:lang w:val="el-GR"/>
        </w:rPr>
        <w:t xml:space="preserve">ς και μέχρι συμπληρώσεως των </w:t>
      </w:r>
      <w:r w:rsidR="00333372" w:rsidRPr="00333372">
        <w:rPr>
          <w:rStyle w:val="10"/>
          <w:b/>
          <w:color w:val="000000"/>
          <w:sz w:val="24"/>
          <w:szCs w:val="24"/>
          <w:lang w:val="el-GR"/>
        </w:rPr>
        <w:t>210</w:t>
      </w:r>
      <w:r w:rsidRPr="007375BE">
        <w:rPr>
          <w:rStyle w:val="10"/>
          <w:b/>
          <w:color w:val="000000"/>
          <w:sz w:val="24"/>
          <w:szCs w:val="24"/>
          <w:lang w:val="el-GR"/>
        </w:rPr>
        <w:t xml:space="preserve"> παιδιών. </w:t>
      </w:r>
    </w:p>
    <w:p w:rsidR="00953522" w:rsidRDefault="00953522" w:rsidP="007375BE">
      <w:pPr>
        <w:pStyle w:val="21"/>
        <w:pBdr>
          <w:top w:val="none" w:sz="0" w:space="1" w:color="000000"/>
        </w:pBdr>
        <w:ind w:left="2210"/>
        <w:jc w:val="both"/>
        <w:rPr>
          <w:rStyle w:val="10"/>
          <w:b/>
          <w:color w:val="000000"/>
          <w:sz w:val="24"/>
          <w:szCs w:val="24"/>
          <w:lang w:val="el-GR"/>
        </w:rPr>
      </w:pPr>
    </w:p>
    <w:p w:rsidR="0040149B" w:rsidRPr="00151E0F" w:rsidRDefault="00953522" w:rsidP="00984543">
      <w:pPr>
        <w:pStyle w:val="21"/>
        <w:jc w:val="both"/>
        <w:rPr>
          <w:sz w:val="24"/>
          <w:szCs w:val="24"/>
          <w:lang w:val="el-GR"/>
        </w:rPr>
      </w:pPr>
      <w:r w:rsidRPr="00151E0F">
        <w:rPr>
          <w:rStyle w:val="10"/>
          <w:b/>
          <w:sz w:val="24"/>
          <w:szCs w:val="24"/>
          <w:lang w:val="el-GR"/>
        </w:rPr>
        <w:t xml:space="preserve">Σε περίπτωση που συμπληρωθούν οι θέσεις των </w:t>
      </w:r>
      <w:r w:rsidR="00333372" w:rsidRPr="00151E0F">
        <w:rPr>
          <w:rStyle w:val="10"/>
          <w:b/>
          <w:sz w:val="24"/>
          <w:szCs w:val="24"/>
          <w:lang w:val="el-GR"/>
        </w:rPr>
        <w:t>210</w:t>
      </w:r>
      <w:r w:rsidRPr="00151E0F">
        <w:rPr>
          <w:rStyle w:val="10"/>
          <w:b/>
          <w:sz w:val="24"/>
          <w:szCs w:val="24"/>
          <w:lang w:val="el-GR"/>
        </w:rPr>
        <w:t xml:space="preserve"> παιδιών νωρίτερα από την 1</w:t>
      </w:r>
      <w:r w:rsidR="00396743" w:rsidRPr="00151E0F">
        <w:rPr>
          <w:rStyle w:val="10"/>
          <w:b/>
          <w:sz w:val="24"/>
          <w:szCs w:val="24"/>
          <w:lang w:val="el-GR"/>
        </w:rPr>
        <w:t>8</w:t>
      </w:r>
      <w:r w:rsidRPr="00151E0F">
        <w:rPr>
          <w:rStyle w:val="10"/>
          <w:b/>
          <w:sz w:val="24"/>
          <w:szCs w:val="24"/>
          <w:vertAlign w:val="superscript"/>
          <w:lang w:val="el-GR"/>
        </w:rPr>
        <w:t>η</w:t>
      </w:r>
      <w:r w:rsidRPr="00151E0F">
        <w:rPr>
          <w:rStyle w:val="10"/>
          <w:b/>
          <w:sz w:val="24"/>
          <w:szCs w:val="24"/>
          <w:lang w:val="el-GR"/>
        </w:rPr>
        <w:t xml:space="preserve"> </w:t>
      </w:r>
      <w:r w:rsidR="00396743" w:rsidRPr="00151E0F">
        <w:rPr>
          <w:rStyle w:val="10"/>
          <w:b/>
          <w:sz w:val="24"/>
          <w:szCs w:val="24"/>
          <w:lang w:val="el-GR"/>
        </w:rPr>
        <w:t>Ιουν</w:t>
      </w:r>
      <w:r w:rsidRPr="00151E0F">
        <w:rPr>
          <w:rStyle w:val="10"/>
          <w:b/>
          <w:sz w:val="24"/>
          <w:szCs w:val="24"/>
          <w:lang w:val="el-GR"/>
        </w:rPr>
        <w:t>ίου θα αναρτηθεί ανακοίνωση στην ιστοσελίδα του Δήμου</w:t>
      </w:r>
      <w:r w:rsidR="005D1BE4" w:rsidRPr="00151E0F">
        <w:rPr>
          <w:rStyle w:val="10"/>
          <w:b/>
          <w:sz w:val="24"/>
          <w:szCs w:val="24"/>
          <w:lang w:val="el-GR"/>
        </w:rPr>
        <w:t xml:space="preserve"> και θα σταματήσει η υποβολή των αιτήσεων</w:t>
      </w:r>
      <w:r w:rsidRPr="00151E0F">
        <w:rPr>
          <w:rStyle w:val="10"/>
          <w:b/>
          <w:sz w:val="24"/>
          <w:szCs w:val="24"/>
          <w:lang w:val="el-GR"/>
        </w:rPr>
        <w:t xml:space="preserve">. </w:t>
      </w:r>
      <w:r w:rsidR="0040149B" w:rsidRPr="00151E0F">
        <w:rPr>
          <w:rStyle w:val="10"/>
          <w:b/>
          <w:sz w:val="24"/>
          <w:szCs w:val="24"/>
          <w:lang w:val="el-GR"/>
        </w:rPr>
        <w:t xml:space="preserve"> </w:t>
      </w:r>
    </w:p>
    <w:p w:rsidR="00CC2703" w:rsidRPr="009C3388" w:rsidRDefault="00CC2703" w:rsidP="00CC2703">
      <w:pPr>
        <w:pStyle w:val="21"/>
        <w:numPr>
          <w:ilvl w:val="0"/>
          <w:numId w:val="9"/>
        </w:numPr>
        <w:jc w:val="both"/>
        <w:rPr>
          <w:color w:val="000000"/>
          <w:sz w:val="24"/>
          <w:szCs w:val="24"/>
          <w:lang w:val="el-GR"/>
        </w:rPr>
      </w:pPr>
      <w:r w:rsidRPr="00984543">
        <w:rPr>
          <w:color w:val="000000"/>
          <w:sz w:val="24"/>
          <w:szCs w:val="24"/>
          <w:lang w:val="el-GR"/>
        </w:rPr>
        <w:t>Η αίτηση θα θεωρείται έγκυρη μόνο εάν είναι υπογεγραμμένη και επισυνάπτονται όλα</w:t>
      </w:r>
      <w:r w:rsidRPr="009C3388">
        <w:rPr>
          <w:color w:val="000000"/>
          <w:sz w:val="24"/>
          <w:szCs w:val="24"/>
          <w:lang w:val="el-GR"/>
        </w:rPr>
        <w:t xml:space="preserve"> τα απαραίτητα δικαιολογητικά, θα λαμβάνει αριθμό πρωτοκόλλου και θα καταγράφεται το όνομα του παιδιού στην κατάσταση του αντίστοιχου σχολείου, σε κενή θέση.   </w:t>
      </w:r>
    </w:p>
    <w:p w:rsidR="0040149B" w:rsidRPr="009C3388" w:rsidRDefault="0040149B" w:rsidP="0040149B">
      <w:pPr>
        <w:pStyle w:val="af0"/>
        <w:rPr>
          <w:color w:val="000000"/>
          <w:sz w:val="24"/>
          <w:szCs w:val="24"/>
          <w:lang w:val="el-GR"/>
        </w:rPr>
      </w:pPr>
    </w:p>
    <w:p w:rsidR="00EB4DDA" w:rsidRPr="00984543" w:rsidRDefault="0040149B" w:rsidP="00984543">
      <w:pPr>
        <w:pStyle w:val="21"/>
        <w:numPr>
          <w:ilvl w:val="0"/>
          <w:numId w:val="9"/>
        </w:numPr>
        <w:jc w:val="both"/>
        <w:rPr>
          <w:rStyle w:val="10"/>
          <w:b/>
          <w:sz w:val="24"/>
          <w:szCs w:val="24"/>
          <w:lang w:val="el-GR"/>
        </w:rPr>
      </w:pPr>
      <w:r w:rsidRPr="00984543">
        <w:rPr>
          <w:color w:val="000000"/>
          <w:sz w:val="24"/>
          <w:szCs w:val="24"/>
          <w:lang w:val="el-GR"/>
        </w:rPr>
        <w:t xml:space="preserve">το </w:t>
      </w:r>
      <w:r w:rsidR="00EE5ACD" w:rsidRPr="00984543">
        <w:rPr>
          <w:color w:val="000000"/>
          <w:sz w:val="24"/>
          <w:szCs w:val="24"/>
          <w:lang w:val="el-GR"/>
        </w:rPr>
        <w:t>κόστος</w:t>
      </w:r>
      <w:r w:rsidRPr="00984543">
        <w:rPr>
          <w:color w:val="000000"/>
          <w:sz w:val="24"/>
          <w:szCs w:val="24"/>
          <w:lang w:val="el-GR"/>
        </w:rPr>
        <w:t xml:space="preserve"> οφείλει να </w:t>
      </w:r>
      <w:r w:rsidR="00EE5ACD" w:rsidRPr="00984543">
        <w:rPr>
          <w:color w:val="000000"/>
          <w:sz w:val="24"/>
          <w:szCs w:val="24"/>
          <w:lang w:val="el-GR"/>
        </w:rPr>
        <w:t xml:space="preserve">το </w:t>
      </w:r>
      <w:r w:rsidRPr="00984543">
        <w:rPr>
          <w:color w:val="000000"/>
          <w:sz w:val="24"/>
          <w:szCs w:val="24"/>
          <w:lang w:val="el-GR"/>
        </w:rPr>
        <w:t>καταβάλει</w:t>
      </w:r>
      <w:r w:rsidR="00EE5ACD" w:rsidRPr="00984543">
        <w:rPr>
          <w:color w:val="000000"/>
          <w:sz w:val="24"/>
          <w:szCs w:val="24"/>
          <w:lang w:val="el-GR"/>
        </w:rPr>
        <w:t xml:space="preserve"> η οικογένεια </w:t>
      </w:r>
      <w:r w:rsidRPr="00984543">
        <w:rPr>
          <w:color w:val="000000"/>
          <w:sz w:val="24"/>
          <w:szCs w:val="24"/>
          <w:lang w:val="el-GR"/>
        </w:rPr>
        <w:t>στο ταμείο του Δήμου μέχρι την έναρξη του Προγράμματος.</w:t>
      </w:r>
      <w:r w:rsidR="007F1161" w:rsidRPr="00984543">
        <w:rPr>
          <w:color w:val="000000"/>
          <w:sz w:val="24"/>
          <w:szCs w:val="24"/>
          <w:lang w:val="el-GR"/>
        </w:rPr>
        <w:t xml:space="preserve"> Επισημαίνεται πως τα χρήματα δεν επιστρέφονται παρά μόνο για σοβαρό λόγο και κατόπιν απόφασης Δημοτικού Συμβουλίου</w:t>
      </w:r>
    </w:p>
    <w:p w:rsidR="00EB4DDA" w:rsidRPr="009C3388" w:rsidRDefault="00EB4DDA" w:rsidP="00B049F5">
      <w:pPr>
        <w:pStyle w:val="21"/>
        <w:jc w:val="center"/>
        <w:rPr>
          <w:rStyle w:val="10"/>
          <w:b/>
          <w:sz w:val="24"/>
          <w:szCs w:val="24"/>
          <w:lang w:val="el-GR"/>
        </w:rPr>
      </w:pPr>
    </w:p>
    <w:p w:rsidR="00EB4DDA" w:rsidRPr="009C3388" w:rsidRDefault="00EE5ACD" w:rsidP="00EE5ACD">
      <w:pPr>
        <w:pStyle w:val="21"/>
        <w:rPr>
          <w:rStyle w:val="10"/>
          <w:b/>
          <w:sz w:val="24"/>
          <w:szCs w:val="24"/>
          <w:lang w:val="el-GR"/>
        </w:rPr>
      </w:pPr>
      <w:r w:rsidRPr="00151E0F">
        <w:rPr>
          <w:rStyle w:val="10"/>
          <w:b/>
          <w:color w:val="FF0000"/>
          <w:sz w:val="24"/>
          <w:szCs w:val="24"/>
          <w:lang w:val="el-GR"/>
        </w:rPr>
        <w:t xml:space="preserve">* </w:t>
      </w:r>
      <w:r w:rsidRPr="009C3388">
        <w:rPr>
          <w:rStyle w:val="10"/>
          <w:b/>
          <w:sz w:val="24"/>
          <w:szCs w:val="24"/>
          <w:lang w:val="el-GR"/>
        </w:rPr>
        <w:t xml:space="preserve"> </w:t>
      </w:r>
      <w:r w:rsidRPr="00151E0F">
        <w:rPr>
          <w:rStyle w:val="10"/>
          <w:b/>
          <w:color w:val="FF0000"/>
          <w:sz w:val="24"/>
          <w:szCs w:val="24"/>
          <w:lang w:val="el-GR"/>
        </w:rPr>
        <w:t>Για την έκδοση Πιστοποιητικού Οικογενειακής κατάστασης μπορείτε</w:t>
      </w:r>
      <w:r w:rsidR="009C006D" w:rsidRPr="00151E0F">
        <w:rPr>
          <w:rStyle w:val="10"/>
          <w:b/>
          <w:color w:val="FF0000"/>
          <w:sz w:val="24"/>
          <w:szCs w:val="24"/>
          <w:lang w:val="el-GR"/>
        </w:rPr>
        <w:t xml:space="preserve"> και</w:t>
      </w:r>
      <w:r w:rsidRPr="00151E0F">
        <w:rPr>
          <w:rStyle w:val="10"/>
          <w:b/>
          <w:color w:val="FF0000"/>
          <w:sz w:val="24"/>
          <w:szCs w:val="24"/>
          <w:lang w:val="el-GR"/>
        </w:rPr>
        <w:t xml:space="preserve"> ηλεκτρονικά να το εκτυπώσετε ακολουθώντας  τα παρακάτω βήματα:</w:t>
      </w:r>
      <w:r w:rsidRPr="009C3388">
        <w:rPr>
          <w:rStyle w:val="10"/>
          <w:b/>
          <w:sz w:val="24"/>
          <w:szCs w:val="24"/>
          <w:lang w:val="el-GR"/>
        </w:rPr>
        <w:t xml:space="preserve"> </w:t>
      </w:r>
    </w:p>
    <w:p w:rsidR="00CC2703" w:rsidRPr="009C3388" w:rsidRDefault="00CC2703" w:rsidP="00EE5ACD">
      <w:pPr>
        <w:pStyle w:val="21"/>
        <w:rPr>
          <w:rStyle w:val="10"/>
          <w:b/>
          <w:sz w:val="24"/>
          <w:szCs w:val="24"/>
          <w:lang w:val="el-GR"/>
        </w:rPr>
      </w:pPr>
    </w:p>
    <w:p w:rsidR="00CC2703" w:rsidRPr="00333372" w:rsidRDefault="00CC2703" w:rsidP="0035195D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9C3388">
        <w:rPr>
          <w:rFonts w:ascii="Arial" w:hAnsi="Arial" w:cs="Arial"/>
          <w:b/>
          <w:sz w:val="24"/>
          <w:szCs w:val="24"/>
          <w:u w:val="single"/>
        </w:rPr>
        <w:t xml:space="preserve">ΒΕΒΑΙΩΣΗ ΟΙΚΟΓΕΝΕΙΑΚΗΣ ΚΑΤΑΣΤΑΣΗΣ ΜΕΣΩ </w:t>
      </w:r>
      <w:r w:rsidR="00333372" w:rsidRPr="0033337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33372">
        <w:rPr>
          <w:rFonts w:ascii="Arial" w:hAnsi="Arial" w:cs="Arial"/>
          <w:b/>
          <w:sz w:val="24"/>
          <w:szCs w:val="24"/>
          <w:u w:val="single"/>
          <w:lang w:val="en-US"/>
        </w:rPr>
        <w:t>gov</w:t>
      </w:r>
      <w:r w:rsidR="00333372" w:rsidRPr="00333372">
        <w:rPr>
          <w:rFonts w:ascii="Arial" w:hAnsi="Arial" w:cs="Arial"/>
          <w:b/>
          <w:sz w:val="24"/>
          <w:szCs w:val="24"/>
          <w:u w:val="single"/>
        </w:rPr>
        <w:t>.</w:t>
      </w:r>
      <w:r w:rsidR="00333372">
        <w:rPr>
          <w:rFonts w:ascii="Arial" w:hAnsi="Arial" w:cs="Arial"/>
          <w:b/>
          <w:sz w:val="24"/>
          <w:szCs w:val="24"/>
          <w:u w:val="single"/>
          <w:lang w:val="en-US"/>
        </w:rPr>
        <w:t>gr</w:t>
      </w:r>
    </w:p>
    <w:p w:rsidR="004B3022" w:rsidRDefault="00CC2703" w:rsidP="0035195D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9C3388">
        <w:rPr>
          <w:rFonts w:ascii="Arial" w:hAnsi="Arial" w:cs="Arial"/>
          <w:sz w:val="24"/>
          <w:szCs w:val="24"/>
        </w:rPr>
        <w:t xml:space="preserve">Στην ιστοσελίδα   </w:t>
      </w:r>
      <w:hyperlink r:id="rId8" w:history="1">
        <w:r w:rsidRPr="009C3388">
          <w:rPr>
            <w:rFonts w:ascii="Arial" w:hAnsi="Arial" w:cs="Arial"/>
            <w:sz w:val="24"/>
            <w:szCs w:val="24"/>
            <w:lang w:val="en-US"/>
          </w:rPr>
          <w:t>www</w:t>
        </w:r>
      </w:hyperlink>
      <w:hyperlink r:id="rId9" w:history="1">
        <w:r w:rsidRPr="009C3388">
          <w:rPr>
            <w:rFonts w:ascii="Arial" w:hAnsi="Arial" w:cs="Arial"/>
            <w:sz w:val="24"/>
            <w:szCs w:val="24"/>
          </w:rPr>
          <w:t>.</w:t>
        </w:r>
      </w:hyperlink>
      <w:hyperlink r:id="rId10" w:history="1">
        <w:r w:rsidRPr="009C3388">
          <w:rPr>
            <w:rFonts w:ascii="Arial" w:hAnsi="Arial" w:cs="Arial"/>
            <w:sz w:val="24"/>
            <w:szCs w:val="24"/>
            <w:lang w:val="en-US"/>
          </w:rPr>
          <w:t>gov</w:t>
        </w:r>
      </w:hyperlink>
      <w:hyperlink r:id="rId11" w:history="1">
        <w:r w:rsidRPr="009C3388">
          <w:rPr>
            <w:rFonts w:ascii="Arial" w:hAnsi="Arial" w:cs="Arial"/>
            <w:sz w:val="24"/>
            <w:szCs w:val="24"/>
          </w:rPr>
          <w:t>.</w:t>
        </w:r>
      </w:hyperlink>
      <w:hyperlink r:id="rId12" w:history="1">
        <w:r w:rsidRPr="009C3388">
          <w:rPr>
            <w:rFonts w:ascii="Arial" w:hAnsi="Arial" w:cs="Arial"/>
            <w:sz w:val="24"/>
            <w:szCs w:val="24"/>
            <w:lang w:val="en-US"/>
          </w:rPr>
          <w:t>gr</w:t>
        </w:r>
      </w:hyperlink>
      <w:r w:rsidR="00333372">
        <w:rPr>
          <w:rFonts w:ascii="Arial" w:hAnsi="Arial" w:cs="Arial"/>
          <w:sz w:val="24"/>
          <w:szCs w:val="24"/>
        </w:rPr>
        <w:t xml:space="preserve">   πατάω οικογένεια, επιλέγω οικογενειακή κατάσταση, κατόπιν πιστοποιητικό οικογενειακής κατάστασης, στην συνέχεια</w:t>
      </w:r>
      <w:r w:rsidR="00151E0F">
        <w:rPr>
          <w:rFonts w:ascii="Arial" w:hAnsi="Arial" w:cs="Arial"/>
          <w:sz w:val="24"/>
          <w:szCs w:val="24"/>
        </w:rPr>
        <w:t>,</w:t>
      </w:r>
      <w:r w:rsidR="00333372">
        <w:rPr>
          <w:rFonts w:ascii="Arial" w:hAnsi="Arial" w:cs="Arial"/>
          <w:sz w:val="24"/>
          <w:szCs w:val="24"/>
        </w:rPr>
        <w:t xml:space="preserve"> </w:t>
      </w:r>
      <w:r w:rsidR="004B3022">
        <w:rPr>
          <w:rFonts w:ascii="Arial" w:hAnsi="Arial" w:cs="Arial"/>
          <w:sz w:val="24"/>
          <w:szCs w:val="24"/>
        </w:rPr>
        <w:t>είσοδος</w:t>
      </w:r>
      <w:r w:rsidR="00333372">
        <w:rPr>
          <w:rFonts w:ascii="Arial" w:hAnsi="Arial" w:cs="Arial"/>
          <w:sz w:val="24"/>
          <w:szCs w:val="24"/>
        </w:rPr>
        <w:t xml:space="preserve"> στην υπηρεσία, σύνδεση</w:t>
      </w:r>
      <w:r w:rsidR="00151E0F">
        <w:rPr>
          <w:rFonts w:ascii="Arial" w:hAnsi="Arial" w:cs="Arial"/>
          <w:sz w:val="24"/>
          <w:szCs w:val="24"/>
        </w:rPr>
        <w:t>,</w:t>
      </w:r>
      <w:r w:rsidR="004B3022">
        <w:rPr>
          <w:rFonts w:ascii="Arial" w:hAnsi="Arial" w:cs="Arial"/>
          <w:sz w:val="24"/>
          <w:szCs w:val="24"/>
        </w:rPr>
        <w:t xml:space="preserve"> και π</w:t>
      </w:r>
      <w:r w:rsidRPr="009C3388">
        <w:rPr>
          <w:rFonts w:ascii="Arial" w:hAnsi="Arial" w:cs="Arial"/>
          <w:sz w:val="24"/>
          <w:szCs w:val="24"/>
        </w:rPr>
        <w:t xml:space="preserve">ληκτρολογώ τους κωδικούς </w:t>
      </w:r>
      <w:r w:rsidRPr="009C3388">
        <w:rPr>
          <w:rFonts w:ascii="Arial" w:hAnsi="Arial" w:cs="Arial"/>
          <w:sz w:val="24"/>
          <w:szCs w:val="24"/>
          <w:lang w:val="en-US"/>
        </w:rPr>
        <w:t>taxisnet</w:t>
      </w:r>
      <w:r w:rsidRPr="009C3388">
        <w:rPr>
          <w:rFonts w:ascii="Arial" w:hAnsi="Arial" w:cs="Arial"/>
          <w:sz w:val="24"/>
          <w:szCs w:val="24"/>
        </w:rPr>
        <w:t xml:space="preserve"> (</w:t>
      </w:r>
      <w:r w:rsidRPr="009C3388">
        <w:rPr>
          <w:rFonts w:ascii="Arial" w:hAnsi="Arial" w:cs="Arial"/>
          <w:sz w:val="24"/>
          <w:szCs w:val="24"/>
          <w:lang w:val="en-US"/>
        </w:rPr>
        <w:t>username</w:t>
      </w:r>
      <w:r w:rsidRPr="009C3388">
        <w:rPr>
          <w:rFonts w:ascii="Arial" w:hAnsi="Arial" w:cs="Arial"/>
          <w:sz w:val="24"/>
          <w:szCs w:val="24"/>
        </w:rPr>
        <w:t xml:space="preserve"> και </w:t>
      </w:r>
      <w:r w:rsidRPr="009C3388">
        <w:rPr>
          <w:rFonts w:ascii="Arial" w:hAnsi="Arial" w:cs="Arial"/>
          <w:sz w:val="24"/>
          <w:szCs w:val="24"/>
          <w:lang w:val="en-US"/>
        </w:rPr>
        <w:t>password</w:t>
      </w:r>
      <w:r w:rsidRPr="009C3388">
        <w:rPr>
          <w:rFonts w:ascii="Arial" w:hAnsi="Arial" w:cs="Arial"/>
          <w:sz w:val="24"/>
          <w:szCs w:val="24"/>
        </w:rPr>
        <w:t xml:space="preserve">) </w:t>
      </w:r>
      <w:r w:rsidR="004B3022">
        <w:rPr>
          <w:rFonts w:ascii="Arial" w:hAnsi="Arial" w:cs="Arial"/>
          <w:sz w:val="24"/>
          <w:szCs w:val="24"/>
        </w:rPr>
        <w:t>ύστερα πατάω, συνέχεια μετά επιλέγω έκδοση και μετά λήψη αρχείου και τέλος εκτύπωση.</w:t>
      </w:r>
    </w:p>
    <w:p w:rsidR="00CC2703" w:rsidRPr="009C3388" w:rsidRDefault="00CC2703" w:rsidP="00EE5ACD">
      <w:pPr>
        <w:pStyle w:val="21"/>
        <w:rPr>
          <w:rStyle w:val="10"/>
          <w:b/>
          <w:sz w:val="24"/>
          <w:szCs w:val="24"/>
          <w:lang w:val="el-GR"/>
        </w:rPr>
      </w:pPr>
    </w:p>
    <w:p w:rsidR="00EB4DDA" w:rsidRPr="009C3388" w:rsidRDefault="00EB4DDA" w:rsidP="00B049F5">
      <w:pPr>
        <w:pStyle w:val="21"/>
        <w:jc w:val="center"/>
        <w:rPr>
          <w:rStyle w:val="10"/>
          <w:b/>
          <w:sz w:val="24"/>
          <w:szCs w:val="24"/>
          <w:lang w:val="el-GR"/>
        </w:rPr>
      </w:pPr>
    </w:p>
    <w:p w:rsidR="00CC2703" w:rsidRPr="009C3388" w:rsidRDefault="00CC2703" w:rsidP="00CC2703">
      <w:pPr>
        <w:rPr>
          <w:sz w:val="22"/>
          <w:szCs w:val="22"/>
          <w:lang w:val="el-GR"/>
        </w:rPr>
      </w:pPr>
      <w:r w:rsidRPr="009C3388">
        <w:rPr>
          <w:rStyle w:val="FontStyle25"/>
          <w:rFonts w:ascii="Arial" w:hAnsi="Arial" w:cs="Arial"/>
          <w:sz w:val="22"/>
          <w:szCs w:val="22"/>
          <w:lang w:val="el-GR" w:eastAsia="el-GR"/>
        </w:rPr>
        <w:t>Περισσότερες πληροφορίες στα τηλέφωνα</w:t>
      </w:r>
      <w:r w:rsidR="00CC554C" w:rsidRPr="009C3388">
        <w:rPr>
          <w:rStyle w:val="FontStyle25"/>
          <w:rFonts w:ascii="Arial" w:hAnsi="Arial" w:cs="Arial"/>
          <w:sz w:val="22"/>
          <w:szCs w:val="22"/>
          <w:lang w:val="el-GR" w:eastAsia="el-GR"/>
        </w:rPr>
        <w:t xml:space="preserve"> του Τμήματος Παιδείας</w:t>
      </w:r>
      <w:r w:rsidRPr="009C3388">
        <w:rPr>
          <w:rStyle w:val="FontStyle25"/>
          <w:rFonts w:ascii="Arial" w:hAnsi="Arial" w:cs="Arial"/>
          <w:sz w:val="22"/>
          <w:szCs w:val="22"/>
          <w:lang w:val="el-GR" w:eastAsia="el-GR"/>
        </w:rPr>
        <w:t xml:space="preserve">:  </w:t>
      </w:r>
      <w:r w:rsidRPr="009C3388">
        <w:rPr>
          <w:rStyle w:val="FontStyle25"/>
          <w:rFonts w:ascii="Arial" w:hAnsi="Arial" w:cs="Arial"/>
          <w:b/>
          <w:sz w:val="22"/>
          <w:szCs w:val="22"/>
          <w:lang w:val="el-GR" w:eastAsia="el-GR"/>
        </w:rPr>
        <w:t>213 2004568,  213 2004601</w:t>
      </w:r>
      <w:r w:rsidR="009C006D" w:rsidRPr="009C3388">
        <w:rPr>
          <w:rStyle w:val="FontStyle25"/>
          <w:rFonts w:ascii="Arial" w:hAnsi="Arial" w:cs="Arial"/>
          <w:b/>
          <w:sz w:val="22"/>
          <w:szCs w:val="22"/>
          <w:lang w:val="el-GR" w:eastAsia="el-GR"/>
        </w:rPr>
        <w:t xml:space="preserve"> </w:t>
      </w:r>
    </w:p>
    <w:p w:rsidR="00EB4DDA" w:rsidRPr="009C3388" w:rsidRDefault="00EB4DDA" w:rsidP="00B049F5">
      <w:pPr>
        <w:pStyle w:val="21"/>
        <w:jc w:val="center"/>
        <w:rPr>
          <w:rStyle w:val="10"/>
          <w:b/>
          <w:sz w:val="24"/>
          <w:szCs w:val="24"/>
          <w:lang w:val="el-GR"/>
        </w:rPr>
      </w:pPr>
    </w:p>
    <w:sectPr w:rsidR="00EB4DDA" w:rsidRPr="009C3388" w:rsidSect="00833974">
      <w:pgSz w:w="11906" w:h="16838"/>
      <w:pgMar w:top="426" w:right="1275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B4242C"/>
    <w:multiLevelType w:val="hybridMultilevel"/>
    <w:tmpl w:val="E2BA7C68"/>
    <w:lvl w:ilvl="0" w:tplc="0408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DB2A602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025B9B"/>
    <w:multiLevelType w:val="hybridMultilevel"/>
    <w:tmpl w:val="E50A77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C87F79"/>
    <w:multiLevelType w:val="hybridMultilevel"/>
    <w:tmpl w:val="9FBA21BC"/>
    <w:lvl w:ilvl="0" w:tplc="9B8859B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DB2A602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57183"/>
    <w:multiLevelType w:val="hybridMultilevel"/>
    <w:tmpl w:val="2E4C7E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0F3B30"/>
    <w:multiLevelType w:val="hybridMultilevel"/>
    <w:tmpl w:val="A146A07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7A1BCB"/>
    <w:multiLevelType w:val="hybridMultilevel"/>
    <w:tmpl w:val="F0D01216"/>
    <w:lvl w:ilvl="0" w:tplc="123E4D7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9342C"/>
    <w:multiLevelType w:val="hybridMultilevel"/>
    <w:tmpl w:val="D98EE01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C83AF8"/>
    <w:multiLevelType w:val="hybridMultilevel"/>
    <w:tmpl w:val="E94EEA6A"/>
    <w:lvl w:ilvl="0" w:tplc="0408000B">
      <w:start w:val="1"/>
      <w:numFmt w:val="bullet"/>
      <w:lvlText w:val=""/>
      <w:lvlJc w:val="left"/>
      <w:pPr>
        <w:ind w:left="221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3">
    <w:nsid w:val="6FDC15AC"/>
    <w:multiLevelType w:val="hybridMultilevel"/>
    <w:tmpl w:val="5832EE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B579F"/>
    <w:multiLevelType w:val="hybridMultilevel"/>
    <w:tmpl w:val="C75494C6"/>
    <w:lvl w:ilvl="0" w:tplc="7A1E33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525F0"/>
    <w:multiLevelType w:val="hybridMultilevel"/>
    <w:tmpl w:val="EFB21BAA"/>
    <w:lvl w:ilvl="0" w:tplc="234ECB12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633437"/>
    <w:multiLevelType w:val="hybridMultilevel"/>
    <w:tmpl w:val="E57A0D42"/>
    <w:lvl w:ilvl="0" w:tplc="0408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DB2A602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4"/>
  </w:num>
  <w:num w:numId="8">
    <w:abstractNumId w:val="6"/>
  </w:num>
  <w:num w:numId="9">
    <w:abstractNumId w:val="8"/>
  </w:num>
  <w:num w:numId="10">
    <w:abstractNumId w:val="13"/>
  </w:num>
  <w:num w:numId="11">
    <w:abstractNumId w:val="15"/>
  </w:num>
  <w:num w:numId="12">
    <w:abstractNumId w:val="16"/>
  </w:num>
  <w:num w:numId="13">
    <w:abstractNumId w:val="5"/>
  </w:num>
  <w:num w:numId="14">
    <w:abstractNumId w:val="11"/>
  </w:num>
  <w:num w:numId="15">
    <w:abstractNumId w:val="12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05AFE"/>
    <w:rsid w:val="00003C44"/>
    <w:rsid w:val="00005D92"/>
    <w:rsid w:val="000207FC"/>
    <w:rsid w:val="00062310"/>
    <w:rsid w:val="00063A58"/>
    <w:rsid w:val="00077458"/>
    <w:rsid w:val="00080F4A"/>
    <w:rsid w:val="00083A39"/>
    <w:rsid w:val="00083A6C"/>
    <w:rsid w:val="0008602B"/>
    <w:rsid w:val="0009203D"/>
    <w:rsid w:val="000A7231"/>
    <w:rsid w:val="000B6708"/>
    <w:rsid w:val="000B75BB"/>
    <w:rsid w:val="000D12AB"/>
    <w:rsid w:val="000D4FB6"/>
    <w:rsid w:val="00105AFE"/>
    <w:rsid w:val="001072B8"/>
    <w:rsid w:val="001470FD"/>
    <w:rsid w:val="001505D1"/>
    <w:rsid w:val="001509D4"/>
    <w:rsid w:val="00151E0F"/>
    <w:rsid w:val="0015413C"/>
    <w:rsid w:val="0016798C"/>
    <w:rsid w:val="00170C13"/>
    <w:rsid w:val="001B227A"/>
    <w:rsid w:val="001C6E39"/>
    <w:rsid w:val="001F1152"/>
    <w:rsid w:val="002235FD"/>
    <w:rsid w:val="0023573C"/>
    <w:rsid w:val="00251466"/>
    <w:rsid w:val="0026587B"/>
    <w:rsid w:val="00274914"/>
    <w:rsid w:val="002B1065"/>
    <w:rsid w:val="002D2B39"/>
    <w:rsid w:val="002E39BA"/>
    <w:rsid w:val="002F7982"/>
    <w:rsid w:val="00305440"/>
    <w:rsid w:val="00312A24"/>
    <w:rsid w:val="00333372"/>
    <w:rsid w:val="0034441C"/>
    <w:rsid w:val="0035195D"/>
    <w:rsid w:val="00357115"/>
    <w:rsid w:val="00375E5A"/>
    <w:rsid w:val="00384D18"/>
    <w:rsid w:val="0039028C"/>
    <w:rsid w:val="00394A3E"/>
    <w:rsid w:val="00396743"/>
    <w:rsid w:val="003A334B"/>
    <w:rsid w:val="003A56F5"/>
    <w:rsid w:val="003B481E"/>
    <w:rsid w:val="003C6CE0"/>
    <w:rsid w:val="003D120C"/>
    <w:rsid w:val="0040149B"/>
    <w:rsid w:val="00410F0C"/>
    <w:rsid w:val="00417C9B"/>
    <w:rsid w:val="004314C4"/>
    <w:rsid w:val="00445740"/>
    <w:rsid w:val="0045355A"/>
    <w:rsid w:val="004732F0"/>
    <w:rsid w:val="0049318B"/>
    <w:rsid w:val="0049405D"/>
    <w:rsid w:val="004940F1"/>
    <w:rsid w:val="004B0969"/>
    <w:rsid w:val="004B3022"/>
    <w:rsid w:val="004C517D"/>
    <w:rsid w:val="004C5F64"/>
    <w:rsid w:val="004D2D23"/>
    <w:rsid w:val="004E32CC"/>
    <w:rsid w:val="004E55DE"/>
    <w:rsid w:val="004F1350"/>
    <w:rsid w:val="00502E07"/>
    <w:rsid w:val="00507580"/>
    <w:rsid w:val="00507E52"/>
    <w:rsid w:val="00514514"/>
    <w:rsid w:val="005652A6"/>
    <w:rsid w:val="005919D0"/>
    <w:rsid w:val="005B134F"/>
    <w:rsid w:val="005B64A5"/>
    <w:rsid w:val="005D1BE4"/>
    <w:rsid w:val="006136F9"/>
    <w:rsid w:val="00663C96"/>
    <w:rsid w:val="0067770C"/>
    <w:rsid w:val="00682D06"/>
    <w:rsid w:val="0069294B"/>
    <w:rsid w:val="006B70AC"/>
    <w:rsid w:val="006B73E9"/>
    <w:rsid w:val="006C7A08"/>
    <w:rsid w:val="006F3863"/>
    <w:rsid w:val="00701915"/>
    <w:rsid w:val="00703456"/>
    <w:rsid w:val="00721971"/>
    <w:rsid w:val="00734449"/>
    <w:rsid w:val="007375BE"/>
    <w:rsid w:val="007676A9"/>
    <w:rsid w:val="00787BDF"/>
    <w:rsid w:val="0079216D"/>
    <w:rsid w:val="007C159B"/>
    <w:rsid w:val="007D6D33"/>
    <w:rsid w:val="007E2B3E"/>
    <w:rsid w:val="007F1161"/>
    <w:rsid w:val="007F2AD5"/>
    <w:rsid w:val="007F34F7"/>
    <w:rsid w:val="0082442B"/>
    <w:rsid w:val="00833974"/>
    <w:rsid w:val="0084597E"/>
    <w:rsid w:val="00851346"/>
    <w:rsid w:val="00857936"/>
    <w:rsid w:val="008603EB"/>
    <w:rsid w:val="00860E45"/>
    <w:rsid w:val="00864E01"/>
    <w:rsid w:val="008871B4"/>
    <w:rsid w:val="00893803"/>
    <w:rsid w:val="00895A70"/>
    <w:rsid w:val="008B3E55"/>
    <w:rsid w:val="008B62CB"/>
    <w:rsid w:val="008B778B"/>
    <w:rsid w:val="008C5B6F"/>
    <w:rsid w:val="008F1F11"/>
    <w:rsid w:val="00906524"/>
    <w:rsid w:val="00953522"/>
    <w:rsid w:val="00973AD8"/>
    <w:rsid w:val="00982291"/>
    <w:rsid w:val="00984543"/>
    <w:rsid w:val="00997F3A"/>
    <w:rsid w:val="009A68DD"/>
    <w:rsid w:val="009B78E1"/>
    <w:rsid w:val="009C006D"/>
    <w:rsid w:val="009C084C"/>
    <w:rsid w:val="009C3388"/>
    <w:rsid w:val="009C6493"/>
    <w:rsid w:val="009D00B2"/>
    <w:rsid w:val="009D4045"/>
    <w:rsid w:val="009E1EC7"/>
    <w:rsid w:val="009F6AF1"/>
    <w:rsid w:val="00A00777"/>
    <w:rsid w:val="00A10612"/>
    <w:rsid w:val="00A34507"/>
    <w:rsid w:val="00A37DD0"/>
    <w:rsid w:val="00A45F20"/>
    <w:rsid w:val="00A769C3"/>
    <w:rsid w:val="00AA47EF"/>
    <w:rsid w:val="00AA6725"/>
    <w:rsid w:val="00AE73D1"/>
    <w:rsid w:val="00AF6694"/>
    <w:rsid w:val="00B049F5"/>
    <w:rsid w:val="00B241D8"/>
    <w:rsid w:val="00B615F5"/>
    <w:rsid w:val="00B758CB"/>
    <w:rsid w:val="00BD7BBC"/>
    <w:rsid w:val="00C02895"/>
    <w:rsid w:val="00C1053C"/>
    <w:rsid w:val="00C1535B"/>
    <w:rsid w:val="00C328B0"/>
    <w:rsid w:val="00C35A90"/>
    <w:rsid w:val="00C36FA7"/>
    <w:rsid w:val="00C6162D"/>
    <w:rsid w:val="00C749CD"/>
    <w:rsid w:val="00C832A8"/>
    <w:rsid w:val="00C8696B"/>
    <w:rsid w:val="00CA1F5F"/>
    <w:rsid w:val="00CC2703"/>
    <w:rsid w:val="00CC554C"/>
    <w:rsid w:val="00CE6B0A"/>
    <w:rsid w:val="00CE750F"/>
    <w:rsid w:val="00D27943"/>
    <w:rsid w:val="00D36449"/>
    <w:rsid w:val="00D458DB"/>
    <w:rsid w:val="00D65447"/>
    <w:rsid w:val="00D65AA6"/>
    <w:rsid w:val="00D87B0E"/>
    <w:rsid w:val="00D87FBD"/>
    <w:rsid w:val="00D94557"/>
    <w:rsid w:val="00DA362F"/>
    <w:rsid w:val="00DA5AA1"/>
    <w:rsid w:val="00DA69AB"/>
    <w:rsid w:val="00DC0F1C"/>
    <w:rsid w:val="00DC3F8D"/>
    <w:rsid w:val="00DD720E"/>
    <w:rsid w:val="00E61A19"/>
    <w:rsid w:val="00E73398"/>
    <w:rsid w:val="00E82034"/>
    <w:rsid w:val="00E85EED"/>
    <w:rsid w:val="00E87B66"/>
    <w:rsid w:val="00E942E2"/>
    <w:rsid w:val="00EB4DDA"/>
    <w:rsid w:val="00EE5ACD"/>
    <w:rsid w:val="00EE776A"/>
    <w:rsid w:val="00F34CB8"/>
    <w:rsid w:val="00F371A2"/>
    <w:rsid w:val="00F44BF1"/>
    <w:rsid w:val="00F44E49"/>
    <w:rsid w:val="00F46BF2"/>
    <w:rsid w:val="00F563B4"/>
    <w:rsid w:val="00F74789"/>
    <w:rsid w:val="00FB5584"/>
    <w:rsid w:val="00FC7453"/>
    <w:rsid w:val="00FD12E2"/>
    <w:rsid w:val="00FE4850"/>
    <w:rsid w:val="00FF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Arial" w:hAnsi="Arial" w:cs="Arial"/>
      <w:spacing w:val="-5"/>
      <w:kern w:val="1"/>
      <w:lang w:val="en-AU" w:eastAsia="zh-CN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spacing w:after="220" w:line="200" w:lineRule="atLeast"/>
      <w:outlineLvl w:val="0"/>
    </w:pPr>
    <w:rPr>
      <w:rFonts w:ascii="Arial Black" w:hAnsi="Arial Black" w:cs="Arial Black"/>
      <w:spacing w:val="-10"/>
      <w:sz w:val="22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line="200" w:lineRule="atLeast"/>
      <w:outlineLvl w:val="1"/>
    </w:pPr>
    <w:rPr>
      <w:rFonts w:ascii="Arial Black" w:hAnsi="Arial Black" w:cs="Arial Black"/>
      <w:spacing w:val="-10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spacing w:line="180" w:lineRule="atLeast"/>
      <w:ind w:left="360" w:firstLine="0"/>
      <w:outlineLvl w:val="2"/>
    </w:pPr>
    <w:rPr>
      <w:rFonts w:ascii="Arial Black" w:hAnsi="Arial Black" w:cs="Arial Black"/>
    </w:rPr>
  </w:style>
  <w:style w:type="paragraph" w:styleId="4">
    <w:name w:val="heading 4"/>
    <w:basedOn w:val="a"/>
    <w:next w:val="a0"/>
    <w:qFormat/>
    <w:pPr>
      <w:keepNext/>
      <w:keepLines/>
      <w:numPr>
        <w:ilvl w:val="3"/>
        <w:numId w:val="1"/>
      </w:numPr>
      <w:spacing w:line="180" w:lineRule="atLeast"/>
      <w:ind w:left="720" w:firstLine="0"/>
      <w:outlineLvl w:val="3"/>
    </w:pPr>
    <w:rPr>
      <w:rFonts w:ascii="Arial Black" w:hAnsi="Arial Black" w:cs="Arial Black"/>
      <w:spacing w:val="-2"/>
      <w:sz w:val="18"/>
    </w:rPr>
  </w:style>
  <w:style w:type="paragraph" w:styleId="5">
    <w:name w:val="heading 5"/>
    <w:basedOn w:val="a"/>
    <w:next w:val="a0"/>
    <w:qFormat/>
    <w:pPr>
      <w:keepNext/>
      <w:keepLines/>
      <w:numPr>
        <w:ilvl w:val="4"/>
        <w:numId w:val="1"/>
      </w:numPr>
      <w:spacing w:line="180" w:lineRule="atLeast"/>
      <w:ind w:left="1080" w:firstLine="0"/>
      <w:outlineLvl w:val="4"/>
    </w:pPr>
    <w:rPr>
      <w:rFonts w:ascii="Arial Black" w:hAnsi="Arial Black" w:cs="Arial Black"/>
      <w:spacing w:val="-2"/>
      <w:sz w:val="1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rFonts w:ascii="Courier New" w:hAnsi="Courier New" w:cs="Courier New"/>
      <w:b/>
      <w:sz w:val="22"/>
      <w:lang w:val="el-GR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sz w:val="24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10">
    <w:name w:val="Προεπιλεγμένη γραμματοσειρά1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4z0">
    <w:name w:val="WW8Num4z0"/>
    <w:rPr>
      <w:rFonts w:ascii="Wingdings" w:hAnsi="Wingdings" w:cs="Wingdings"/>
      <w:sz w:val="24"/>
    </w:rPr>
  </w:style>
  <w:style w:type="character" w:customStyle="1" w:styleId="WW8Num5z0">
    <w:name w:val="WW8Num5z0"/>
    <w:rPr>
      <w:rFonts w:ascii="Wingdings" w:hAnsi="Wingdings" w:cs="Wingdings"/>
      <w:sz w:val="24"/>
    </w:rPr>
  </w:style>
  <w:style w:type="character" w:customStyle="1" w:styleId="WW8Num6z0">
    <w:name w:val="WW8Num6z0"/>
    <w:rPr>
      <w:rFonts w:ascii="Symbol" w:hAnsi="Symbol" w:cs="Symbol"/>
      <w:color w:val="auto"/>
    </w:rPr>
  </w:style>
  <w:style w:type="character" w:customStyle="1" w:styleId="WW8Num7z0">
    <w:name w:val="WW8Num7z0"/>
    <w:rPr>
      <w:rFonts w:ascii="Wingdings" w:hAnsi="Wingdings" w:cs="Wingdings"/>
      <w:sz w:val="24"/>
    </w:rPr>
  </w:style>
  <w:style w:type="character" w:customStyle="1" w:styleId="WW8Num8z0">
    <w:name w:val="WW8Num8z0"/>
    <w:rPr>
      <w:rFonts w:ascii="Wingdings" w:hAnsi="Wingdings" w:cs="Wingdings"/>
      <w:sz w:val="24"/>
    </w:rPr>
  </w:style>
  <w:style w:type="character" w:customStyle="1" w:styleId="WW8Num9z0">
    <w:name w:val="WW8Num9z0"/>
    <w:rPr>
      <w:rFonts w:ascii="Wingdings" w:hAnsi="Wingdings" w:cs="Wingdings"/>
      <w:sz w:val="24"/>
    </w:rPr>
  </w:style>
  <w:style w:type="character" w:customStyle="1" w:styleId="WW8Num10z0">
    <w:name w:val="WW8Num10z0"/>
    <w:rPr>
      <w:rFonts w:ascii="Wingdings" w:hAnsi="Wingdings" w:cs="Wingdings"/>
      <w:sz w:val="24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  <w:sz w:val="24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ascii="Wingdings" w:hAnsi="Wingdings" w:cs="Wingdings"/>
      <w:sz w:val="24"/>
    </w:rPr>
  </w:style>
  <w:style w:type="character" w:customStyle="1" w:styleId="WW8Num18z0">
    <w:name w:val="WW8Num18z0"/>
    <w:rPr>
      <w:rFonts w:ascii="Wingdings" w:hAnsi="Wingdings" w:cs="Wingdings"/>
      <w:sz w:val="24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20z0">
    <w:name w:val="WW8Num20z0"/>
    <w:rPr>
      <w:rFonts w:ascii="Symbol" w:hAnsi="Symbol" w:cs="Symbol"/>
      <w:sz w:val="20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Wingdings" w:hAnsi="Wingdings" w:cs="Wingdings"/>
      <w:sz w:val="24"/>
    </w:rPr>
  </w:style>
  <w:style w:type="character" w:customStyle="1" w:styleId="WW8Num27z0">
    <w:name w:val="WW8Num27z0"/>
    <w:rPr>
      <w:rFonts w:ascii="Symbol" w:hAnsi="Symbol" w:cs="Symbol"/>
      <w:color w:val="auto"/>
    </w:rPr>
  </w:style>
  <w:style w:type="character" w:customStyle="1" w:styleId="WW8Num28z0">
    <w:name w:val="WW8Num28z0"/>
    <w:rPr>
      <w:rFonts w:ascii="Wingdings" w:hAnsi="Wingdings" w:cs="Wingdings"/>
      <w:sz w:val="24"/>
    </w:rPr>
  </w:style>
  <w:style w:type="character" w:customStyle="1" w:styleId="WW8Num29z0">
    <w:name w:val="WW8Num29z0"/>
    <w:rPr>
      <w:rFonts w:ascii="Wingdings" w:hAnsi="Wingdings" w:cs="Wingdings"/>
      <w:sz w:val="24"/>
    </w:rPr>
  </w:style>
  <w:style w:type="character" w:customStyle="1" w:styleId="WW8Num30z0">
    <w:name w:val="WW8Num30z0"/>
    <w:rPr>
      <w:rFonts w:ascii="Wingdings" w:hAnsi="Wingdings" w:cs="Wingdings"/>
      <w:sz w:val="24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Wingdings" w:hAnsi="Wingdings" w:cs="Wingdings"/>
      <w:sz w:val="24"/>
    </w:rPr>
  </w:style>
  <w:style w:type="character" w:customStyle="1" w:styleId="WW8Num33z0">
    <w:name w:val="WW8Num33z0"/>
    <w:rPr>
      <w:rFonts w:ascii="Wingdings" w:hAnsi="Wingdings" w:cs="Wingdings"/>
      <w:sz w:val="24"/>
    </w:rPr>
  </w:style>
  <w:style w:type="character" w:customStyle="1" w:styleId="WW8Num35z0">
    <w:name w:val="WW8Num35z0"/>
    <w:rPr>
      <w:rFonts w:ascii="Wingdings" w:hAnsi="Wingdings" w:cs="Wingdings"/>
      <w:sz w:val="24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Times New Roman" w:hAnsi="Times New Roman" w:cs="Times New Roman"/>
    </w:rPr>
  </w:style>
  <w:style w:type="character" w:customStyle="1" w:styleId="WW8Num39z0">
    <w:name w:val="WW8Num39z0"/>
    <w:rPr>
      <w:rFonts w:ascii="Symbol" w:hAnsi="Symbol" w:cs="Symbol"/>
      <w:sz w:val="20"/>
    </w:rPr>
  </w:style>
  <w:style w:type="character" w:customStyle="1" w:styleId="WW8Num40z0">
    <w:name w:val="WW8Num40z0"/>
    <w:rPr>
      <w:rFonts w:ascii="Wingdings" w:hAnsi="Wingdings" w:cs="Wingdings"/>
      <w:sz w:val="24"/>
    </w:rPr>
  </w:style>
  <w:style w:type="character" w:customStyle="1" w:styleId="WW8Num41z0">
    <w:name w:val="WW8Num41z0"/>
    <w:rPr>
      <w:rFonts w:ascii="Symbol" w:hAnsi="Symbol" w:cs="Symbol"/>
      <w:sz w:val="20"/>
    </w:rPr>
  </w:style>
  <w:style w:type="character" w:customStyle="1" w:styleId="WW8Num42z0">
    <w:name w:val="WW8Num42z0"/>
    <w:rPr>
      <w:rFonts w:ascii="Wingdings" w:hAnsi="Wingdings" w:cs="Wingdings"/>
      <w:sz w:val="24"/>
    </w:rPr>
  </w:style>
  <w:style w:type="character" w:customStyle="1" w:styleId="WW8Num43z0">
    <w:name w:val="WW8Num43z0"/>
    <w:rPr>
      <w:rFonts w:ascii="Symbol" w:hAnsi="Symbol" w:cs="Symbol"/>
      <w:sz w:val="20"/>
    </w:rPr>
  </w:style>
  <w:style w:type="character" w:customStyle="1" w:styleId="WW8Num44z0">
    <w:name w:val="WW8Num44z0"/>
    <w:rPr>
      <w:rFonts w:ascii="Symbol" w:hAnsi="Symbol" w:cs="Symbol"/>
      <w:sz w:val="20"/>
    </w:rPr>
  </w:style>
  <w:style w:type="character" w:customStyle="1" w:styleId="WW8Num45z0">
    <w:name w:val="WW8Num45z0"/>
    <w:rPr>
      <w:rFonts w:ascii="Tahoma" w:eastAsia="Times New Roman" w:hAnsi="Tahoma" w:cs="Tahoma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  <w:rPr>
      <w:rFonts w:ascii="Times New Roman" w:hAnsi="Times New Roman" w:cs="Times New Roman"/>
    </w:rPr>
  </w:style>
  <w:style w:type="character" w:customStyle="1" w:styleId="WW8Num47z0">
    <w:name w:val="WW8Num47z0"/>
    <w:rPr>
      <w:rFonts w:ascii="Wingdings" w:hAnsi="Wingdings" w:cs="Wingdings"/>
      <w:sz w:val="24"/>
    </w:rPr>
  </w:style>
  <w:style w:type="character" w:customStyle="1" w:styleId="Slogan">
    <w:name w:val="Slogan"/>
    <w:basedOn w:val="10"/>
    <w:rPr>
      <w:rFonts w:ascii="Arial Black" w:hAnsi="Arial Black" w:cs="Arial Black"/>
      <w:spacing w:val="-10"/>
      <w:position w:val="0"/>
      <w:sz w:val="19"/>
      <w:vertAlign w:val="baseline"/>
    </w:rPr>
  </w:style>
  <w:style w:type="character" w:customStyle="1" w:styleId="Checkbox">
    <w:name w:val="Checkbox"/>
    <w:rPr>
      <w:rFonts w:ascii="Times New Roman" w:hAnsi="Times New Roman" w:cs="Times New Roman"/>
      <w:sz w:val="22"/>
    </w:rPr>
  </w:style>
  <w:style w:type="character" w:styleId="a4">
    <w:name w:val="Emphasis"/>
    <w:qFormat/>
    <w:rPr>
      <w:rFonts w:ascii="Arial Black" w:hAnsi="Arial Black" w:cs="Arial Black"/>
      <w:sz w:val="18"/>
    </w:rPr>
  </w:style>
  <w:style w:type="character" w:customStyle="1" w:styleId="MessageHeaderLabel">
    <w:name w:val="Message Header Label"/>
    <w:rPr>
      <w:rFonts w:ascii="Arial Black" w:hAnsi="Arial Black" w:cs="Arial Black"/>
      <w:sz w:val="18"/>
    </w:rPr>
  </w:style>
  <w:style w:type="character" w:styleId="a5">
    <w:name w:val="page number"/>
    <w:rPr>
      <w:sz w:val="18"/>
    </w:rPr>
  </w:style>
  <w:style w:type="character" w:styleId="-">
    <w:name w:val="Hyperlink"/>
    <w:basedOn w:val="10"/>
    <w:rPr>
      <w:color w:val="0000FF"/>
      <w:u w:val="single"/>
    </w:rPr>
  </w:style>
  <w:style w:type="character" w:customStyle="1" w:styleId="FontStyle17">
    <w:name w:val="Font Style17"/>
    <w:basedOn w:val="10"/>
    <w:rPr>
      <w:rFonts w:ascii="Segoe UI" w:hAnsi="Segoe UI" w:cs="Segoe UI"/>
      <w:b/>
      <w:bCs/>
      <w:spacing w:val="-10"/>
      <w:sz w:val="26"/>
      <w:szCs w:val="26"/>
    </w:rPr>
  </w:style>
  <w:style w:type="character" w:customStyle="1" w:styleId="FontStyle18">
    <w:name w:val="Font Style18"/>
    <w:basedOn w:val="10"/>
    <w:rPr>
      <w:rFonts w:ascii="Arial Narrow" w:hAnsi="Arial Narrow" w:cs="Arial Narrow"/>
      <w:b/>
      <w:bCs/>
      <w:sz w:val="24"/>
      <w:szCs w:val="24"/>
    </w:rPr>
  </w:style>
  <w:style w:type="character" w:customStyle="1" w:styleId="FontStyle19">
    <w:name w:val="Font Style19"/>
    <w:basedOn w:val="10"/>
    <w:rPr>
      <w:rFonts w:ascii="Arial Narrow" w:hAnsi="Arial Narrow" w:cs="Arial Narrow"/>
      <w:w w:val="200"/>
      <w:sz w:val="20"/>
      <w:szCs w:val="20"/>
    </w:rPr>
  </w:style>
  <w:style w:type="character" w:customStyle="1" w:styleId="FontStyle20">
    <w:name w:val="Font Style20"/>
    <w:basedOn w:val="10"/>
    <w:rPr>
      <w:rFonts w:ascii="Arial Narrow" w:hAnsi="Arial Narrow" w:cs="Arial Narrow"/>
      <w:sz w:val="20"/>
      <w:szCs w:val="20"/>
    </w:rPr>
  </w:style>
  <w:style w:type="character" w:customStyle="1" w:styleId="FontStyle21">
    <w:name w:val="Font Style21"/>
    <w:basedOn w:val="1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2">
    <w:name w:val="Font Style22"/>
    <w:basedOn w:val="10"/>
    <w:rPr>
      <w:rFonts w:ascii="Arial Narrow" w:hAnsi="Arial Narrow" w:cs="Arial Narrow"/>
      <w:b/>
      <w:bCs/>
      <w:sz w:val="20"/>
      <w:szCs w:val="20"/>
    </w:rPr>
  </w:style>
  <w:style w:type="character" w:customStyle="1" w:styleId="FontStyle23">
    <w:name w:val="Font Style23"/>
    <w:basedOn w:val="10"/>
    <w:rPr>
      <w:rFonts w:ascii="Arial Narrow" w:hAnsi="Arial Narrow" w:cs="Arial Narrow"/>
      <w:sz w:val="20"/>
      <w:szCs w:val="20"/>
    </w:rPr>
  </w:style>
  <w:style w:type="character" w:customStyle="1" w:styleId="FontStyle24">
    <w:name w:val="Font Style24"/>
    <w:basedOn w:val="1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5">
    <w:name w:val="Font Style25"/>
    <w:basedOn w:val="10"/>
    <w:rPr>
      <w:rFonts w:ascii="Arial Narrow" w:hAnsi="Arial Narrow" w:cs="Arial Narrow"/>
      <w:sz w:val="18"/>
      <w:szCs w:val="18"/>
    </w:rPr>
  </w:style>
  <w:style w:type="character" w:customStyle="1" w:styleId="Char">
    <w:name w:val="Κείμενο πλαισίου Char"/>
    <w:basedOn w:val="10"/>
    <w:rPr>
      <w:rFonts w:ascii="Tahoma" w:hAnsi="Tahoma" w:cs="Mangal"/>
      <w:sz w:val="16"/>
      <w:szCs w:val="14"/>
    </w:rPr>
  </w:style>
  <w:style w:type="character" w:customStyle="1" w:styleId="WWCharLFO1LVL1">
    <w:name w:val="WW_CharLFO1LVL1"/>
    <w:rPr>
      <w:rFonts w:ascii="Wingdings" w:hAnsi="Wingdings" w:cs="Wingdings"/>
      <w:sz w:val="24"/>
    </w:rPr>
  </w:style>
  <w:style w:type="character" w:customStyle="1" w:styleId="WWCharLFO2LVL1">
    <w:name w:val="WW_CharLFO2LVL1"/>
    <w:rPr>
      <w:rFonts w:ascii="Times New Roman" w:hAnsi="Times New Roman" w:cs="Times New Roman"/>
    </w:rPr>
  </w:style>
  <w:style w:type="character" w:customStyle="1" w:styleId="WWCharLFO3LVL1">
    <w:name w:val="WW_CharLFO3LVL1"/>
    <w:rPr>
      <w:rFonts w:ascii="Symbol" w:hAnsi="Symbol" w:cs="Symbol"/>
      <w:sz w:val="20"/>
    </w:rPr>
  </w:style>
  <w:style w:type="character" w:customStyle="1" w:styleId="WWCharLFO4LVL1">
    <w:name w:val="WW_CharLFO4LVL1"/>
    <w:rPr>
      <w:rFonts w:ascii="Wingdings" w:hAnsi="Wingdings" w:cs="Wingdings"/>
      <w:sz w:val="24"/>
    </w:rPr>
  </w:style>
  <w:style w:type="character" w:customStyle="1" w:styleId="WWCharLFO5LVL1">
    <w:name w:val="WW_CharLFO5LVL1"/>
    <w:rPr>
      <w:rFonts w:ascii="Wingdings" w:hAnsi="Wingdings" w:cs="Wingdings"/>
      <w:sz w:val="24"/>
    </w:rPr>
  </w:style>
  <w:style w:type="character" w:customStyle="1" w:styleId="WWCharLFO6LVL1">
    <w:name w:val="WW_CharLFO6LVL1"/>
    <w:rPr>
      <w:rFonts w:ascii="Symbol" w:hAnsi="Symbol" w:cs="Symbol"/>
      <w:color w:val="auto"/>
    </w:rPr>
  </w:style>
  <w:style w:type="character" w:customStyle="1" w:styleId="WWCharLFO7LVL1">
    <w:name w:val="WW_CharLFO7LVL1"/>
    <w:rPr>
      <w:rFonts w:ascii="Wingdings" w:hAnsi="Wingdings" w:cs="Wingdings"/>
      <w:sz w:val="24"/>
    </w:rPr>
  </w:style>
  <w:style w:type="character" w:customStyle="1" w:styleId="WWCharLFO8LVL1">
    <w:name w:val="WW_CharLFO8LVL1"/>
    <w:rPr>
      <w:rFonts w:ascii="Wingdings" w:hAnsi="Wingdings" w:cs="Wingdings"/>
      <w:sz w:val="24"/>
    </w:rPr>
  </w:style>
  <w:style w:type="character" w:customStyle="1" w:styleId="WWCharLFO9LVL1">
    <w:name w:val="WW_CharLFO9LVL1"/>
    <w:rPr>
      <w:rFonts w:ascii="Wingdings" w:hAnsi="Wingdings" w:cs="Wingdings"/>
      <w:sz w:val="24"/>
    </w:rPr>
  </w:style>
  <w:style w:type="character" w:customStyle="1" w:styleId="WWCharLFO10LVL1">
    <w:name w:val="WW_CharLFO10LVL1"/>
    <w:rPr>
      <w:rFonts w:ascii="Wingdings" w:hAnsi="Wingdings" w:cs="Wingdings"/>
      <w:sz w:val="24"/>
    </w:rPr>
  </w:style>
  <w:style w:type="character" w:customStyle="1" w:styleId="WWCharLFO11LVL1">
    <w:name w:val="WW_CharLFO11LVL1"/>
    <w:rPr>
      <w:rFonts w:ascii="Times New Roman" w:hAnsi="Times New Roman" w:cs="Times New Roman"/>
    </w:rPr>
  </w:style>
  <w:style w:type="character" w:customStyle="1" w:styleId="WWCharLFO12LVL1">
    <w:name w:val="WW_CharLFO12LVL1"/>
    <w:rPr>
      <w:rFonts w:ascii="Symbol" w:hAnsi="Symbol" w:cs="Symbol"/>
    </w:rPr>
  </w:style>
  <w:style w:type="character" w:customStyle="1" w:styleId="WWCharLFO12LVL2">
    <w:name w:val="WW_CharLFO12LVL2"/>
    <w:rPr>
      <w:rFonts w:ascii="Courier New" w:hAnsi="Courier New" w:cs="Courier New"/>
    </w:rPr>
  </w:style>
  <w:style w:type="character" w:customStyle="1" w:styleId="WWCharLFO12LVL3">
    <w:name w:val="WW_CharLFO12LVL3"/>
    <w:rPr>
      <w:rFonts w:ascii="Wingdings" w:hAnsi="Wingdings" w:cs="Wingdings"/>
    </w:rPr>
  </w:style>
  <w:style w:type="character" w:customStyle="1" w:styleId="WWCharLFO12LVL4">
    <w:name w:val="WW_CharLFO12LVL4"/>
    <w:rPr>
      <w:rFonts w:ascii="Symbol" w:hAnsi="Symbol" w:cs="Symbol"/>
    </w:rPr>
  </w:style>
  <w:style w:type="character" w:customStyle="1" w:styleId="WWCharLFO12LVL5">
    <w:name w:val="WW_CharLFO12LVL5"/>
    <w:rPr>
      <w:rFonts w:ascii="Courier New" w:hAnsi="Courier New" w:cs="Courier New"/>
    </w:rPr>
  </w:style>
  <w:style w:type="character" w:customStyle="1" w:styleId="WWCharLFO12LVL6">
    <w:name w:val="WW_CharLFO12LVL6"/>
    <w:rPr>
      <w:rFonts w:ascii="Wingdings" w:hAnsi="Wingdings" w:cs="Wingdings"/>
    </w:rPr>
  </w:style>
  <w:style w:type="character" w:customStyle="1" w:styleId="WWCharLFO12LVL7">
    <w:name w:val="WW_CharLFO12LVL7"/>
    <w:rPr>
      <w:rFonts w:ascii="Symbol" w:hAnsi="Symbol" w:cs="Symbol"/>
    </w:rPr>
  </w:style>
  <w:style w:type="character" w:customStyle="1" w:styleId="WWCharLFO12LVL8">
    <w:name w:val="WW_CharLFO12LVL8"/>
    <w:rPr>
      <w:rFonts w:ascii="Courier New" w:hAnsi="Courier New" w:cs="Courier New"/>
    </w:rPr>
  </w:style>
  <w:style w:type="character" w:customStyle="1" w:styleId="WWCharLFO12LVL9">
    <w:name w:val="WW_CharLFO12LVL9"/>
    <w:rPr>
      <w:rFonts w:ascii="Wingdings" w:hAnsi="Wingdings" w:cs="Wingdings"/>
    </w:rPr>
  </w:style>
  <w:style w:type="character" w:customStyle="1" w:styleId="WWCharLFO13LVL1">
    <w:name w:val="WW_CharLFO13LVL1"/>
    <w:rPr>
      <w:rFonts w:ascii="Wingdings" w:hAnsi="Wingdings" w:cs="Wingdings"/>
      <w:sz w:val="24"/>
    </w:rPr>
  </w:style>
  <w:style w:type="character" w:customStyle="1" w:styleId="WWCharLFO14LVL1">
    <w:name w:val="WW_CharLFO14LVL1"/>
    <w:rPr>
      <w:rFonts w:ascii="Symbol" w:hAnsi="Symbol" w:cs="Symbol"/>
      <w:sz w:val="20"/>
    </w:rPr>
  </w:style>
  <w:style w:type="character" w:customStyle="1" w:styleId="WWCharLFO15LVL1">
    <w:name w:val="WW_CharLFO15LVL1"/>
    <w:rPr>
      <w:rFonts w:ascii="Wingdings" w:hAnsi="Wingdings" w:cs="Wingdings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 w:cs="Wingdings"/>
    </w:rPr>
  </w:style>
  <w:style w:type="character" w:customStyle="1" w:styleId="WWCharLFO15LVL4">
    <w:name w:val="WW_CharLFO15LVL4"/>
    <w:rPr>
      <w:rFonts w:ascii="Symbol" w:hAnsi="Symbol" w:cs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 w:cs="Wingdings"/>
    </w:rPr>
  </w:style>
  <w:style w:type="character" w:customStyle="1" w:styleId="WWCharLFO15LVL7">
    <w:name w:val="WW_CharLFO15LVL7"/>
    <w:rPr>
      <w:rFonts w:ascii="Symbol" w:hAnsi="Symbol" w:cs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 w:cs="Wingdings"/>
    </w:rPr>
  </w:style>
  <w:style w:type="character" w:customStyle="1" w:styleId="WWCharLFO16LVL1">
    <w:name w:val="WW_CharLFO16LVL1"/>
    <w:rPr>
      <w:rFonts w:ascii="Times New Roman" w:hAnsi="Times New Roman" w:cs="Times New Roman"/>
    </w:rPr>
  </w:style>
  <w:style w:type="character" w:customStyle="1" w:styleId="WWCharLFO17LVL1">
    <w:name w:val="WW_CharLFO17LVL1"/>
    <w:rPr>
      <w:rFonts w:ascii="Wingdings" w:hAnsi="Wingdings" w:cs="Wingdings"/>
      <w:sz w:val="24"/>
    </w:rPr>
  </w:style>
  <w:style w:type="character" w:customStyle="1" w:styleId="WWCharLFO18LVL1">
    <w:name w:val="WW_CharLFO18LVL1"/>
    <w:rPr>
      <w:rFonts w:ascii="Wingdings" w:hAnsi="Wingdings" w:cs="Wingdings"/>
      <w:sz w:val="24"/>
    </w:rPr>
  </w:style>
  <w:style w:type="character" w:customStyle="1" w:styleId="WWCharLFO19LVL1">
    <w:name w:val="WW_CharLFO19LVL1"/>
    <w:rPr>
      <w:rFonts w:ascii="Times New Roman" w:hAnsi="Times New Roman" w:cs="Times New Roman"/>
    </w:rPr>
  </w:style>
  <w:style w:type="character" w:customStyle="1" w:styleId="WWCharLFO20LVL1">
    <w:name w:val="WW_CharLFO20LVL1"/>
    <w:rPr>
      <w:rFonts w:ascii="Symbol" w:hAnsi="Symbol" w:cs="Symbol"/>
      <w:sz w:val="20"/>
    </w:rPr>
  </w:style>
  <w:style w:type="character" w:customStyle="1" w:styleId="WWCharLFO21LVL1">
    <w:name w:val="WW_CharLFO21LVL1"/>
    <w:rPr>
      <w:rFonts w:ascii="Times New Roman" w:hAnsi="Times New Roman" w:cs="Times New Roman"/>
    </w:rPr>
  </w:style>
  <w:style w:type="character" w:customStyle="1" w:styleId="WWCharLFO23LVL1">
    <w:name w:val="WW_CharLFO23LVL1"/>
    <w:rPr>
      <w:rFonts w:ascii="Symbol" w:hAnsi="Symbol" w:cs="Symbol"/>
      <w:sz w:val="20"/>
    </w:rPr>
  </w:style>
  <w:style w:type="character" w:customStyle="1" w:styleId="WWCharLFO24LVL1">
    <w:name w:val="WW_CharLFO24LVL1"/>
    <w:rPr>
      <w:rFonts w:ascii="Times New Roman" w:hAnsi="Times New Roman" w:cs="Times New Roman"/>
    </w:rPr>
  </w:style>
  <w:style w:type="character" w:customStyle="1" w:styleId="WWCharLFO25LVL1">
    <w:name w:val="WW_CharLFO25LVL1"/>
    <w:rPr>
      <w:rFonts w:ascii="Symbol" w:hAnsi="Symbol" w:cs="Symbol"/>
    </w:rPr>
  </w:style>
  <w:style w:type="character" w:customStyle="1" w:styleId="WWCharLFO25LVL2">
    <w:name w:val="WW_CharLFO25LVL2"/>
    <w:rPr>
      <w:rFonts w:ascii="Courier New" w:hAnsi="Courier New" w:cs="Courier New"/>
    </w:rPr>
  </w:style>
  <w:style w:type="character" w:customStyle="1" w:styleId="WWCharLFO25LVL3">
    <w:name w:val="WW_CharLFO25LVL3"/>
    <w:rPr>
      <w:rFonts w:ascii="Wingdings" w:hAnsi="Wingdings" w:cs="Wingdings"/>
    </w:rPr>
  </w:style>
  <w:style w:type="character" w:customStyle="1" w:styleId="WWCharLFO25LVL4">
    <w:name w:val="WW_CharLFO25LVL4"/>
    <w:rPr>
      <w:rFonts w:ascii="Symbol" w:hAnsi="Symbol" w:cs="Symbol"/>
    </w:rPr>
  </w:style>
  <w:style w:type="character" w:customStyle="1" w:styleId="WWCharLFO25LVL5">
    <w:name w:val="WW_CharLFO25LVL5"/>
    <w:rPr>
      <w:rFonts w:ascii="Courier New" w:hAnsi="Courier New" w:cs="Courier New"/>
    </w:rPr>
  </w:style>
  <w:style w:type="character" w:customStyle="1" w:styleId="WWCharLFO25LVL6">
    <w:name w:val="WW_CharLFO25LVL6"/>
    <w:rPr>
      <w:rFonts w:ascii="Wingdings" w:hAnsi="Wingdings" w:cs="Wingdings"/>
    </w:rPr>
  </w:style>
  <w:style w:type="character" w:customStyle="1" w:styleId="WWCharLFO25LVL7">
    <w:name w:val="WW_CharLFO25LVL7"/>
    <w:rPr>
      <w:rFonts w:ascii="Symbol" w:hAnsi="Symbol" w:cs="Symbol"/>
    </w:rPr>
  </w:style>
  <w:style w:type="character" w:customStyle="1" w:styleId="WWCharLFO25LVL8">
    <w:name w:val="WW_CharLFO25LVL8"/>
    <w:rPr>
      <w:rFonts w:ascii="Courier New" w:hAnsi="Courier New" w:cs="Courier New"/>
    </w:rPr>
  </w:style>
  <w:style w:type="character" w:customStyle="1" w:styleId="WWCharLFO25LVL9">
    <w:name w:val="WW_CharLFO25LVL9"/>
    <w:rPr>
      <w:rFonts w:ascii="Wingdings" w:hAnsi="Wingdings" w:cs="Wingdings"/>
    </w:rPr>
  </w:style>
  <w:style w:type="character" w:customStyle="1" w:styleId="WWCharLFO26LVL1">
    <w:name w:val="WW_CharLFO26LVL1"/>
    <w:rPr>
      <w:rFonts w:ascii="Wingdings" w:hAnsi="Wingdings" w:cs="Wingdings"/>
      <w:sz w:val="24"/>
    </w:rPr>
  </w:style>
  <w:style w:type="character" w:customStyle="1" w:styleId="WWCharLFO27LVL1">
    <w:name w:val="WW_CharLFO27LVL1"/>
    <w:rPr>
      <w:rFonts w:ascii="Symbol" w:hAnsi="Symbol" w:cs="Symbol"/>
      <w:color w:val="auto"/>
    </w:rPr>
  </w:style>
  <w:style w:type="character" w:customStyle="1" w:styleId="WWCharLFO28LVL1">
    <w:name w:val="WW_CharLFO28LVL1"/>
    <w:rPr>
      <w:rFonts w:ascii="Wingdings" w:hAnsi="Wingdings" w:cs="Wingdings"/>
      <w:sz w:val="24"/>
    </w:rPr>
  </w:style>
  <w:style w:type="character" w:customStyle="1" w:styleId="WWCharLFO29LVL1">
    <w:name w:val="WW_CharLFO29LVL1"/>
    <w:rPr>
      <w:rFonts w:ascii="Wingdings" w:hAnsi="Wingdings" w:cs="Wingdings"/>
      <w:sz w:val="24"/>
    </w:rPr>
  </w:style>
  <w:style w:type="character" w:customStyle="1" w:styleId="WWCharLFO30LVL1">
    <w:name w:val="WW_CharLFO30LVL1"/>
    <w:rPr>
      <w:rFonts w:ascii="Wingdings" w:hAnsi="Wingdings" w:cs="Wingdings"/>
      <w:sz w:val="24"/>
    </w:rPr>
  </w:style>
  <w:style w:type="character" w:customStyle="1" w:styleId="WWCharLFO31LVL1">
    <w:name w:val="WW_CharLFO31LVL1"/>
    <w:rPr>
      <w:rFonts w:ascii="Symbol" w:hAnsi="Symbol" w:cs="Symbol"/>
    </w:rPr>
  </w:style>
  <w:style w:type="character" w:customStyle="1" w:styleId="WWCharLFO31LVL2">
    <w:name w:val="WW_CharLFO31LVL2"/>
    <w:rPr>
      <w:rFonts w:ascii="Courier New" w:hAnsi="Courier New" w:cs="Courier New"/>
    </w:rPr>
  </w:style>
  <w:style w:type="character" w:customStyle="1" w:styleId="WWCharLFO31LVL3">
    <w:name w:val="WW_CharLFO31LVL3"/>
    <w:rPr>
      <w:rFonts w:ascii="Wingdings" w:hAnsi="Wingdings" w:cs="Wingdings"/>
    </w:rPr>
  </w:style>
  <w:style w:type="character" w:customStyle="1" w:styleId="WWCharLFO31LVL4">
    <w:name w:val="WW_CharLFO31LVL4"/>
    <w:rPr>
      <w:rFonts w:ascii="Symbol" w:hAnsi="Symbol" w:cs="Symbol"/>
    </w:rPr>
  </w:style>
  <w:style w:type="character" w:customStyle="1" w:styleId="WWCharLFO31LVL5">
    <w:name w:val="WW_CharLFO31LVL5"/>
    <w:rPr>
      <w:rFonts w:ascii="Courier New" w:hAnsi="Courier New" w:cs="Courier New"/>
    </w:rPr>
  </w:style>
  <w:style w:type="character" w:customStyle="1" w:styleId="WWCharLFO31LVL6">
    <w:name w:val="WW_CharLFO31LVL6"/>
    <w:rPr>
      <w:rFonts w:ascii="Wingdings" w:hAnsi="Wingdings" w:cs="Wingdings"/>
    </w:rPr>
  </w:style>
  <w:style w:type="character" w:customStyle="1" w:styleId="WWCharLFO31LVL7">
    <w:name w:val="WW_CharLFO31LVL7"/>
    <w:rPr>
      <w:rFonts w:ascii="Symbol" w:hAnsi="Symbol" w:cs="Symbol"/>
    </w:rPr>
  </w:style>
  <w:style w:type="character" w:customStyle="1" w:styleId="WWCharLFO31LVL8">
    <w:name w:val="WW_CharLFO31LVL8"/>
    <w:rPr>
      <w:rFonts w:ascii="Courier New" w:hAnsi="Courier New" w:cs="Courier New"/>
    </w:rPr>
  </w:style>
  <w:style w:type="character" w:customStyle="1" w:styleId="WWCharLFO31LVL9">
    <w:name w:val="WW_CharLFO31LVL9"/>
    <w:rPr>
      <w:rFonts w:ascii="Wingdings" w:hAnsi="Wingdings" w:cs="Wingdings"/>
    </w:rPr>
  </w:style>
  <w:style w:type="character" w:customStyle="1" w:styleId="WWCharLFO32LVL1">
    <w:name w:val="WW_CharLFO32LVL1"/>
    <w:rPr>
      <w:rFonts w:ascii="Wingdings" w:hAnsi="Wingdings" w:cs="Wingdings"/>
      <w:sz w:val="24"/>
    </w:rPr>
  </w:style>
  <w:style w:type="character" w:customStyle="1" w:styleId="WWCharLFO33LVL1">
    <w:name w:val="WW_CharLFO33LVL1"/>
    <w:rPr>
      <w:rFonts w:ascii="Wingdings" w:hAnsi="Wingdings" w:cs="Wingdings"/>
      <w:sz w:val="24"/>
    </w:rPr>
  </w:style>
  <w:style w:type="character" w:customStyle="1" w:styleId="WWCharLFO35LVL1">
    <w:name w:val="WW_CharLFO35LVL1"/>
    <w:rPr>
      <w:rFonts w:ascii="Wingdings" w:hAnsi="Wingdings" w:cs="Wingdings"/>
      <w:sz w:val="24"/>
    </w:rPr>
  </w:style>
  <w:style w:type="character" w:customStyle="1" w:styleId="WWCharLFO36LVL1">
    <w:name w:val="WW_CharLFO36LVL1"/>
    <w:rPr>
      <w:rFonts w:ascii="Symbol" w:hAnsi="Symbol" w:cs="Symbol"/>
    </w:rPr>
  </w:style>
  <w:style w:type="character" w:customStyle="1" w:styleId="WWCharLFO36LVL2">
    <w:name w:val="WW_CharLFO36LVL2"/>
    <w:rPr>
      <w:rFonts w:ascii="Courier New" w:hAnsi="Courier New" w:cs="Courier New"/>
    </w:rPr>
  </w:style>
  <w:style w:type="character" w:customStyle="1" w:styleId="WWCharLFO36LVL3">
    <w:name w:val="WW_CharLFO36LVL3"/>
    <w:rPr>
      <w:rFonts w:ascii="Wingdings" w:hAnsi="Wingdings" w:cs="Wingdings"/>
    </w:rPr>
  </w:style>
  <w:style w:type="character" w:customStyle="1" w:styleId="WWCharLFO36LVL4">
    <w:name w:val="WW_CharLFO36LVL4"/>
    <w:rPr>
      <w:rFonts w:ascii="Symbol" w:hAnsi="Symbol" w:cs="Symbol"/>
    </w:rPr>
  </w:style>
  <w:style w:type="character" w:customStyle="1" w:styleId="WWCharLFO36LVL5">
    <w:name w:val="WW_CharLFO36LVL5"/>
    <w:rPr>
      <w:rFonts w:ascii="Courier New" w:hAnsi="Courier New" w:cs="Courier New"/>
    </w:rPr>
  </w:style>
  <w:style w:type="character" w:customStyle="1" w:styleId="WWCharLFO36LVL6">
    <w:name w:val="WW_CharLFO36LVL6"/>
    <w:rPr>
      <w:rFonts w:ascii="Wingdings" w:hAnsi="Wingdings" w:cs="Wingdings"/>
    </w:rPr>
  </w:style>
  <w:style w:type="character" w:customStyle="1" w:styleId="WWCharLFO36LVL7">
    <w:name w:val="WW_CharLFO36LVL7"/>
    <w:rPr>
      <w:rFonts w:ascii="Symbol" w:hAnsi="Symbol" w:cs="Symbol"/>
    </w:rPr>
  </w:style>
  <w:style w:type="character" w:customStyle="1" w:styleId="WWCharLFO36LVL8">
    <w:name w:val="WW_CharLFO36LVL8"/>
    <w:rPr>
      <w:rFonts w:ascii="Courier New" w:hAnsi="Courier New" w:cs="Courier New"/>
    </w:rPr>
  </w:style>
  <w:style w:type="character" w:customStyle="1" w:styleId="WWCharLFO36LVL9">
    <w:name w:val="WW_CharLFO36LVL9"/>
    <w:rPr>
      <w:rFonts w:ascii="Wingdings" w:hAnsi="Wingdings" w:cs="Wingdings"/>
    </w:rPr>
  </w:style>
  <w:style w:type="character" w:customStyle="1" w:styleId="WWCharLFO37LVL1">
    <w:name w:val="WW_CharLFO37LVL1"/>
    <w:rPr>
      <w:rFonts w:ascii="Times New Roman" w:hAnsi="Times New Roman" w:cs="Times New Roman"/>
    </w:rPr>
  </w:style>
  <w:style w:type="character" w:customStyle="1" w:styleId="WWCharLFO39LVL1">
    <w:name w:val="WW_CharLFO39LVL1"/>
    <w:rPr>
      <w:rFonts w:ascii="Symbol" w:hAnsi="Symbol" w:cs="Symbol"/>
      <w:sz w:val="20"/>
    </w:rPr>
  </w:style>
  <w:style w:type="character" w:customStyle="1" w:styleId="WWCharLFO40LVL1">
    <w:name w:val="WW_CharLFO40LVL1"/>
    <w:rPr>
      <w:rFonts w:ascii="Wingdings" w:hAnsi="Wingdings" w:cs="Wingdings"/>
      <w:sz w:val="24"/>
    </w:rPr>
  </w:style>
  <w:style w:type="character" w:customStyle="1" w:styleId="WWCharLFO41LVL1">
    <w:name w:val="WW_CharLFO41LVL1"/>
    <w:rPr>
      <w:rFonts w:ascii="Symbol" w:hAnsi="Symbol" w:cs="Symbol"/>
      <w:sz w:val="20"/>
    </w:rPr>
  </w:style>
  <w:style w:type="character" w:customStyle="1" w:styleId="WWCharLFO42LVL1">
    <w:name w:val="WW_CharLFO42LVL1"/>
    <w:rPr>
      <w:rFonts w:ascii="Wingdings" w:hAnsi="Wingdings" w:cs="Wingdings"/>
      <w:sz w:val="24"/>
    </w:rPr>
  </w:style>
  <w:style w:type="character" w:customStyle="1" w:styleId="WWCharLFO43LVL1">
    <w:name w:val="WW_CharLFO43LVL1"/>
    <w:rPr>
      <w:rFonts w:ascii="Symbol" w:hAnsi="Symbol" w:cs="Symbol"/>
      <w:sz w:val="20"/>
    </w:rPr>
  </w:style>
  <w:style w:type="character" w:customStyle="1" w:styleId="WWCharLFO44LVL1">
    <w:name w:val="WW_CharLFO44LVL1"/>
    <w:rPr>
      <w:rFonts w:ascii="Symbol" w:hAnsi="Symbol" w:cs="Symbol"/>
      <w:sz w:val="20"/>
    </w:rPr>
  </w:style>
  <w:style w:type="character" w:customStyle="1" w:styleId="WWCharLFO45LVL1">
    <w:name w:val="WW_CharLFO45LVL1"/>
    <w:rPr>
      <w:rFonts w:ascii="Tahoma" w:eastAsia="Times New Roman" w:hAnsi="Tahoma" w:cs="Tahoma"/>
    </w:rPr>
  </w:style>
  <w:style w:type="character" w:customStyle="1" w:styleId="WWCharLFO45LVL2">
    <w:name w:val="WW_CharLFO45LVL2"/>
    <w:rPr>
      <w:rFonts w:ascii="Courier New" w:hAnsi="Courier New" w:cs="Courier New"/>
    </w:rPr>
  </w:style>
  <w:style w:type="character" w:customStyle="1" w:styleId="WWCharLFO45LVL3">
    <w:name w:val="WW_CharLFO45LVL3"/>
    <w:rPr>
      <w:rFonts w:ascii="Wingdings" w:hAnsi="Wingdings" w:cs="Wingdings"/>
    </w:rPr>
  </w:style>
  <w:style w:type="character" w:customStyle="1" w:styleId="WWCharLFO45LVL4">
    <w:name w:val="WW_CharLFO45LVL4"/>
    <w:rPr>
      <w:rFonts w:ascii="Symbol" w:hAnsi="Symbol" w:cs="Symbol"/>
    </w:rPr>
  </w:style>
  <w:style w:type="character" w:customStyle="1" w:styleId="WWCharLFO45LVL5">
    <w:name w:val="WW_CharLFO45LVL5"/>
    <w:rPr>
      <w:rFonts w:ascii="Courier New" w:hAnsi="Courier New" w:cs="Courier New"/>
    </w:rPr>
  </w:style>
  <w:style w:type="character" w:customStyle="1" w:styleId="WWCharLFO45LVL6">
    <w:name w:val="WW_CharLFO45LVL6"/>
    <w:rPr>
      <w:rFonts w:ascii="Wingdings" w:hAnsi="Wingdings" w:cs="Wingdings"/>
    </w:rPr>
  </w:style>
  <w:style w:type="character" w:customStyle="1" w:styleId="WWCharLFO45LVL7">
    <w:name w:val="WW_CharLFO45LVL7"/>
    <w:rPr>
      <w:rFonts w:ascii="Symbol" w:hAnsi="Symbol" w:cs="Symbol"/>
    </w:rPr>
  </w:style>
  <w:style w:type="character" w:customStyle="1" w:styleId="WWCharLFO45LVL8">
    <w:name w:val="WW_CharLFO45LVL8"/>
    <w:rPr>
      <w:rFonts w:ascii="Courier New" w:hAnsi="Courier New" w:cs="Courier New"/>
    </w:rPr>
  </w:style>
  <w:style w:type="character" w:customStyle="1" w:styleId="WWCharLFO45LVL9">
    <w:name w:val="WW_CharLFO45LVL9"/>
    <w:rPr>
      <w:rFonts w:ascii="Wingdings" w:hAnsi="Wingdings" w:cs="Wingdings"/>
    </w:rPr>
  </w:style>
  <w:style w:type="character" w:customStyle="1" w:styleId="WWCharLFO46LVL1">
    <w:name w:val="WW_CharLFO46LVL1"/>
    <w:rPr>
      <w:rFonts w:ascii="Times New Roman" w:hAnsi="Times New Roman" w:cs="Times New Roman"/>
    </w:rPr>
  </w:style>
  <w:style w:type="character" w:customStyle="1" w:styleId="WWCharLFO47LVL1">
    <w:name w:val="WW_CharLFO47LVL1"/>
    <w:rPr>
      <w:rFonts w:ascii="Wingdings" w:hAnsi="Wingdings" w:cs="Wingdings"/>
      <w:sz w:val="24"/>
    </w:rPr>
  </w:style>
  <w:style w:type="character" w:customStyle="1" w:styleId="WWCharLFO48LVL1">
    <w:name w:val="WW_CharLFO48LVL1"/>
    <w:rPr>
      <w:rFonts w:ascii="Symbol" w:hAnsi="Symbol" w:cs="Symbol"/>
    </w:rPr>
  </w:style>
  <w:style w:type="character" w:customStyle="1" w:styleId="WWCharLFO48LVL2">
    <w:name w:val="WW_CharLFO48LVL2"/>
    <w:rPr>
      <w:rFonts w:ascii="Courier New" w:hAnsi="Courier New" w:cs="Courier New"/>
    </w:rPr>
  </w:style>
  <w:style w:type="character" w:customStyle="1" w:styleId="WWCharLFO48LVL3">
    <w:name w:val="WW_CharLFO48LVL3"/>
    <w:rPr>
      <w:rFonts w:ascii="Wingdings" w:hAnsi="Wingdings" w:cs="Wingdings"/>
    </w:rPr>
  </w:style>
  <w:style w:type="character" w:customStyle="1" w:styleId="WWCharLFO48LVL4">
    <w:name w:val="WW_CharLFO48LVL4"/>
    <w:rPr>
      <w:rFonts w:ascii="Symbol" w:hAnsi="Symbol" w:cs="Symbol"/>
    </w:rPr>
  </w:style>
  <w:style w:type="character" w:customStyle="1" w:styleId="WWCharLFO48LVL5">
    <w:name w:val="WW_CharLFO48LVL5"/>
    <w:rPr>
      <w:rFonts w:ascii="Courier New" w:hAnsi="Courier New" w:cs="Courier New"/>
    </w:rPr>
  </w:style>
  <w:style w:type="character" w:customStyle="1" w:styleId="WWCharLFO48LVL6">
    <w:name w:val="WW_CharLFO48LVL6"/>
    <w:rPr>
      <w:rFonts w:ascii="Wingdings" w:hAnsi="Wingdings" w:cs="Wingdings"/>
    </w:rPr>
  </w:style>
  <w:style w:type="character" w:customStyle="1" w:styleId="WWCharLFO48LVL7">
    <w:name w:val="WW_CharLFO48LVL7"/>
    <w:rPr>
      <w:rFonts w:ascii="Symbol" w:hAnsi="Symbol" w:cs="Symbol"/>
    </w:rPr>
  </w:style>
  <w:style w:type="character" w:customStyle="1" w:styleId="WWCharLFO48LVL8">
    <w:name w:val="WW_CharLFO48LVL8"/>
    <w:rPr>
      <w:rFonts w:ascii="Courier New" w:hAnsi="Courier New" w:cs="Courier New"/>
    </w:rPr>
  </w:style>
  <w:style w:type="character" w:customStyle="1" w:styleId="WWCharLFO48LVL9">
    <w:name w:val="WW_CharLFO48LVL9"/>
    <w:rPr>
      <w:rFonts w:ascii="Wingdings" w:hAnsi="Wingdings" w:cs="Wingdings"/>
    </w:rPr>
  </w:style>
  <w:style w:type="character" w:customStyle="1" w:styleId="a6">
    <w:name w:val="Κουκκίδες"/>
    <w:rPr>
      <w:rFonts w:ascii="OpenSymbol" w:eastAsia="OpenSymbol" w:hAnsi="OpenSymbol" w:cs="OpenSymbol"/>
    </w:rPr>
  </w:style>
  <w:style w:type="character" w:customStyle="1" w:styleId="a7">
    <w:name w:val="Χαρακτήρες αρίθμησης"/>
  </w:style>
  <w:style w:type="paragraph" w:customStyle="1" w:styleId="a8">
    <w:name w:val="Επικεφαλίδα"/>
    <w:basedOn w:val="a"/>
    <w:next w:val="a0"/>
    <w:pPr>
      <w:spacing w:line="360" w:lineRule="auto"/>
      <w:ind w:right="-766"/>
      <w:jc w:val="center"/>
    </w:pPr>
    <w:rPr>
      <w:rFonts w:ascii="Comic Sans MS" w:hAnsi="Comic Sans MS" w:cs="Comic Sans MS"/>
      <w:b/>
      <w:spacing w:val="0"/>
      <w:sz w:val="28"/>
      <w:lang w:val="el-GR"/>
    </w:rPr>
  </w:style>
  <w:style w:type="paragraph" w:styleId="a0">
    <w:name w:val="Body Text"/>
    <w:basedOn w:val="a"/>
    <w:pPr>
      <w:spacing w:after="220"/>
      <w:jc w:val="both"/>
    </w:pPr>
    <w:rPr>
      <w:rFonts w:ascii="Tahoma" w:hAnsi="Tahoma" w:cs="Tahoma"/>
      <w:sz w:val="24"/>
      <w:lang w:val="el-GR"/>
    </w:rPr>
  </w:style>
  <w:style w:type="paragraph" w:styleId="a9">
    <w:name w:val="List"/>
    <w:basedOn w:val="a0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b">
    <w:name w:val="Ευρετήριο"/>
    <w:basedOn w:val="a"/>
    <w:pPr>
      <w:suppressLineNumbers/>
    </w:pPr>
    <w:rPr>
      <w:rFonts w:cs="Arial Unicode MS"/>
      <w:sz w:val="24"/>
    </w:rPr>
  </w:style>
  <w:style w:type="paragraph" w:customStyle="1" w:styleId="11">
    <w:name w:val="Βασικό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Arial Unicode MS"/>
      <w:kern w:val="1"/>
      <w:sz w:val="24"/>
      <w:szCs w:val="24"/>
      <w:lang w:eastAsia="zh-CN" w:bidi="hi-IN"/>
    </w:rPr>
  </w:style>
  <w:style w:type="paragraph" w:customStyle="1" w:styleId="CompanyName">
    <w:name w:val="Company Name"/>
    <w:basedOn w:val="a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line="320" w:lineRule="exact"/>
    </w:pPr>
    <w:rPr>
      <w:rFonts w:ascii="Arial Black" w:hAnsi="Arial Black" w:cs="Arial Black"/>
      <w:spacing w:val="-15"/>
      <w:sz w:val="32"/>
    </w:rPr>
  </w:style>
  <w:style w:type="paragraph" w:customStyle="1" w:styleId="DocumentLabel">
    <w:name w:val="Document Label"/>
    <w:basedOn w:val="a"/>
    <w:pPr>
      <w:keepNext/>
      <w:keepLines/>
      <w:spacing w:before="400" w:after="120" w:line="240" w:lineRule="atLeast"/>
      <w:ind w:left="-840"/>
    </w:pPr>
    <w:rPr>
      <w:rFonts w:ascii="Arial Black" w:hAnsi="Arial Black" w:cs="Arial Black"/>
      <w:spacing w:val="-100"/>
      <w:sz w:val="108"/>
    </w:rPr>
  </w:style>
  <w:style w:type="paragraph" w:customStyle="1" w:styleId="HeaderBase">
    <w:name w:val="Header Base"/>
    <w:basedOn w:val="a0"/>
    <w:pPr>
      <w:keepLines/>
      <w:tabs>
        <w:tab w:val="center" w:pos="4320"/>
        <w:tab w:val="right" w:pos="8640"/>
      </w:tabs>
      <w:spacing w:after="0"/>
    </w:pPr>
  </w:style>
  <w:style w:type="paragraph" w:styleId="ac">
    <w:name w:val="footer"/>
    <w:basedOn w:val="HeaderBase"/>
    <w:pPr>
      <w:spacing w:before="600"/>
    </w:pPr>
    <w:rPr>
      <w:sz w:val="18"/>
    </w:rPr>
  </w:style>
  <w:style w:type="paragraph" w:styleId="ad">
    <w:name w:val="header"/>
    <w:basedOn w:val="HeaderBase"/>
    <w:pPr>
      <w:spacing w:after="600"/>
    </w:pPr>
  </w:style>
  <w:style w:type="paragraph" w:customStyle="1" w:styleId="HeadingBase">
    <w:name w:val="Heading Base"/>
    <w:basedOn w:val="a0"/>
    <w:next w:val="a0"/>
    <w:pPr>
      <w:keepNext/>
      <w:keepLines/>
      <w:spacing w:after="0"/>
      <w:jc w:val="left"/>
    </w:pPr>
    <w:rPr>
      <w:rFonts w:ascii="Arial Black" w:hAnsi="Arial Black" w:cs="Arial Black"/>
      <w:spacing w:val="-10"/>
    </w:rPr>
  </w:style>
  <w:style w:type="paragraph" w:customStyle="1" w:styleId="12">
    <w:name w:val="Κεφαλίδα μηνύματος1"/>
    <w:basedOn w:val="a0"/>
    <w:pPr>
      <w:keepLines/>
      <w:tabs>
        <w:tab w:val="left" w:pos="1440"/>
        <w:tab w:val="left" w:pos="5040"/>
        <w:tab w:val="left" w:pos="5760"/>
        <w:tab w:val="right" w:pos="936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12"/>
    <w:next w:val="12"/>
  </w:style>
  <w:style w:type="paragraph" w:customStyle="1" w:styleId="MessageHeaderLast">
    <w:name w:val="Message Header Last"/>
    <w:basedOn w:val="12"/>
    <w:next w:val="a0"/>
    <w:pPr>
      <w:pBdr>
        <w:bottom w:val="single" w:sz="6" w:space="0" w:color="000000"/>
      </w:pBdr>
      <w:tabs>
        <w:tab w:val="clear" w:pos="1440"/>
        <w:tab w:val="clear" w:pos="5760"/>
        <w:tab w:val="clear" w:pos="9360"/>
        <w:tab w:val="left" w:pos="720"/>
        <w:tab w:val="left" w:pos="1267"/>
        <w:tab w:val="left" w:pos="2938"/>
        <w:tab w:val="left" w:pos="4320"/>
        <w:tab w:val="right" w:pos="8640"/>
      </w:tabs>
      <w:spacing w:before="120" w:after="120"/>
      <w:ind w:left="0" w:firstLine="0"/>
    </w:pPr>
  </w:style>
  <w:style w:type="paragraph" w:customStyle="1" w:styleId="13">
    <w:name w:val="Βασικό με εσοχή1"/>
    <w:basedOn w:val="a"/>
    <w:pPr>
      <w:ind w:left="720"/>
    </w:pPr>
  </w:style>
  <w:style w:type="paragraph" w:customStyle="1" w:styleId="ReturnAddress">
    <w:name w:val="Return Address"/>
    <w:basedOn w:val="a"/>
    <w:pPr>
      <w:keepLines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a"/>
    <w:next w:val="a"/>
    <w:pPr>
      <w:keepNext/>
      <w:keepLines/>
      <w:spacing w:before="660" w:line="180" w:lineRule="atLeast"/>
      <w:jc w:val="both"/>
    </w:pPr>
  </w:style>
  <w:style w:type="paragraph" w:customStyle="1" w:styleId="21">
    <w:name w:val="Σώμα κείμενου 21"/>
    <w:basedOn w:val="a"/>
    <w:rPr>
      <w:sz w:val="28"/>
    </w:rPr>
  </w:style>
  <w:style w:type="paragraph" w:customStyle="1" w:styleId="Style1">
    <w:name w:val="Style1"/>
    <w:basedOn w:val="a"/>
    <w:pPr>
      <w:widowControl w:val="0"/>
      <w:autoSpaceDE w:val="0"/>
      <w:spacing w:line="336" w:lineRule="exact"/>
      <w:ind w:firstLine="667"/>
    </w:pPr>
    <w:rPr>
      <w:rFonts w:ascii="Segoe UI" w:hAnsi="Segoe UI" w:cs="Segoe UI"/>
      <w:spacing w:val="0"/>
      <w:sz w:val="24"/>
      <w:szCs w:val="24"/>
      <w:lang w:val="en-US"/>
    </w:rPr>
  </w:style>
  <w:style w:type="paragraph" w:customStyle="1" w:styleId="Style2">
    <w:name w:val="Style2"/>
    <w:basedOn w:val="a"/>
    <w:pPr>
      <w:widowControl w:val="0"/>
      <w:autoSpaceDE w:val="0"/>
    </w:pPr>
    <w:rPr>
      <w:rFonts w:ascii="Segoe UI" w:hAnsi="Segoe UI" w:cs="Segoe UI"/>
      <w:spacing w:val="0"/>
      <w:sz w:val="24"/>
      <w:szCs w:val="24"/>
      <w:lang w:val="en-US"/>
    </w:rPr>
  </w:style>
  <w:style w:type="paragraph" w:customStyle="1" w:styleId="Style3">
    <w:name w:val="Style3"/>
    <w:basedOn w:val="a"/>
    <w:pPr>
      <w:widowControl w:val="0"/>
      <w:autoSpaceDE w:val="0"/>
      <w:spacing w:line="648" w:lineRule="exact"/>
      <w:ind w:firstLine="677"/>
    </w:pPr>
    <w:rPr>
      <w:rFonts w:ascii="Segoe UI" w:hAnsi="Segoe UI" w:cs="Segoe UI"/>
      <w:spacing w:val="0"/>
      <w:sz w:val="24"/>
      <w:szCs w:val="24"/>
      <w:lang w:val="en-US"/>
    </w:rPr>
  </w:style>
  <w:style w:type="paragraph" w:customStyle="1" w:styleId="Style4">
    <w:name w:val="Style4"/>
    <w:basedOn w:val="a"/>
    <w:pPr>
      <w:widowControl w:val="0"/>
      <w:autoSpaceDE w:val="0"/>
      <w:spacing w:line="283" w:lineRule="exact"/>
      <w:jc w:val="center"/>
    </w:pPr>
    <w:rPr>
      <w:rFonts w:ascii="Segoe UI" w:hAnsi="Segoe UI" w:cs="Segoe UI"/>
      <w:spacing w:val="0"/>
      <w:sz w:val="24"/>
      <w:szCs w:val="24"/>
      <w:lang w:val="en-US"/>
    </w:rPr>
  </w:style>
  <w:style w:type="paragraph" w:customStyle="1" w:styleId="Style5">
    <w:name w:val="Style5"/>
    <w:basedOn w:val="a"/>
    <w:pPr>
      <w:widowControl w:val="0"/>
      <w:autoSpaceDE w:val="0"/>
      <w:spacing w:line="264" w:lineRule="exact"/>
      <w:jc w:val="center"/>
    </w:pPr>
    <w:rPr>
      <w:rFonts w:ascii="Segoe UI" w:hAnsi="Segoe UI" w:cs="Segoe UI"/>
      <w:spacing w:val="0"/>
      <w:sz w:val="24"/>
      <w:szCs w:val="24"/>
      <w:lang w:val="en-US"/>
    </w:rPr>
  </w:style>
  <w:style w:type="paragraph" w:customStyle="1" w:styleId="Style6">
    <w:name w:val="Style6"/>
    <w:basedOn w:val="a"/>
    <w:pPr>
      <w:widowControl w:val="0"/>
      <w:autoSpaceDE w:val="0"/>
      <w:spacing w:line="290" w:lineRule="exact"/>
      <w:jc w:val="center"/>
    </w:pPr>
    <w:rPr>
      <w:rFonts w:ascii="Segoe UI" w:hAnsi="Segoe UI" w:cs="Segoe UI"/>
      <w:spacing w:val="0"/>
      <w:sz w:val="24"/>
      <w:szCs w:val="24"/>
      <w:lang w:val="en-US"/>
    </w:rPr>
  </w:style>
  <w:style w:type="paragraph" w:customStyle="1" w:styleId="Style7">
    <w:name w:val="Style7"/>
    <w:basedOn w:val="a"/>
    <w:pPr>
      <w:widowControl w:val="0"/>
      <w:autoSpaceDE w:val="0"/>
    </w:pPr>
    <w:rPr>
      <w:rFonts w:ascii="Segoe UI" w:hAnsi="Segoe UI" w:cs="Segoe UI"/>
      <w:spacing w:val="0"/>
      <w:sz w:val="24"/>
      <w:szCs w:val="24"/>
      <w:lang w:val="en-US"/>
    </w:rPr>
  </w:style>
  <w:style w:type="paragraph" w:customStyle="1" w:styleId="Style8">
    <w:name w:val="Style8"/>
    <w:basedOn w:val="a"/>
    <w:pPr>
      <w:widowControl w:val="0"/>
      <w:autoSpaceDE w:val="0"/>
    </w:pPr>
    <w:rPr>
      <w:rFonts w:ascii="Segoe UI" w:hAnsi="Segoe UI" w:cs="Segoe UI"/>
      <w:spacing w:val="0"/>
      <w:sz w:val="24"/>
      <w:szCs w:val="24"/>
      <w:lang w:val="en-US"/>
    </w:rPr>
  </w:style>
  <w:style w:type="paragraph" w:customStyle="1" w:styleId="Style9">
    <w:name w:val="Style9"/>
    <w:basedOn w:val="a"/>
    <w:pPr>
      <w:widowControl w:val="0"/>
      <w:autoSpaceDE w:val="0"/>
    </w:pPr>
    <w:rPr>
      <w:rFonts w:ascii="Segoe UI" w:hAnsi="Segoe UI" w:cs="Segoe UI"/>
      <w:spacing w:val="0"/>
      <w:sz w:val="24"/>
      <w:szCs w:val="24"/>
      <w:lang w:val="en-US"/>
    </w:rPr>
  </w:style>
  <w:style w:type="paragraph" w:customStyle="1" w:styleId="Style10">
    <w:name w:val="Style10"/>
    <w:basedOn w:val="a"/>
    <w:pPr>
      <w:widowControl w:val="0"/>
      <w:autoSpaceDE w:val="0"/>
    </w:pPr>
    <w:rPr>
      <w:rFonts w:ascii="Segoe UI" w:hAnsi="Segoe UI" w:cs="Segoe UI"/>
      <w:spacing w:val="0"/>
      <w:sz w:val="24"/>
      <w:szCs w:val="24"/>
      <w:lang w:val="en-US"/>
    </w:rPr>
  </w:style>
  <w:style w:type="paragraph" w:customStyle="1" w:styleId="Style11">
    <w:name w:val="Style11"/>
    <w:basedOn w:val="a"/>
    <w:pPr>
      <w:widowControl w:val="0"/>
      <w:autoSpaceDE w:val="0"/>
      <w:spacing w:line="290" w:lineRule="exact"/>
      <w:ind w:firstLine="322"/>
      <w:jc w:val="both"/>
    </w:pPr>
    <w:rPr>
      <w:rFonts w:ascii="Segoe UI" w:hAnsi="Segoe UI" w:cs="Segoe UI"/>
      <w:spacing w:val="0"/>
      <w:sz w:val="24"/>
      <w:szCs w:val="24"/>
      <w:lang w:val="en-US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Segoe UI" w:hAnsi="Segoe UI" w:cs="Segoe UI"/>
      <w:spacing w:val="0"/>
      <w:sz w:val="24"/>
      <w:szCs w:val="24"/>
      <w:lang w:val="en-US"/>
    </w:rPr>
  </w:style>
  <w:style w:type="paragraph" w:customStyle="1" w:styleId="Style13">
    <w:name w:val="Style13"/>
    <w:basedOn w:val="a"/>
    <w:pPr>
      <w:widowControl w:val="0"/>
      <w:autoSpaceDE w:val="0"/>
    </w:pPr>
    <w:rPr>
      <w:rFonts w:ascii="Segoe UI" w:hAnsi="Segoe UI" w:cs="Segoe UI"/>
      <w:spacing w:val="0"/>
      <w:sz w:val="24"/>
      <w:szCs w:val="24"/>
      <w:lang w:val="en-US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Segoe UI" w:hAnsi="Segoe UI" w:cs="Segoe UI"/>
      <w:spacing w:val="0"/>
      <w:sz w:val="24"/>
      <w:szCs w:val="24"/>
      <w:lang w:val="en-US"/>
    </w:rPr>
  </w:style>
  <w:style w:type="paragraph" w:customStyle="1" w:styleId="Style15">
    <w:name w:val="Style15"/>
    <w:basedOn w:val="a"/>
    <w:pPr>
      <w:widowControl w:val="0"/>
      <w:autoSpaceDE w:val="0"/>
    </w:pPr>
    <w:rPr>
      <w:rFonts w:ascii="Segoe UI" w:hAnsi="Segoe UI" w:cs="Segoe UI"/>
      <w:spacing w:val="0"/>
      <w:sz w:val="24"/>
      <w:szCs w:val="24"/>
      <w:lang w:val="en-US"/>
    </w:rPr>
  </w:style>
  <w:style w:type="paragraph" w:styleId="ae">
    <w:name w:val="Balloon Text"/>
    <w:basedOn w:val="11"/>
    <w:rPr>
      <w:rFonts w:ascii="Tahoma" w:hAnsi="Tahoma" w:cs="Mangal"/>
      <w:sz w:val="16"/>
      <w:szCs w:val="14"/>
    </w:rPr>
  </w:style>
  <w:style w:type="paragraph" w:styleId="20">
    <w:name w:val="Body Text 2"/>
    <w:basedOn w:val="a"/>
    <w:link w:val="2Char"/>
    <w:uiPriority w:val="99"/>
    <w:unhideWhenUsed/>
    <w:rsid w:val="007F34F7"/>
    <w:pPr>
      <w:spacing w:after="120" w:line="480" w:lineRule="auto"/>
    </w:pPr>
  </w:style>
  <w:style w:type="character" w:customStyle="1" w:styleId="2Char">
    <w:name w:val="Σώμα κείμενου 2 Char"/>
    <w:basedOn w:val="a1"/>
    <w:link w:val="20"/>
    <w:uiPriority w:val="99"/>
    <w:rsid w:val="007F34F7"/>
    <w:rPr>
      <w:rFonts w:ascii="Arial" w:hAnsi="Arial" w:cs="Arial"/>
      <w:spacing w:val="-5"/>
      <w:kern w:val="1"/>
      <w:lang w:val="en-AU" w:eastAsia="zh-CN"/>
    </w:rPr>
  </w:style>
  <w:style w:type="paragraph" w:customStyle="1" w:styleId="af">
    <w:name w:val="Προεπιλογή"/>
    <w:rsid w:val="006B73E9"/>
    <w:pPr>
      <w:tabs>
        <w:tab w:val="left" w:pos="720"/>
      </w:tabs>
      <w:suppressAutoHyphens/>
      <w:spacing w:after="200" w:line="276" w:lineRule="auto"/>
    </w:pPr>
    <w:rPr>
      <w:color w:val="00000A"/>
    </w:rPr>
  </w:style>
  <w:style w:type="paragraph" w:styleId="af0">
    <w:name w:val="List Paragraph"/>
    <w:basedOn w:val="a"/>
    <w:qFormat/>
    <w:rsid w:val="002D2B39"/>
    <w:pPr>
      <w:ind w:left="720"/>
    </w:pPr>
  </w:style>
  <w:style w:type="paragraph" w:customStyle="1" w:styleId="Standard">
    <w:name w:val="Standard"/>
    <w:rsid w:val="00CC270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mis.gov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2.jpg@01D1C89D.21B75A20" TargetMode="External"/><Relationship Id="rId12" Type="http://schemas.openxmlformats.org/officeDocument/2006/relationships/hyperlink" Target="http://www.ermis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ermis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rmis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mis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7C691-26F1-45FC-AD91-76D777FA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Fax</vt:lpstr>
    </vt:vector>
  </TitlesOfParts>
  <Company/>
  <LinksUpToDate>false</LinksUpToDate>
  <CharactersWithSpaces>7439</CharactersWithSpaces>
  <SharedDoc>false</SharedDoc>
  <HLinks>
    <vt:vector size="36" baseType="variant">
      <vt:variant>
        <vt:i4>589910</vt:i4>
      </vt:variant>
      <vt:variant>
        <vt:i4>12</vt:i4>
      </vt:variant>
      <vt:variant>
        <vt:i4>0</vt:i4>
      </vt:variant>
      <vt:variant>
        <vt:i4>5</vt:i4>
      </vt:variant>
      <vt:variant>
        <vt:lpwstr>http://www.ermis.gov.gr/</vt:lpwstr>
      </vt:variant>
      <vt:variant>
        <vt:lpwstr/>
      </vt:variant>
      <vt:variant>
        <vt:i4>589910</vt:i4>
      </vt:variant>
      <vt:variant>
        <vt:i4>9</vt:i4>
      </vt:variant>
      <vt:variant>
        <vt:i4>0</vt:i4>
      </vt:variant>
      <vt:variant>
        <vt:i4>5</vt:i4>
      </vt:variant>
      <vt:variant>
        <vt:lpwstr>http://www.ermis.gov.gr/</vt:lpwstr>
      </vt:variant>
      <vt:variant>
        <vt:lpwstr/>
      </vt:variant>
      <vt:variant>
        <vt:i4>589910</vt:i4>
      </vt:variant>
      <vt:variant>
        <vt:i4>6</vt:i4>
      </vt:variant>
      <vt:variant>
        <vt:i4>0</vt:i4>
      </vt:variant>
      <vt:variant>
        <vt:i4>5</vt:i4>
      </vt:variant>
      <vt:variant>
        <vt:lpwstr>http://www.ermis.gov.gr/</vt:lpwstr>
      </vt:variant>
      <vt:variant>
        <vt:lpwstr/>
      </vt:variant>
      <vt:variant>
        <vt:i4>589910</vt:i4>
      </vt:variant>
      <vt:variant>
        <vt:i4>3</vt:i4>
      </vt:variant>
      <vt:variant>
        <vt:i4>0</vt:i4>
      </vt:variant>
      <vt:variant>
        <vt:i4>5</vt:i4>
      </vt:variant>
      <vt:variant>
        <vt:lpwstr>http://www.ermis.gov.gr/</vt:lpwstr>
      </vt:variant>
      <vt:variant>
        <vt:lpwstr/>
      </vt:variant>
      <vt:variant>
        <vt:i4>589910</vt:i4>
      </vt:variant>
      <vt:variant>
        <vt:i4>0</vt:i4>
      </vt:variant>
      <vt:variant>
        <vt:i4>0</vt:i4>
      </vt:variant>
      <vt:variant>
        <vt:i4>5</vt:i4>
      </vt:variant>
      <vt:variant>
        <vt:lpwstr>http://www.ermis.gov.gr/</vt:lpwstr>
      </vt:variant>
      <vt:variant>
        <vt:lpwstr/>
      </vt:variant>
      <vt:variant>
        <vt:i4>2162767</vt:i4>
      </vt:variant>
      <vt:variant>
        <vt:i4>-1</vt:i4>
      </vt:variant>
      <vt:variant>
        <vt:i4>1026</vt:i4>
      </vt:variant>
      <vt:variant>
        <vt:i4>1</vt:i4>
      </vt:variant>
      <vt:variant>
        <vt:lpwstr>cid:image002.jpg@01D1C89D.21B75A20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Δρώ</dc:creator>
  <cp:lastModifiedBy>Σχολείο</cp:lastModifiedBy>
  <cp:revision>2</cp:revision>
  <cp:lastPrinted>2021-05-12T09:29:00Z</cp:lastPrinted>
  <dcterms:created xsi:type="dcterms:W3CDTF">2021-06-04T09:01:00Z</dcterms:created>
  <dcterms:modified xsi:type="dcterms:W3CDTF">2021-06-04T09:01:00Z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Πληροφορίες 1">
    <vt:lpwstr/>
  </property>
  <property fmtid="{D5CDD505-2E9C-101B-9397-08002B2CF9AE}" pid="3" name="Πληροφορίες 2">
    <vt:lpwstr/>
  </property>
  <property fmtid="{D5CDD505-2E9C-101B-9397-08002B2CF9AE}" pid="4" name="Πληροφορίες 3">
    <vt:lpwstr/>
  </property>
  <property fmtid="{D5CDD505-2E9C-101B-9397-08002B2CF9AE}" pid="5" name="Πληροφορίες 4">
    <vt:lpwstr/>
  </property>
</Properties>
</file>