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21F" w:rsidRDefault="00F0221F" w:rsidP="00F0221F">
      <w:pPr>
        <w:spacing w:after="160" w:line="259" w:lineRule="auto"/>
        <w:ind w:left="720" w:firstLine="720"/>
        <w:rPr>
          <w:rFonts w:ascii="Arial" w:hAnsi="Arial" w:cs="Arial"/>
          <w:b/>
          <w:bCs/>
        </w:rPr>
      </w:pPr>
    </w:p>
    <w:p w:rsidR="00F0221F" w:rsidRDefault="00F0221F" w:rsidP="00F0221F">
      <w:pPr>
        <w:spacing w:after="160" w:line="259" w:lineRule="auto"/>
        <w:ind w:left="720" w:firstLine="72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ΕΡΓΑΣΙΕΣ</w:t>
      </w:r>
    </w:p>
    <w:p w:rsidR="00F0221F" w:rsidRDefault="00F0221F" w:rsidP="00F0221F">
      <w:pPr>
        <w:spacing w:after="160" w:line="259" w:lineRule="auto"/>
        <w:ind w:left="720" w:firstLine="720"/>
        <w:rPr>
          <w:rFonts w:ascii="Arial" w:hAnsi="Arial" w:cs="Arial"/>
        </w:rPr>
      </w:pPr>
      <w:r w:rsidRPr="009A4B14">
        <w:rPr>
          <w:rFonts w:ascii="Arial" w:hAnsi="Arial" w:cs="Arial"/>
          <w:b/>
          <w:bCs/>
        </w:rPr>
        <w:t>Α.</w:t>
      </w:r>
      <w:r w:rsidRPr="00334D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Α</w:t>
      </w:r>
      <w:r w:rsidRPr="00334DD1">
        <w:rPr>
          <w:rFonts w:ascii="Arial" w:hAnsi="Arial" w:cs="Arial"/>
        </w:rPr>
        <w:t>πάντησε στις σχετικές ερωτήσεις</w:t>
      </w:r>
      <w:r>
        <w:rPr>
          <w:rFonts w:ascii="Arial" w:hAnsi="Arial" w:cs="Arial"/>
        </w:rPr>
        <w:t>-παιχνίδια,</w:t>
      </w:r>
      <w:r w:rsidRPr="00334DD1">
        <w:rPr>
          <w:rFonts w:ascii="Arial" w:hAnsi="Arial" w:cs="Arial"/>
        </w:rPr>
        <w:t xml:space="preserve"> με στους συνδέσμους του </w:t>
      </w:r>
      <w:proofErr w:type="spellStart"/>
      <w:r w:rsidRPr="00334DD1">
        <w:rPr>
          <w:rFonts w:ascii="Arial" w:hAnsi="Arial" w:cs="Arial"/>
        </w:rPr>
        <w:t>φωτόδεντρου</w:t>
      </w:r>
      <w:proofErr w:type="spellEnd"/>
      <w:r w:rsidRPr="00334DD1">
        <w:rPr>
          <w:rFonts w:ascii="Arial" w:hAnsi="Arial" w:cs="Arial"/>
        </w:rPr>
        <w:t xml:space="preserve"> που ακολουθούν κατά σειρά.</w:t>
      </w:r>
      <w:r>
        <w:rPr>
          <w:rFonts w:ascii="Arial" w:hAnsi="Arial" w:cs="Arial"/>
        </w:rPr>
        <w:t xml:space="preserve">                                                                      </w:t>
      </w:r>
    </w:p>
    <w:p w:rsidR="00F0221F" w:rsidRDefault="00F0221F" w:rsidP="00F0221F">
      <w:pPr>
        <w:spacing w:after="160" w:line="259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Η Β΄ τάξη εργάζεται στις: 1, 4, 6, 7, 8, 11, 12, 13,  14, 15, 16 και προαιρετικά στην 9.</w:t>
      </w:r>
    </w:p>
    <w:p w:rsidR="00F0221F" w:rsidRDefault="00F0221F" w:rsidP="00F0221F">
      <w:pPr>
        <w:spacing w:after="160" w:line="259" w:lineRule="auto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Οι υπόλοιπες τάξεις από την 1-16. </w:t>
      </w:r>
    </w:p>
    <w:p w:rsidR="00F0221F" w:rsidRPr="009A4B14" w:rsidRDefault="00F0221F" w:rsidP="00F0221F">
      <w:pPr>
        <w:spacing w:after="160" w:line="259" w:lineRule="auto"/>
        <w:ind w:left="720" w:firstLine="720"/>
        <w:jc w:val="both"/>
        <w:rPr>
          <w:rFonts w:ascii="Arial" w:hAnsi="Arial" w:cs="Arial"/>
        </w:rPr>
      </w:pPr>
      <w:r w:rsidRPr="009A4B14">
        <w:rPr>
          <w:rFonts w:ascii="Arial" w:hAnsi="Arial" w:cs="Arial"/>
          <w:b/>
          <w:bCs/>
        </w:rPr>
        <w:t xml:space="preserve">Β. </w:t>
      </w:r>
      <w:r>
        <w:rPr>
          <w:rFonts w:ascii="Arial" w:hAnsi="Arial" w:cs="Arial"/>
        </w:rPr>
        <w:t>Γράψε, με σύντομο τρόπο, τι απεικονίζεται στις εικόνες από το Σάββατο του Λαζάρου μέχρι την Ανάσταση. (Στο Πρόχειρο Τετράδιό σου ή σε ένα φύλλο χαρτί).</w:t>
      </w:r>
    </w:p>
    <w:p w:rsidR="00F0221F" w:rsidRPr="00334DD1" w:rsidRDefault="00F0221F" w:rsidP="00F0221F">
      <w:pPr>
        <w:spacing w:after="160" w:line="259" w:lineRule="auto"/>
        <w:ind w:left="720" w:firstLine="720"/>
        <w:jc w:val="both"/>
        <w:rPr>
          <w:rFonts w:ascii="Arial" w:hAnsi="Arial" w:cs="Arial"/>
        </w:rPr>
      </w:pPr>
    </w:p>
    <w:p w:rsidR="00F0221F" w:rsidRPr="00334DD1" w:rsidRDefault="00F0221F" w:rsidP="00F0221F">
      <w:pPr>
        <w:spacing w:after="160" w:line="259" w:lineRule="auto"/>
        <w:ind w:left="720" w:firstLine="720"/>
        <w:jc w:val="center"/>
        <w:rPr>
          <w:rFonts w:ascii="Arial" w:hAnsi="Arial" w:cs="Arial"/>
          <w:b/>
          <w:bCs/>
        </w:rPr>
      </w:pPr>
      <w:r w:rsidRPr="00334DD1">
        <w:rPr>
          <w:rFonts w:ascii="Arial" w:hAnsi="Arial" w:cs="Arial"/>
          <w:b/>
          <w:bCs/>
        </w:rPr>
        <w:t>ΜΕΓΑΛΗ ΣΑΡΑΚΟΣΤΗ</w:t>
      </w:r>
    </w:p>
    <w:p w:rsidR="00F0221F" w:rsidRPr="00334DD1" w:rsidRDefault="00F0221F" w:rsidP="00F0221F">
      <w:pPr>
        <w:pStyle w:val="a4"/>
        <w:numPr>
          <w:ilvl w:val="0"/>
          <w:numId w:val="2"/>
        </w:num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Ο Ακάθιστος Ύμνος (κόμικς)</w:t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hyperlink r:id="rId5" w:history="1">
        <w:r w:rsidRPr="00334DD1">
          <w:rPr>
            <w:rFonts w:ascii="Arial" w:hAnsi="Arial" w:cs="Arial"/>
            <w:color w:val="0563C1" w:themeColor="hyperlink"/>
            <w:u w:val="single"/>
          </w:rPr>
          <w:t>http://photodentro.edu.gr/aggregator/lo/photodentro-lor-8521-7304</w:t>
        </w:r>
      </w:hyperlink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</w:rPr>
        <w:drawing>
          <wp:inline distT="0" distB="0" distL="0" distR="0" wp14:anchorId="632F7F84" wp14:editId="303BD9A0">
            <wp:extent cx="744220" cy="387298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02" t="13099" r="18806" b="21404"/>
                    <a:stretch/>
                  </pic:blipFill>
                  <pic:spPr bwMode="auto">
                    <a:xfrm>
                      <a:off x="0" y="0"/>
                      <a:ext cx="777962" cy="40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2"/>
        </w:num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Οι Ακολουθίες της Μεγάλης Σαρακοστής</w:t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hyperlink r:id="rId7" w:history="1">
        <w:r w:rsidRPr="00334DD1">
          <w:rPr>
            <w:rFonts w:ascii="Arial" w:hAnsi="Arial" w:cs="Arial"/>
            <w:color w:val="0563C1" w:themeColor="hyperlink"/>
            <w:u w:val="single"/>
          </w:rPr>
          <w:t>http://photodentro.edu.gr/aggregator/lo/photodentro-lor-8521-8738</w:t>
        </w:r>
      </w:hyperlink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</w:rPr>
        <w:drawing>
          <wp:inline distT="0" distB="0" distL="0" distR="0" wp14:anchorId="03188D78" wp14:editId="5FF7ECDD">
            <wp:extent cx="875321" cy="551917"/>
            <wp:effectExtent l="0" t="0" r="1270" b="63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02" t="12329" r="24295" b="14469"/>
                    <a:stretch/>
                  </pic:blipFill>
                  <pic:spPr bwMode="auto">
                    <a:xfrm>
                      <a:off x="0" y="0"/>
                      <a:ext cx="891751" cy="56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2"/>
        </w:num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Ο Ακάθιστος Ύμνος (κουΐζ)</w:t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hyperlink r:id="rId9" w:history="1">
        <w:r w:rsidRPr="00334DD1">
          <w:rPr>
            <w:rFonts w:ascii="Arial" w:hAnsi="Arial" w:cs="Arial"/>
            <w:color w:val="0563C1" w:themeColor="hyperlink"/>
            <w:u w:val="single"/>
          </w:rPr>
          <w:t>http://photodentro.edu.gr/aggregator/lo/photodentro-lor-8521-7224</w:t>
        </w:r>
      </w:hyperlink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</w:rPr>
        <w:drawing>
          <wp:inline distT="0" distB="0" distL="0" distR="0" wp14:anchorId="4546C3F0" wp14:editId="46D79D03">
            <wp:extent cx="1028528" cy="572016"/>
            <wp:effectExtent l="0" t="0" r="63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49" t="24400" r="23718" b="22175"/>
                    <a:stretch/>
                  </pic:blipFill>
                  <pic:spPr bwMode="auto">
                    <a:xfrm>
                      <a:off x="0" y="0"/>
                      <a:ext cx="1051620" cy="58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2"/>
        </w:num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Μεγάλη Σαρακοστή και νηστίσιμες τροφές</w:t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hyperlink r:id="rId11" w:history="1">
        <w:r w:rsidRPr="00334DD1">
          <w:rPr>
            <w:rFonts w:ascii="Arial" w:hAnsi="Arial" w:cs="Arial"/>
            <w:color w:val="0000FF"/>
            <w:u w:val="single"/>
          </w:rPr>
          <w:t>http://photodentro.edu.gr/v/item/ds/8521/4697</w:t>
        </w:r>
      </w:hyperlink>
    </w:p>
    <w:p w:rsidR="00F0221F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</w:rPr>
        <w:drawing>
          <wp:inline distT="0" distB="0" distL="0" distR="0" wp14:anchorId="58AF5939" wp14:editId="59FED771">
            <wp:extent cx="669290" cy="487095"/>
            <wp:effectExtent l="0" t="0" r="0" b="825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82" t="24915" r="24007" b="7791"/>
                    <a:stretch/>
                  </pic:blipFill>
                  <pic:spPr bwMode="auto">
                    <a:xfrm>
                      <a:off x="0" y="0"/>
                      <a:ext cx="687082" cy="50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2"/>
        </w:num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Μεγάλη Σαρακοστή προετοιμασία - για το Πάσχα (σταυρόλεξο)</w:t>
      </w:r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hyperlink r:id="rId13" w:history="1">
        <w:r w:rsidRPr="00334DD1">
          <w:rPr>
            <w:rFonts w:ascii="Arial" w:hAnsi="Arial" w:cs="Arial"/>
            <w:color w:val="0000FF"/>
            <w:u w:val="single"/>
          </w:rPr>
          <w:t>http://photodentro.edu.gr/aggregator/lo/photodentro-lor-8521-4627</w:t>
        </w:r>
      </w:hyperlink>
    </w:p>
    <w:p w:rsidR="00F0221F" w:rsidRPr="00334DD1" w:rsidRDefault="00F0221F" w:rsidP="00F0221F">
      <w:pPr>
        <w:spacing w:after="160" w:line="259" w:lineRule="auto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</w:rPr>
        <w:drawing>
          <wp:inline distT="0" distB="0" distL="0" distR="0" wp14:anchorId="209BEDEF" wp14:editId="1903A22C">
            <wp:extent cx="944653" cy="487680"/>
            <wp:effectExtent l="0" t="0" r="8255" b="762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92" t="16438" r="13749" b="14212"/>
                    <a:stretch/>
                  </pic:blipFill>
                  <pic:spPr bwMode="auto">
                    <a:xfrm>
                      <a:off x="0" y="0"/>
                      <a:ext cx="961115" cy="49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1F" w:rsidRDefault="00F0221F" w:rsidP="00F0221F">
      <w:pPr>
        <w:jc w:val="center"/>
        <w:rPr>
          <w:rFonts w:ascii="Arial" w:hAnsi="Arial" w:cs="Arial"/>
          <w:b/>
          <w:bCs/>
        </w:rPr>
      </w:pPr>
    </w:p>
    <w:p w:rsidR="00F0221F" w:rsidRDefault="00F0221F" w:rsidP="00F0221F">
      <w:pPr>
        <w:jc w:val="center"/>
        <w:rPr>
          <w:rFonts w:ascii="Arial" w:hAnsi="Arial" w:cs="Arial"/>
          <w:b/>
          <w:bCs/>
        </w:rPr>
      </w:pPr>
    </w:p>
    <w:p w:rsidR="00F0221F" w:rsidRPr="00F11A73" w:rsidRDefault="00F0221F" w:rsidP="00F0221F">
      <w:pPr>
        <w:jc w:val="center"/>
        <w:rPr>
          <w:rFonts w:ascii="Arial" w:hAnsi="Arial" w:cs="Arial"/>
          <w:b/>
          <w:bCs/>
        </w:rPr>
      </w:pPr>
    </w:p>
    <w:p w:rsidR="00F0221F" w:rsidRPr="00F11A73" w:rsidRDefault="00F0221F" w:rsidP="00F0221F">
      <w:pPr>
        <w:pStyle w:val="a4"/>
        <w:numPr>
          <w:ilvl w:val="0"/>
          <w:numId w:val="2"/>
        </w:numPr>
        <w:jc w:val="center"/>
        <w:rPr>
          <w:rFonts w:ascii="Arial" w:hAnsi="Arial" w:cs="Arial"/>
          <w:b/>
          <w:bCs/>
        </w:rPr>
      </w:pPr>
      <w:r w:rsidRPr="00F11A73">
        <w:rPr>
          <w:rFonts w:ascii="Arial" w:hAnsi="Arial" w:cs="Arial"/>
          <w:b/>
          <w:bCs/>
        </w:rPr>
        <w:t>ΜΕΓΑΛΗ ΕΒΔΟΜΑΔΑ</w:t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hyperlink r:id="rId15" w:history="1">
        <w:r w:rsidRPr="00334DD1">
          <w:rPr>
            <w:rStyle w:val="-"/>
            <w:rFonts w:ascii="Arial" w:hAnsi="Arial" w:cs="Arial"/>
          </w:rPr>
          <w:t>http://photodentro.edu.gr/lor/r/8521/7674?locale=el</w:t>
        </w:r>
      </w:hyperlink>
    </w:p>
    <w:p w:rsidR="00F0221F" w:rsidRPr="00334DD1" w:rsidRDefault="00F0221F" w:rsidP="00F0221F">
      <w:pPr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3B713C3D" wp14:editId="0220CA3A">
            <wp:extent cx="1409700" cy="147828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62" t="40228" r="75871" b="3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2"/>
        </w:numPr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Από το Πάθος στην Ανάσταση (κουίζ)</w:t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hyperlink r:id="rId17" w:history="1">
        <w:r w:rsidRPr="00334DD1">
          <w:rPr>
            <w:rStyle w:val="-"/>
            <w:rFonts w:ascii="Arial" w:hAnsi="Arial" w:cs="Arial"/>
          </w:rPr>
          <w:t>http://photodentro.edu.gr/lor/r/8521/8246?locale=el</w:t>
        </w:r>
      </w:hyperlink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</w:p>
    <w:p w:rsidR="00F0221F" w:rsidRDefault="00F0221F" w:rsidP="00F0221F">
      <w:pPr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3EFAD349" wp14:editId="3788648D">
            <wp:extent cx="1085439" cy="838200"/>
            <wp:effectExtent l="0" t="0" r="63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68" t="13629" r="20963" b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34" cy="8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Default="00F0221F" w:rsidP="00F0221F">
      <w:pPr>
        <w:jc w:val="center"/>
        <w:rPr>
          <w:rFonts w:ascii="Arial" w:hAnsi="Arial" w:cs="Arial"/>
        </w:rPr>
      </w:pPr>
    </w:p>
    <w:p w:rsidR="00F0221F" w:rsidRDefault="00F0221F" w:rsidP="00F0221F">
      <w:pPr>
        <w:jc w:val="center"/>
        <w:rPr>
          <w:rFonts w:ascii="Arial" w:hAnsi="Arial" w:cs="Arial"/>
        </w:rPr>
      </w:pPr>
    </w:p>
    <w:p w:rsidR="00F0221F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334DD1">
        <w:rPr>
          <w:rFonts w:ascii="Arial" w:hAnsi="Arial" w:cs="Arial"/>
        </w:rPr>
        <w:t>Βάζω σε χρονολογική σειρά τις εικόνες</w:t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hyperlink r:id="rId19" w:history="1">
        <w:r w:rsidRPr="00334DD1">
          <w:rPr>
            <w:rStyle w:val="-"/>
            <w:rFonts w:ascii="Arial" w:hAnsi="Arial" w:cs="Arial"/>
          </w:rPr>
          <w:t>http://photodentro.edu.gr/v/item/ds/8521/8844</w:t>
        </w:r>
      </w:hyperlink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06863537" wp14:editId="65B4371A">
            <wp:simplePos x="0" y="0"/>
            <wp:positionH relativeFrom="column">
              <wp:posOffset>2451100</wp:posOffset>
            </wp:positionH>
            <wp:positionV relativeFrom="paragraph">
              <wp:posOffset>46355</wp:posOffset>
            </wp:positionV>
            <wp:extent cx="1098550" cy="911225"/>
            <wp:effectExtent l="0" t="0" r="6350" b="317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87" t="22011" r="25247"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21F" w:rsidRPr="00334DD1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jc w:val="center"/>
        <w:rPr>
          <w:rFonts w:ascii="Arial" w:hAnsi="Arial" w:cs="Arial"/>
        </w:rPr>
      </w:pPr>
    </w:p>
    <w:p w:rsidR="00F0221F" w:rsidRPr="00334DD1" w:rsidRDefault="00F0221F" w:rsidP="00F0221F">
      <w:pPr>
        <w:rPr>
          <w:rFonts w:ascii="Arial" w:hAnsi="Arial" w:cs="Arial"/>
        </w:rPr>
      </w:pPr>
    </w:p>
    <w:p w:rsidR="00F0221F" w:rsidRPr="00C51278" w:rsidRDefault="00F0221F" w:rsidP="00F0221F">
      <w:pPr>
        <w:pStyle w:val="a4"/>
        <w:numPr>
          <w:ilvl w:val="0"/>
          <w:numId w:val="3"/>
        </w:numPr>
        <w:jc w:val="center"/>
        <w:rPr>
          <w:rFonts w:ascii="Arial" w:hAnsi="Arial" w:cs="Arial"/>
        </w:rPr>
      </w:pPr>
      <w:r w:rsidRPr="00C51278">
        <w:rPr>
          <w:rFonts w:ascii="Arial" w:hAnsi="Arial" w:cs="Arial"/>
        </w:rPr>
        <w:t>Ανάσταση και Πάσχα (σταυρόλεξο)</w:t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hyperlink r:id="rId21" w:history="1">
        <w:r w:rsidRPr="00334DD1">
          <w:rPr>
            <w:rStyle w:val="-"/>
            <w:rFonts w:ascii="Arial" w:hAnsi="Arial" w:cs="Arial"/>
          </w:rPr>
          <w:t xml:space="preserve"> http://photodentro.edu.gr/lor/r/8521/7077?locale=el </w:t>
        </w:r>
      </w:hyperlink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4DB2BC28" wp14:editId="5CE930F5">
            <wp:extent cx="1547279" cy="640080"/>
            <wp:effectExtent l="19050" t="0" r="0" b="0"/>
            <wp:docPr id="1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370" t="32101" r="10776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85" cy="64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spacing w:after="0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3"/>
        </w:numPr>
        <w:spacing w:after="0"/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Τα Πάθη και η Ανάσταση του Χριστού (κουίζ)</w:t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hyperlink r:id="rId23" w:history="1">
        <w:r w:rsidRPr="00334DD1">
          <w:rPr>
            <w:rStyle w:val="-"/>
            <w:rFonts w:ascii="Arial" w:hAnsi="Arial" w:cs="Arial"/>
          </w:rPr>
          <w:t>http://photodentro.edu.gr/lor/r/8521/7523?locale=el</w:t>
        </w:r>
      </w:hyperlink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79080C74" wp14:editId="44D2BC18">
            <wp:extent cx="1293643" cy="845820"/>
            <wp:effectExtent l="19050" t="0" r="1757" b="0"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851" t="34193" r="36947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86" cy="8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3"/>
        </w:numPr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Ο Μυστικός Δείπνος – Βασικές μορφές και στοιχεία σκηνής</w:t>
      </w: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  <w:hyperlink r:id="rId25" w:history="1">
        <w:r w:rsidRPr="00334DD1">
          <w:rPr>
            <w:rStyle w:val="-"/>
            <w:rFonts w:ascii="Arial" w:hAnsi="Arial" w:cs="Arial"/>
          </w:rPr>
          <w:t>http://photodentro.edu.gr/lor/r/8521/9359</w:t>
        </w:r>
      </w:hyperlink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6386CB98" wp14:editId="453D6F1E">
            <wp:extent cx="1295400" cy="88392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054" t="21780" r="21019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3"/>
        </w:numPr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Η Σταύρωση του Χρηστού με μορφή διαλόγου</w:t>
      </w:r>
    </w:p>
    <w:p w:rsidR="00F0221F" w:rsidRPr="00334DD1" w:rsidRDefault="00F0221F" w:rsidP="00F0221F">
      <w:pPr>
        <w:spacing w:after="0"/>
        <w:jc w:val="center"/>
        <w:rPr>
          <w:rFonts w:ascii="Arial" w:hAnsi="Arial" w:cs="Arial"/>
        </w:rPr>
      </w:pPr>
      <w:hyperlink r:id="rId27" w:history="1">
        <w:r w:rsidRPr="00334DD1">
          <w:rPr>
            <w:rStyle w:val="-"/>
            <w:rFonts w:ascii="Arial" w:hAnsi="Arial" w:cs="Arial"/>
          </w:rPr>
          <w:t>http://photodentro.edu.gr/v/item/ds/8521/9283</w:t>
        </w:r>
      </w:hyperlink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lastRenderedPageBreak/>
        <w:drawing>
          <wp:inline distT="0" distB="0" distL="0" distR="0" wp14:anchorId="60DCB720" wp14:editId="0E6A2FAE">
            <wp:extent cx="1356360" cy="762000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229" t="20592" r="15582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pStyle w:val="a4"/>
        <w:numPr>
          <w:ilvl w:val="0"/>
          <w:numId w:val="3"/>
        </w:numPr>
        <w:jc w:val="center"/>
        <w:rPr>
          <w:rFonts w:ascii="Arial" w:hAnsi="Arial" w:cs="Arial"/>
        </w:rPr>
      </w:pPr>
      <w:r w:rsidRPr="00334DD1">
        <w:rPr>
          <w:rFonts w:ascii="Arial" w:hAnsi="Arial" w:cs="Arial"/>
        </w:rPr>
        <w:t>Η Σταύρωση Του Χριστού (διάγραμμα)</w:t>
      </w:r>
    </w:p>
    <w:p w:rsidR="00F0221F" w:rsidRPr="00334DD1" w:rsidRDefault="00F0221F" w:rsidP="00F0221F">
      <w:pPr>
        <w:ind w:firstLine="720"/>
        <w:jc w:val="center"/>
        <w:rPr>
          <w:rStyle w:val="-"/>
          <w:rFonts w:ascii="Arial" w:hAnsi="Arial" w:cs="Arial"/>
        </w:rPr>
      </w:pPr>
      <w:hyperlink r:id="rId29" w:history="1">
        <w:r w:rsidRPr="00334DD1">
          <w:rPr>
            <w:rStyle w:val="-"/>
            <w:rFonts w:ascii="Arial" w:hAnsi="Arial" w:cs="Arial"/>
          </w:rPr>
          <w:t>http://photodentro.edu.gr/lor/r/8521/9217?locale=el</w:t>
        </w:r>
      </w:hyperlink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1AB3CCA7" wp14:editId="7EBEDD1C">
            <wp:extent cx="1386840" cy="876300"/>
            <wp:effectExtent l="19050" t="0" r="3810" b="0"/>
            <wp:docPr id="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729" t="31885" r="61571" b="3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pStyle w:val="a"/>
        <w:numPr>
          <w:ilvl w:val="0"/>
          <w:numId w:val="3"/>
        </w:numPr>
        <w:spacing w:line="276" w:lineRule="auto"/>
        <w:jc w:val="center"/>
        <w:rPr>
          <w:rFonts w:ascii="Arial" w:hAnsi="Arial" w:cs="Arial"/>
          <w:lang w:val="el-GR"/>
        </w:rPr>
      </w:pPr>
      <w:hyperlink r:id="rId31" w:history="1">
        <w:r w:rsidRPr="00436843">
          <w:rPr>
            <w:rStyle w:val="-"/>
            <w:rFonts w:ascii="Arial" w:hAnsi="Arial" w:cs="Arial"/>
            <w:lang w:val="el-GR"/>
          </w:rPr>
          <w:t>http://photodentro.edu.gr/lor/r/8521/6338?locale=el</w:t>
        </w:r>
      </w:hyperlink>
    </w:p>
    <w:p w:rsidR="00F0221F" w:rsidRPr="00F11A73" w:rsidRDefault="00F0221F" w:rsidP="00F0221F">
      <w:pPr>
        <w:pStyle w:val="a"/>
        <w:numPr>
          <w:ilvl w:val="0"/>
          <w:numId w:val="0"/>
        </w:numPr>
        <w:spacing w:line="276" w:lineRule="auto"/>
        <w:ind w:left="360"/>
        <w:jc w:val="center"/>
        <w:rPr>
          <w:rFonts w:ascii="Arial" w:hAnsi="Arial" w:cs="Arial"/>
          <w:lang w:val="el-GR"/>
        </w:rPr>
      </w:pP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7B356F15" wp14:editId="4BF378D5">
            <wp:extent cx="1386840" cy="1059180"/>
            <wp:effectExtent l="19050" t="0" r="381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5992" t="20807" r="26138" b="1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rPr>
          <w:rFonts w:ascii="Arial" w:hAnsi="Arial" w:cs="Arial"/>
        </w:rPr>
      </w:pPr>
    </w:p>
    <w:p w:rsidR="00F0221F" w:rsidRPr="00F11A73" w:rsidRDefault="00F0221F" w:rsidP="00F0221F">
      <w:pPr>
        <w:pStyle w:val="a4"/>
        <w:numPr>
          <w:ilvl w:val="0"/>
          <w:numId w:val="3"/>
        </w:numPr>
        <w:jc w:val="center"/>
        <w:rPr>
          <w:rFonts w:ascii="Arial" w:hAnsi="Arial" w:cs="Arial"/>
        </w:rPr>
      </w:pPr>
      <w:r w:rsidRPr="00F11A73">
        <w:rPr>
          <w:rFonts w:ascii="Arial" w:hAnsi="Arial" w:cs="Arial"/>
        </w:rPr>
        <w:t>Πασχαλινά αυγά και λέξεις τις Λαμπρής</w:t>
      </w: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  <w:hyperlink r:id="rId33" w:history="1">
        <w:r w:rsidRPr="00334DD1">
          <w:rPr>
            <w:rStyle w:val="-"/>
            <w:rFonts w:ascii="Arial" w:hAnsi="Arial" w:cs="Arial"/>
          </w:rPr>
          <w:t>http://photodentro.edu.gr/lor/r/8521/8857?locale=el</w:t>
        </w:r>
      </w:hyperlink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566F5520" wp14:editId="08218CFD">
            <wp:extent cx="1523588" cy="952500"/>
            <wp:effectExtent l="19050" t="0" r="412" b="0"/>
            <wp:docPr id="12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197" t="32391" r="34469" b="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32" cy="95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</w:p>
    <w:p w:rsidR="00F0221F" w:rsidRPr="00F11A73" w:rsidRDefault="00F0221F" w:rsidP="00F0221F">
      <w:pPr>
        <w:pStyle w:val="a4"/>
        <w:numPr>
          <w:ilvl w:val="0"/>
          <w:numId w:val="3"/>
        </w:numPr>
        <w:jc w:val="center"/>
        <w:rPr>
          <w:rFonts w:ascii="Arial" w:hAnsi="Arial" w:cs="Arial"/>
        </w:rPr>
      </w:pPr>
      <w:r w:rsidRPr="00F11A73">
        <w:rPr>
          <w:rFonts w:ascii="Arial" w:hAnsi="Arial" w:cs="Arial"/>
        </w:rPr>
        <w:t>Λαμπρή μέρα ξέχωρης χαράς</w:t>
      </w:r>
    </w:p>
    <w:p w:rsidR="00F0221F" w:rsidRPr="00334DD1" w:rsidRDefault="00F0221F" w:rsidP="00F0221F">
      <w:pPr>
        <w:ind w:firstLine="720"/>
        <w:jc w:val="center"/>
        <w:rPr>
          <w:rStyle w:val="-"/>
          <w:rFonts w:ascii="Arial" w:hAnsi="Arial" w:cs="Arial"/>
        </w:rPr>
      </w:pPr>
      <w:hyperlink r:id="rId35" w:history="1">
        <w:r w:rsidRPr="00334DD1">
          <w:rPr>
            <w:rStyle w:val="-"/>
            <w:rFonts w:ascii="Arial" w:hAnsi="Arial" w:cs="Arial"/>
          </w:rPr>
          <w:t>http://photodentro.edu.gr/lor/r/8521/5447?locale=el</w:t>
        </w:r>
      </w:hyperlink>
    </w:p>
    <w:p w:rsidR="00F0221F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lastRenderedPageBreak/>
        <w:drawing>
          <wp:inline distT="0" distB="0" distL="0" distR="0" wp14:anchorId="0A2A69A8" wp14:editId="1823F7CC">
            <wp:extent cx="1221740" cy="908138"/>
            <wp:effectExtent l="0" t="0" r="0" b="6350"/>
            <wp:docPr id="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908" t="15054" r="20906" b="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67" cy="9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rPr>
          <w:rFonts w:ascii="Arial" w:hAnsi="Arial" w:cs="Arial"/>
        </w:rPr>
      </w:pPr>
    </w:p>
    <w:p w:rsidR="00F0221F" w:rsidRPr="00334DD1" w:rsidRDefault="00F0221F" w:rsidP="00F0221F">
      <w:pPr>
        <w:pStyle w:val="a"/>
        <w:numPr>
          <w:ilvl w:val="0"/>
          <w:numId w:val="3"/>
        </w:numPr>
        <w:spacing w:line="276" w:lineRule="auto"/>
        <w:jc w:val="center"/>
        <w:rPr>
          <w:rFonts w:ascii="Arial" w:hAnsi="Arial" w:cs="Arial"/>
          <w:lang w:val="el-GR"/>
        </w:rPr>
      </w:pPr>
      <w:r w:rsidRPr="00334DD1">
        <w:rPr>
          <w:rFonts w:ascii="Arial" w:hAnsi="Arial" w:cs="Arial"/>
          <w:lang w:val="el-GR"/>
        </w:rPr>
        <w:t>Χρωματίζω την εικόνα της εισόδου Του Χριστού στα Ιεροσόλυμα</w:t>
      </w:r>
    </w:p>
    <w:p w:rsidR="00F0221F" w:rsidRPr="00334DD1" w:rsidRDefault="00F0221F" w:rsidP="00F0221F">
      <w:pPr>
        <w:pStyle w:val="a"/>
        <w:numPr>
          <w:ilvl w:val="0"/>
          <w:numId w:val="0"/>
        </w:numPr>
        <w:spacing w:line="276" w:lineRule="auto"/>
        <w:jc w:val="center"/>
        <w:rPr>
          <w:rFonts w:ascii="Arial" w:hAnsi="Arial" w:cs="Arial"/>
          <w:lang w:val="el-GR"/>
        </w:rPr>
      </w:pPr>
      <w:hyperlink r:id="rId37" w:history="1">
        <w:r w:rsidRPr="00334DD1">
          <w:rPr>
            <w:rStyle w:val="-"/>
            <w:rFonts w:ascii="Arial" w:hAnsi="Arial" w:cs="Arial"/>
          </w:rPr>
          <w:t>http</w:t>
        </w:r>
        <w:r w:rsidRPr="00334DD1">
          <w:rPr>
            <w:rStyle w:val="-"/>
            <w:rFonts w:ascii="Arial" w:hAnsi="Arial" w:cs="Arial"/>
            <w:lang w:val="el-GR"/>
          </w:rPr>
          <w:t>://</w:t>
        </w:r>
        <w:proofErr w:type="spellStart"/>
        <w:r w:rsidRPr="00334DD1">
          <w:rPr>
            <w:rStyle w:val="-"/>
            <w:rFonts w:ascii="Arial" w:hAnsi="Arial" w:cs="Arial"/>
          </w:rPr>
          <w:t>photodentro</w:t>
        </w:r>
        <w:proofErr w:type="spellEnd"/>
        <w:r w:rsidRPr="00334DD1">
          <w:rPr>
            <w:rStyle w:val="-"/>
            <w:rFonts w:ascii="Arial" w:hAnsi="Arial" w:cs="Arial"/>
            <w:lang w:val="el-GR"/>
          </w:rPr>
          <w:t>.</w:t>
        </w:r>
        <w:proofErr w:type="spellStart"/>
        <w:r w:rsidRPr="00334DD1">
          <w:rPr>
            <w:rStyle w:val="-"/>
            <w:rFonts w:ascii="Arial" w:hAnsi="Arial" w:cs="Arial"/>
          </w:rPr>
          <w:t>edu</w:t>
        </w:r>
        <w:proofErr w:type="spellEnd"/>
        <w:r w:rsidRPr="00334DD1">
          <w:rPr>
            <w:rStyle w:val="-"/>
            <w:rFonts w:ascii="Arial" w:hAnsi="Arial" w:cs="Arial"/>
            <w:lang w:val="el-GR"/>
          </w:rPr>
          <w:t>.</w:t>
        </w:r>
        <w:r w:rsidRPr="00334DD1">
          <w:rPr>
            <w:rStyle w:val="-"/>
            <w:rFonts w:ascii="Arial" w:hAnsi="Arial" w:cs="Arial"/>
          </w:rPr>
          <w:t>gr</w:t>
        </w:r>
        <w:r w:rsidRPr="00334DD1">
          <w:rPr>
            <w:rStyle w:val="-"/>
            <w:rFonts w:ascii="Arial" w:hAnsi="Arial" w:cs="Arial"/>
            <w:lang w:val="el-GR"/>
          </w:rPr>
          <w:t>/</w:t>
        </w:r>
        <w:r w:rsidRPr="00334DD1">
          <w:rPr>
            <w:rStyle w:val="-"/>
            <w:rFonts w:ascii="Arial" w:hAnsi="Arial" w:cs="Arial"/>
          </w:rPr>
          <w:t>v</w:t>
        </w:r>
        <w:r w:rsidRPr="00334DD1">
          <w:rPr>
            <w:rStyle w:val="-"/>
            <w:rFonts w:ascii="Arial" w:hAnsi="Arial" w:cs="Arial"/>
            <w:lang w:val="el-GR"/>
          </w:rPr>
          <w:t>/</w:t>
        </w:r>
        <w:r w:rsidRPr="00334DD1">
          <w:rPr>
            <w:rStyle w:val="-"/>
            <w:rFonts w:ascii="Arial" w:hAnsi="Arial" w:cs="Arial"/>
          </w:rPr>
          <w:t>item</w:t>
        </w:r>
        <w:r w:rsidRPr="00334DD1">
          <w:rPr>
            <w:rStyle w:val="-"/>
            <w:rFonts w:ascii="Arial" w:hAnsi="Arial" w:cs="Arial"/>
            <w:lang w:val="el-GR"/>
          </w:rPr>
          <w:t>/</w:t>
        </w:r>
        <w:r w:rsidRPr="00334DD1">
          <w:rPr>
            <w:rStyle w:val="-"/>
            <w:rFonts w:ascii="Arial" w:hAnsi="Arial" w:cs="Arial"/>
          </w:rPr>
          <w:t>ds</w:t>
        </w:r>
        <w:r w:rsidRPr="00334DD1">
          <w:rPr>
            <w:rStyle w:val="-"/>
            <w:rFonts w:ascii="Arial" w:hAnsi="Arial" w:cs="Arial"/>
            <w:lang w:val="el-GR"/>
          </w:rPr>
          <w:t>/8521/8870</w:t>
        </w:r>
      </w:hyperlink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  <w:r w:rsidRPr="00334DD1">
        <w:rPr>
          <w:rFonts w:ascii="Arial" w:hAnsi="Arial" w:cs="Arial"/>
          <w:noProof/>
          <w:lang w:eastAsia="el-GR"/>
        </w:rPr>
        <w:drawing>
          <wp:inline distT="0" distB="0" distL="0" distR="0" wp14:anchorId="36E61591" wp14:editId="33D627F4">
            <wp:extent cx="1844040" cy="906780"/>
            <wp:effectExtent l="19050" t="0" r="38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785" t="19606" r="9785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21F" w:rsidRPr="00334DD1" w:rsidRDefault="00F0221F" w:rsidP="00F0221F">
      <w:pPr>
        <w:ind w:firstLine="720"/>
        <w:jc w:val="center"/>
        <w:rPr>
          <w:rFonts w:ascii="Arial" w:hAnsi="Arial" w:cs="Arial"/>
        </w:rPr>
      </w:pPr>
    </w:p>
    <w:p w:rsidR="00AA6DEA" w:rsidRDefault="00AA6DEA"/>
    <w:sectPr w:rsidR="00AA6D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C0D27"/>
    <w:multiLevelType w:val="hybridMultilevel"/>
    <w:tmpl w:val="9796F57E"/>
    <w:lvl w:ilvl="0" w:tplc="0408000F">
      <w:start w:val="1"/>
      <w:numFmt w:val="decimal"/>
      <w:pStyle w:val="a"/>
      <w:lvlText w:val="%1)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C63C1"/>
    <w:multiLevelType w:val="hybridMultilevel"/>
    <w:tmpl w:val="A19A3578"/>
    <w:lvl w:ilvl="0" w:tplc="1586FA7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6B6B7E"/>
    <w:multiLevelType w:val="hybridMultilevel"/>
    <w:tmpl w:val="635C17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21F"/>
    <w:rsid w:val="00AA6DEA"/>
    <w:rsid w:val="00F0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E59B6"/>
  <w15:chartTrackingRefBased/>
  <w15:docId w15:val="{7D14BE09-5460-4A0B-8D3F-91659B0EE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0221F"/>
    <w:pPr>
      <w:spacing w:after="200" w:line="276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uiPriority w:val="99"/>
    <w:unhideWhenUsed/>
    <w:rsid w:val="00F0221F"/>
    <w:rPr>
      <w:color w:val="0000FF"/>
      <w:u w:val="single"/>
    </w:rPr>
  </w:style>
  <w:style w:type="paragraph" w:customStyle="1" w:styleId="a">
    <w:name w:val="Αρίθμηση"/>
    <w:basedOn w:val="a0"/>
    <w:qFormat/>
    <w:rsid w:val="00F0221F"/>
    <w:pPr>
      <w:numPr>
        <w:numId w:val="1"/>
      </w:numPr>
      <w:spacing w:after="0" w:line="240" w:lineRule="auto"/>
      <w:ind w:left="714" w:hanging="357"/>
      <w:jc w:val="both"/>
    </w:pPr>
    <w:rPr>
      <w:rFonts w:ascii="Verdana" w:eastAsia="Calibri" w:hAnsi="Verdana" w:cs="Times New Roman"/>
      <w:lang w:val="en-US"/>
    </w:rPr>
  </w:style>
  <w:style w:type="paragraph" w:styleId="a4">
    <w:name w:val="List Paragraph"/>
    <w:basedOn w:val="a0"/>
    <w:uiPriority w:val="34"/>
    <w:qFormat/>
    <w:rsid w:val="00F02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hotodentro.edu.gr/aggregator/lo/photodentro-lor-8521-462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hyperlink" Target="%20http://photodentro.edu.gr/lor/r/8521/7077?locale=el%20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photodentro.edu.gr/aggregator/lo/photodentro-lor-8521-873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photodentro.edu.gr/lor/r/8521/8246?locale=el" TargetMode="External"/><Relationship Id="rId25" Type="http://schemas.openxmlformats.org/officeDocument/2006/relationships/hyperlink" Target="http://photodentro.edu.gr/lor/r/8521/9359" TargetMode="External"/><Relationship Id="rId33" Type="http://schemas.openxmlformats.org/officeDocument/2006/relationships/hyperlink" Target="http://photodentro.edu.gr/lor/r/8521/8857?locale=el" TargetMode="External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photodentro.edu.gr/lor/r/8521/9217?locale=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hotodentro.edu.gr/v/item/ds/8521/4697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photodentro.edu.gr/v/item/ds/8521/8870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photodentro.edu.gr/aggregator/lo/photodentro-lor-8521-7304" TargetMode="External"/><Relationship Id="rId15" Type="http://schemas.openxmlformats.org/officeDocument/2006/relationships/hyperlink" Target="http://photodentro.edu.gr/lor/r/8521/7674?locale=el" TargetMode="External"/><Relationship Id="rId23" Type="http://schemas.openxmlformats.org/officeDocument/2006/relationships/hyperlink" Target="http://photodentro.edu.gr/lor/r/8521/7523?locale=el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photodentro.edu.gr/v/item/ds/8521/8844" TargetMode="External"/><Relationship Id="rId31" Type="http://schemas.openxmlformats.org/officeDocument/2006/relationships/hyperlink" Target="http://photodentro.edu.gr/lor/r/8521/6338?locale=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hotodentro.edu.gr/aggregator/lo/photodentro-lor-8521-722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photodentro.edu.gr/v/item/ds/8521/9283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photodentro.edu.gr/lor/r/8521/5447?locale=el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509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ailvi</dc:creator>
  <cp:keywords/>
  <dc:description/>
  <cp:lastModifiedBy>ailvi</cp:lastModifiedBy>
  <cp:revision>1</cp:revision>
  <dcterms:created xsi:type="dcterms:W3CDTF">2020-04-11T18:37:00Z</dcterms:created>
  <dcterms:modified xsi:type="dcterms:W3CDTF">2020-04-11T18:38:00Z</dcterms:modified>
</cp:coreProperties>
</file>