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86" w:rsidRPr="00DE5E2E" w:rsidRDefault="00304C86" w:rsidP="00304C86">
      <w:pPr>
        <w:jc w:val="center"/>
        <w:rPr>
          <w:rFonts w:asciiTheme="majorHAnsi" w:hAnsiTheme="majorHAnsi"/>
          <w:b/>
          <w:sz w:val="24"/>
        </w:rPr>
      </w:pPr>
      <w:r w:rsidRPr="00DE5E2E">
        <w:rPr>
          <w:rFonts w:asciiTheme="majorHAnsi" w:hAnsiTheme="majorHAnsi"/>
          <w:b/>
          <w:sz w:val="24"/>
        </w:rPr>
        <w:t xml:space="preserve">1-4-2020    </w:t>
      </w:r>
      <w:r w:rsidRPr="00DE5E2E">
        <w:rPr>
          <w:rFonts w:asciiTheme="majorHAnsi" w:hAnsiTheme="majorHAnsi"/>
          <w:b/>
          <w:sz w:val="24"/>
          <w:lang w:val="en-US"/>
        </w:rPr>
        <w:t>KA</w:t>
      </w:r>
      <w:r w:rsidRPr="00DE5E2E">
        <w:rPr>
          <w:rFonts w:asciiTheme="majorHAnsi" w:hAnsiTheme="majorHAnsi"/>
          <w:b/>
          <w:sz w:val="24"/>
        </w:rPr>
        <w:t>ΛΟ ΜΗΝΑ!!!</w:t>
      </w:r>
      <w:r w:rsidR="00500F21" w:rsidRPr="00DE5E2E">
        <w:rPr>
          <w:rFonts w:asciiTheme="majorHAnsi" w:hAnsiTheme="majorHAnsi"/>
          <w:b/>
          <w:sz w:val="24"/>
        </w:rPr>
        <w:t xml:space="preserve">  (ΠΡΟΣΟΧΗ! ΜΗ ΣΑΣ ΓΕΛΑΣΟΥΝ)</w:t>
      </w:r>
    </w:p>
    <w:p w:rsidR="00FF2D88" w:rsidRPr="00E00770" w:rsidRDefault="00500F21" w:rsidP="00FC23F1">
      <w:pPr>
        <w:ind w:left="-709" w:right="326"/>
        <w:jc w:val="both"/>
        <w:rPr>
          <w:rFonts w:asciiTheme="majorHAnsi" w:hAnsiTheme="majorHAnsi"/>
        </w:rPr>
      </w:pPr>
      <w:r w:rsidRPr="00E00770">
        <w:rPr>
          <w:rFonts w:asciiTheme="majorHAnsi" w:hAnsiTheme="majorHAnsi"/>
        </w:rPr>
        <w:t xml:space="preserve">    </w:t>
      </w:r>
      <w:r w:rsidR="00304C86" w:rsidRPr="00E00770">
        <w:rPr>
          <w:rFonts w:asciiTheme="majorHAnsi" w:hAnsiTheme="majorHAnsi"/>
        </w:rPr>
        <w:t xml:space="preserve">Η </w:t>
      </w:r>
      <w:hyperlink r:id="rId4" w:tgtFrame="_blank" w:history="1">
        <w:r w:rsidR="00304C86" w:rsidRPr="00E00770">
          <w:rPr>
            <w:rStyle w:val="Strong"/>
            <w:rFonts w:asciiTheme="majorHAnsi" w:hAnsiTheme="majorHAnsi"/>
            <w:color w:val="0000FF"/>
            <w:u w:val="single"/>
          </w:rPr>
          <w:t>1η Απριλίου</w:t>
        </w:r>
        <w:r w:rsidR="00304C86" w:rsidRPr="00E00770">
          <w:rPr>
            <w:rStyle w:val="Hyperlink"/>
            <w:rFonts w:asciiTheme="majorHAnsi" w:hAnsiTheme="majorHAnsi"/>
          </w:rPr>
          <w:t xml:space="preserve"> </w:t>
        </w:r>
      </w:hyperlink>
      <w:r w:rsidR="00304C86" w:rsidRPr="00E00770">
        <w:rPr>
          <w:rFonts w:asciiTheme="majorHAnsi" w:hAnsiTheme="majorHAnsi"/>
        </w:rPr>
        <w:t xml:space="preserve">είναι μια ημέρα στενά συνδεδεμένη με τα… ψέματα –τα </w:t>
      </w:r>
      <w:r w:rsidR="00304C86" w:rsidRPr="00E00770">
        <w:rPr>
          <w:rStyle w:val="Strong"/>
          <w:rFonts w:asciiTheme="majorHAnsi" w:hAnsiTheme="majorHAnsi"/>
        </w:rPr>
        <w:t>περισσότερα</w:t>
      </w:r>
      <w:r w:rsidR="00304C86" w:rsidRPr="00E00770">
        <w:rPr>
          <w:rFonts w:asciiTheme="majorHAnsi" w:hAnsiTheme="majorHAnsi"/>
        </w:rPr>
        <w:t xml:space="preserve"> </w:t>
      </w:r>
      <w:r w:rsidR="00304C86" w:rsidRPr="00E00770">
        <w:rPr>
          <w:rStyle w:val="Strong"/>
          <w:rFonts w:asciiTheme="majorHAnsi" w:hAnsiTheme="majorHAnsi"/>
        </w:rPr>
        <w:t>καλοπροαίρετα</w:t>
      </w:r>
      <w:r w:rsidR="00304C86" w:rsidRPr="00E00770">
        <w:rPr>
          <w:rFonts w:asciiTheme="majorHAnsi" w:hAnsiTheme="majorHAnsi"/>
        </w:rPr>
        <w:t xml:space="preserve"> που υπηρετούν το έθιμο της ημέρας. Το περίεργο αυτό </w:t>
      </w:r>
      <w:r w:rsidR="00304C86" w:rsidRPr="00E00770">
        <w:rPr>
          <w:rStyle w:val="Strong"/>
          <w:rFonts w:asciiTheme="majorHAnsi" w:hAnsiTheme="majorHAnsi"/>
        </w:rPr>
        <w:t>έθιμο</w:t>
      </w:r>
      <w:r w:rsidR="00304C86" w:rsidRPr="00E00770">
        <w:rPr>
          <w:rFonts w:asciiTheme="majorHAnsi" w:hAnsiTheme="majorHAnsi"/>
        </w:rPr>
        <w:t>, στηρίζεται στη δοξασία ότι όποιος καταφέρει με το ψέμα του να κοροϊδέψει τον άλλον, θα έχει καλή τύχη.</w:t>
      </w:r>
    </w:p>
    <w:p w:rsidR="00304C86" w:rsidRPr="00E00770" w:rsidRDefault="00304C86" w:rsidP="00FC23F1">
      <w:pPr>
        <w:spacing w:before="100" w:beforeAutospacing="1" w:after="100" w:afterAutospacing="1" w:line="240" w:lineRule="auto"/>
        <w:ind w:left="-709" w:right="326"/>
        <w:jc w:val="both"/>
        <w:outlineLvl w:val="2"/>
        <w:rPr>
          <w:rFonts w:asciiTheme="majorHAnsi" w:eastAsia="Times New Roman" w:hAnsiTheme="majorHAnsi" w:cs="Times New Roman"/>
          <w:b/>
          <w:bCs/>
          <w:sz w:val="27"/>
          <w:szCs w:val="27"/>
          <w:lang w:eastAsia="el-GR"/>
        </w:rPr>
      </w:pPr>
      <w:r w:rsidRPr="00E00770">
        <w:rPr>
          <w:rFonts w:asciiTheme="majorHAnsi" w:eastAsia="Times New Roman" w:hAnsiTheme="majorHAnsi" w:cs="Times New Roman"/>
          <w:b/>
          <w:bCs/>
          <w:sz w:val="27"/>
          <w:szCs w:val="27"/>
          <w:lang w:eastAsia="el-GR"/>
        </w:rPr>
        <w:t>Πώς ξεκίνησε το έθιμο:</w:t>
      </w:r>
    </w:p>
    <w:p w:rsidR="00304C86" w:rsidRPr="00E00770" w:rsidRDefault="00304C86" w:rsidP="00FC23F1">
      <w:pPr>
        <w:spacing w:before="100" w:beforeAutospacing="1" w:after="100" w:afterAutospacing="1" w:line="240" w:lineRule="auto"/>
        <w:ind w:left="-709" w:right="326"/>
        <w:jc w:val="both"/>
        <w:rPr>
          <w:rFonts w:asciiTheme="majorHAnsi" w:eastAsia="Times New Roman" w:hAnsiTheme="majorHAnsi" w:cs="Times New Roman"/>
          <w:sz w:val="24"/>
          <w:szCs w:val="24"/>
          <w:lang w:eastAsia="el-GR"/>
        </w:rPr>
      </w:pPr>
      <w:r w:rsidRPr="00E00770">
        <w:rPr>
          <w:rFonts w:asciiTheme="majorHAnsi" w:eastAsia="Times New Roman" w:hAnsiTheme="majorHAnsi" w:cs="Times New Roman"/>
          <w:sz w:val="24"/>
          <w:szCs w:val="24"/>
          <w:lang w:eastAsia="el-GR"/>
        </w:rPr>
        <w:t xml:space="preserve">Μία εκδοχή θέλει τα ψέματα της Πρωταπριλιάς να είναι ένα έθιμο που μας έχει έρθει </w:t>
      </w:r>
      <w:r w:rsidRPr="00E00770">
        <w:rPr>
          <w:rFonts w:asciiTheme="majorHAnsi" w:eastAsia="Times New Roman" w:hAnsiTheme="majorHAnsi" w:cs="Times New Roman"/>
          <w:b/>
          <w:bCs/>
          <w:sz w:val="24"/>
          <w:szCs w:val="24"/>
          <w:lang w:eastAsia="el-GR"/>
        </w:rPr>
        <w:t>από τους Κέλτες</w:t>
      </w:r>
      <w:r w:rsidR="00FC23F1" w:rsidRPr="00E00770">
        <w:rPr>
          <w:rFonts w:asciiTheme="majorHAnsi" w:eastAsia="Times New Roman" w:hAnsiTheme="majorHAnsi" w:cs="Times New Roman"/>
          <w:sz w:val="24"/>
          <w:szCs w:val="24"/>
          <w:lang w:eastAsia="el-GR"/>
        </w:rPr>
        <w:t xml:space="preserve"> που </w:t>
      </w:r>
      <w:r w:rsidRPr="00E00770">
        <w:rPr>
          <w:rFonts w:asciiTheme="majorHAnsi" w:eastAsia="Times New Roman" w:hAnsiTheme="majorHAnsi" w:cs="Times New Roman"/>
          <w:sz w:val="24"/>
          <w:szCs w:val="24"/>
          <w:lang w:eastAsia="el-GR"/>
        </w:rPr>
        <w:t>φημίζονταν για τις ικανότητές του</w:t>
      </w:r>
      <w:r w:rsidR="00FC23F1" w:rsidRPr="00E00770">
        <w:rPr>
          <w:rFonts w:asciiTheme="majorHAnsi" w:eastAsia="Times New Roman" w:hAnsiTheme="majorHAnsi" w:cs="Times New Roman"/>
          <w:sz w:val="24"/>
          <w:szCs w:val="24"/>
          <w:lang w:eastAsia="el-GR"/>
        </w:rPr>
        <w:t>ς</w:t>
      </w:r>
      <w:r w:rsidRPr="00E00770">
        <w:rPr>
          <w:rFonts w:asciiTheme="majorHAnsi" w:eastAsia="Times New Roman" w:hAnsiTheme="majorHAnsi" w:cs="Times New Roman"/>
          <w:sz w:val="24"/>
          <w:szCs w:val="24"/>
          <w:lang w:eastAsia="el-GR"/>
        </w:rPr>
        <w:t xml:space="preserve"> στο ψάρεμα. Η εποχή του ψαρέματος ξεκινούσε την 1η Απριλίου, αν και εκείνη την εποχή τα ψάρια πιάνονται δύσκολα. Έτσι, οι ψαράδες έλεγαν ψέματα σχετικά με το πόσα ψάρια έχουν πιάσει, συνήθεια που με τα χρόνια μετατράπηκε σε έθιμο.</w:t>
      </w:r>
    </w:p>
    <w:p w:rsidR="009E768C" w:rsidRPr="00E00770" w:rsidRDefault="00304C86" w:rsidP="00FC23F1">
      <w:pPr>
        <w:spacing w:before="100" w:beforeAutospacing="1" w:after="100" w:afterAutospacing="1" w:line="240" w:lineRule="auto"/>
        <w:ind w:left="-709" w:right="326"/>
        <w:jc w:val="both"/>
        <w:rPr>
          <w:rFonts w:asciiTheme="majorHAnsi" w:eastAsia="Times New Roman" w:hAnsiTheme="majorHAnsi" w:cs="Times New Roman"/>
          <w:sz w:val="24"/>
          <w:szCs w:val="24"/>
          <w:lang w:eastAsia="el-GR"/>
        </w:rPr>
      </w:pPr>
      <w:r w:rsidRPr="00E00770">
        <w:rPr>
          <w:rFonts w:asciiTheme="majorHAnsi" w:eastAsia="Times New Roman" w:hAnsiTheme="majorHAnsi" w:cs="Times New Roman"/>
          <w:sz w:val="24"/>
          <w:szCs w:val="24"/>
          <w:lang w:eastAsia="el-GR"/>
        </w:rPr>
        <w:t xml:space="preserve">Η δεύτερη εκδοχή, θέλει το έθιμο να μας έχει έρθει </w:t>
      </w:r>
      <w:r w:rsidRPr="00E00770">
        <w:rPr>
          <w:rFonts w:asciiTheme="majorHAnsi" w:eastAsia="Times New Roman" w:hAnsiTheme="majorHAnsi" w:cs="Times New Roman"/>
          <w:b/>
          <w:bCs/>
          <w:sz w:val="24"/>
          <w:szCs w:val="24"/>
          <w:lang w:eastAsia="el-GR"/>
        </w:rPr>
        <w:t>από τη Γαλλία του 16ου αιώνα.</w:t>
      </w:r>
      <w:r w:rsidRPr="00E00770">
        <w:rPr>
          <w:rFonts w:asciiTheme="majorHAnsi" w:eastAsia="Times New Roman" w:hAnsiTheme="majorHAnsi" w:cs="Times New Roman"/>
          <w:sz w:val="24"/>
          <w:szCs w:val="24"/>
          <w:lang w:eastAsia="el-GR"/>
        </w:rPr>
        <w:t xml:space="preserve"> Οι Γάλλοι γιόρταζαν την Πρωτοχρονιά τους την 1η Απριλίου μέχρι το 1564, οπότε και αυτό άλλαξε και </w:t>
      </w:r>
      <w:r w:rsidR="009E768C" w:rsidRPr="00E00770">
        <w:rPr>
          <w:rFonts w:asciiTheme="majorHAnsi" w:eastAsia="Times New Roman" w:hAnsiTheme="majorHAnsi" w:cs="Times New Roman"/>
          <w:sz w:val="24"/>
          <w:szCs w:val="24"/>
          <w:lang w:eastAsia="el-GR"/>
        </w:rPr>
        <w:t>γιόρταζαν όπως όλοι τ</w:t>
      </w:r>
      <w:r w:rsidRPr="00E00770">
        <w:rPr>
          <w:rFonts w:asciiTheme="majorHAnsi" w:eastAsia="Times New Roman" w:hAnsiTheme="majorHAnsi" w:cs="Times New Roman"/>
          <w:sz w:val="24"/>
          <w:szCs w:val="24"/>
          <w:lang w:eastAsia="el-GR"/>
        </w:rPr>
        <w:t>η</w:t>
      </w:r>
      <w:r w:rsidR="009E768C" w:rsidRPr="00E00770">
        <w:rPr>
          <w:rFonts w:asciiTheme="majorHAnsi" w:eastAsia="Times New Roman" w:hAnsiTheme="majorHAnsi" w:cs="Times New Roman"/>
          <w:sz w:val="24"/>
          <w:szCs w:val="24"/>
          <w:lang w:eastAsia="el-GR"/>
        </w:rPr>
        <w:t>ν</w:t>
      </w:r>
      <w:r w:rsidRPr="00E00770">
        <w:rPr>
          <w:rFonts w:asciiTheme="majorHAnsi" w:eastAsia="Times New Roman" w:hAnsiTheme="majorHAnsi" w:cs="Times New Roman"/>
          <w:sz w:val="24"/>
          <w:szCs w:val="24"/>
          <w:lang w:eastAsia="el-GR"/>
        </w:rPr>
        <w:t xml:space="preserve"> 1η Ιανουαρίου. </w:t>
      </w:r>
      <w:r w:rsidR="009E768C" w:rsidRPr="00E00770">
        <w:rPr>
          <w:rFonts w:asciiTheme="majorHAnsi" w:eastAsia="Times New Roman" w:hAnsiTheme="majorHAnsi" w:cs="Times New Roman"/>
          <w:sz w:val="24"/>
          <w:szCs w:val="24"/>
          <w:lang w:eastAsia="el-GR"/>
        </w:rPr>
        <w:t xml:space="preserve">Όμως υπήρχαν αντιδράσεις </w:t>
      </w:r>
      <w:r w:rsidRPr="00E00770">
        <w:rPr>
          <w:rFonts w:asciiTheme="majorHAnsi" w:eastAsia="Times New Roman" w:hAnsiTheme="majorHAnsi" w:cs="Times New Roman"/>
          <w:sz w:val="24"/>
          <w:szCs w:val="24"/>
          <w:lang w:eastAsia="el-GR"/>
        </w:rPr>
        <w:t xml:space="preserve">και δεν ήταν λίγοι εκείνοι </w:t>
      </w:r>
      <w:r w:rsidR="009E768C" w:rsidRPr="00E00770">
        <w:rPr>
          <w:rFonts w:asciiTheme="majorHAnsi" w:eastAsia="Times New Roman" w:hAnsiTheme="majorHAnsi" w:cs="Times New Roman"/>
          <w:sz w:val="24"/>
          <w:szCs w:val="24"/>
          <w:lang w:eastAsia="el-GR"/>
        </w:rPr>
        <w:t xml:space="preserve">που συνέχιζαν να γιορτάζουν την </w:t>
      </w:r>
      <w:r w:rsidRPr="00E00770">
        <w:rPr>
          <w:rFonts w:asciiTheme="majorHAnsi" w:eastAsia="Times New Roman" w:hAnsiTheme="majorHAnsi" w:cs="Times New Roman"/>
          <w:sz w:val="24"/>
          <w:szCs w:val="24"/>
          <w:lang w:eastAsia="el-GR"/>
        </w:rPr>
        <w:t>Πρωτοχρονιά την 1η Απριλίου και οι υπόλοιποι, θέλοντας να τους πειράξουν, τους έστελναν δώρα. Αυτό το πείραγμα, μετατράπηκε με τον καιρό σε έθιμο.</w:t>
      </w:r>
      <w:r w:rsidR="009E768C" w:rsidRPr="00E00770">
        <w:rPr>
          <w:rFonts w:asciiTheme="majorHAnsi" w:eastAsia="Times New Roman" w:hAnsiTheme="majorHAnsi" w:cs="Times New Roman"/>
          <w:sz w:val="24"/>
          <w:szCs w:val="24"/>
          <w:lang w:eastAsia="el-GR"/>
        </w:rPr>
        <w:t xml:space="preserve"> </w:t>
      </w:r>
      <w:r w:rsidRPr="00E00770">
        <w:rPr>
          <w:rFonts w:asciiTheme="majorHAnsi" w:eastAsia="Times New Roman" w:hAnsiTheme="majorHAnsi" w:cs="Times New Roman"/>
          <w:sz w:val="24"/>
          <w:szCs w:val="24"/>
          <w:lang w:eastAsia="el-GR"/>
        </w:rPr>
        <w:t xml:space="preserve"> Το έθιμο δεν άργησε να έρθει </w:t>
      </w:r>
      <w:r w:rsidRPr="00E00770">
        <w:rPr>
          <w:rFonts w:asciiTheme="majorHAnsi" w:eastAsia="Times New Roman" w:hAnsiTheme="majorHAnsi" w:cs="Times New Roman"/>
          <w:b/>
          <w:bCs/>
          <w:sz w:val="24"/>
          <w:szCs w:val="24"/>
          <w:lang w:eastAsia="el-GR"/>
        </w:rPr>
        <w:t>στην Ελλάδα</w:t>
      </w:r>
      <w:r w:rsidRPr="00E00770">
        <w:rPr>
          <w:rFonts w:asciiTheme="majorHAnsi" w:eastAsia="Times New Roman" w:hAnsiTheme="majorHAnsi" w:cs="Times New Roman"/>
          <w:sz w:val="24"/>
          <w:szCs w:val="24"/>
          <w:lang w:eastAsia="el-GR"/>
        </w:rPr>
        <w:t>, όπου κάθε χρόνο παραδοσιακά την 1η Απριλίου λέμε αθώα ψέματα για να ξεγελάσουμε το θύμα μας</w:t>
      </w:r>
      <w:r w:rsidR="009E768C" w:rsidRPr="00E00770">
        <w:rPr>
          <w:rFonts w:asciiTheme="majorHAnsi" w:eastAsia="Times New Roman" w:hAnsiTheme="majorHAnsi" w:cs="Times New Roman"/>
          <w:sz w:val="24"/>
          <w:szCs w:val="24"/>
          <w:lang w:eastAsia="el-GR"/>
        </w:rPr>
        <w:t>.</w:t>
      </w:r>
    </w:p>
    <w:p w:rsidR="009E768C" w:rsidRPr="00E00770" w:rsidRDefault="009E768C" w:rsidP="00FC23F1">
      <w:pPr>
        <w:spacing w:before="100" w:beforeAutospacing="1" w:after="100" w:afterAutospacing="1" w:line="240" w:lineRule="auto"/>
        <w:ind w:left="-709" w:right="326"/>
        <w:jc w:val="both"/>
        <w:rPr>
          <w:rFonts w:asciiTheme="majorHAnsi" w:eastAsia="Times New Roman" w:hAnsiTheme="majorHAnsi" w:cs="Times New Roman"/>
          <w:sz w:val="24"/>
          <w:szCs w:val="24"/>
          <w:lang w:eastAsia="el-GR"/>
        </w:rPr>
      </w:pPr>
      <w:r w:rsidRPr="00E00770">
        <w:rPr>
          <w:rFonts w:asciiTheme="majorHAnsi" w:eastAsia="Times New Roman" w:hAnsiTheme="majorHAnsi" w:cs="Times New Roman"/>
          <w:b/>
          <w:sz w:val="28"/>
          <w:szCs w:val="24"/>
          <w:lang w:val="en-US" w:eastAsia="el-GR"/>
        </w:rPr>
        <w:t>To</w:t>
      </w:r>
      <w:r w:rsidRPr="00E00770">
        <w:rPr>
          <w:rFonts w:asciiTheme="majorHAnsi" w:eastAsia="Times New Roman" w:hAnsiTheme="majorHAnsi" w:cs="Times New Roman"/>
          <w:b/>
          <w:sz w:val="28"/>
          <w:szCs w:val="24"/>
          <w:lang w:eastAsia="el-GR"/>
        </w:rPr>
        <w:t xml:space="preserve"> γνωρίζατε αυτό</w:t>
      </w:r>
      <w:proofErr w:type="gramStart"/>
      <w:r w:rsidRPr="00E00770">
        <w:rPr>
          <w:rFonts w:asciiTheme="majorHAnsi" w:eastAsia="Times New Roman" w:hAnsiTheme="majorHAnsi" w:cs="Times New Roman"/>
          <w:b/>
          <w:sz w:val="28"/>
          <w:szCs w:val="24"/>
          <w:lang w:eastAsia="el-GR"/>
        </w:rPr>
        <w:t>;</w:t>
      </w:r>
      <w:r w:rsidRPr="00E00770">
        <w:rPr>
          <w:rFonts w:asciiTheme="majorHAnsi" w:eastAsia="Times New Roman" w:hAnsiTheme="majorHAnsi" w:cs="Times New Roman"/>
          <w:sz w:val="28"/>
          <w:szCs w:val="24"/>
          <w:lang w:eastAsia="el-GR"/>
        </w:rPr>
        <w:t xml:space="preserve">  </w:t>
      </w:r>
      <w:r w:rsidRPr="00E00770">
        <w:rPr>
          <w:rFonts w:asciiTheme="majorHAnsi" w:eastAsia="Times New Roman" w:hAnsiTheme="majorHAnsi" w:cs="Times New Roman"/>
          <w:sz w:val="24"/>
          <w:szCs w:val="24"/>
          <w:lang w:eastAsia="el-GR"/>
        </w:rPr>
        <w:t>Α</w:t>
      </w:r>
      <w:proofErr w:type="gramEnd"/>
      <w:r w:rsidRPr="00E00770">
        <w:rPr>
          <w:rFonts w:asciiTheme="majorHAnsi" w:eastAsia="Times New Roman" w:hAnsiTheme="majorHAnsi" w:cs="Times New Roman"/>
          <w:sz w:val="24"/>
          <w:szCs w:val="24"/>
          <w:lang w:eastAsia="el-GR"/>
        </w:rPr>
        <w:t xml:space="preserve">)  Στις ΗΠΑ υπάρχει </w:t>
      </w:r>
      <w:r w:rsidRPr="00E00770">
        <w:rPr>
          <w:rFonts w:asciiTheme="majorHAnsi" w:eastAsia="Times New Roman" w:hAnsiTheme="majorHAnsi" w:cs="Times New Roman"/>
          <w:b/>
          <w:bCs/>
          <w:sz w:val="24"/>
          <w:szCs w:val="24"/>
          <w:lang w:eastAsia="el-GR"/>
        </w:rPr>
        <w:t>Μουσείο... Φάρσας</w:t>
      </w:r>
      <w:r w:rsidRPr="00E00770">
        <w:rPr>
          <w:rFonts w:asciiTheme="majorHAnsi" w:eastAsia="Times New Roman" w:hAnsiTheme="majorHAnsi" w:cs="Times New Roman"/>
          <w:sz w:val="24"/>
          <w:szCs w:val="24"/>
          <w:lang w:eastAsia="el-GR"/>
        </w:rPr>
        <w:t>. Στο μουσείο ή στην ιστοσελίδα του (www.museumofhoaxes. com) μπορεί κανείς να δει μερικές από τις πιο... επικές φάρσες της Πρωταπριλιάς.</w:t>
      </w:r>
    </w:p>
    <w:p w:rsidR="009E768C" w:rsidRPr="00E00770" w:rsidRDefault="009E768C" w:rsidP="00FC23F1">
      <w:pPr>
        <w:spacing w:before="100" w:beforeAutospacing="1" w:after="100" w:afterAutospacing="1" w:line="240" w:lineRule="auto"/>
        <w:ind w:left="-709" w:right="326"/>
        <w:jc w:val="both"/>
        <w:rPr>
          <w:rFonts w:asciiTheme="majorHAnsi" w:hAnsiTheme="majorHAnsi"/>
        </w:rPr>
      </w:pPr>
      <w:r w:rsidRPr="00E00770">
        <w:rPr>
          <w:rFonts w:asciiTheme="majorHAnsi" w:eastAsia="Times New Roman" w:hAnsiTheme="majorHAnsi" w:cs="Times New Roman"/>
          <w:sz w:val="24"/>
          <w:szCs w:val="24"/>
          <w:lang w:eastAsia="el-GR"/>
        </w:rPr>
        <w:t xml:space="preserve">Β)  </w:t>
      </w:r>
      <w:r w:rsidRPr="00E00770">
        <w:rPr>
          <w:rFonts w:asciiTheme="majorHAnsi" w:hAnsiTheme="majorHAnsi"/>
        </w:rPr>
        <w:t xml:space="preserve">Ο βαρόνος Μινχάουζεν ήταν ο </w:t>
      </w:r>
      <w:r w:rsidRPr="00E00770">
        <w:rPr>
          <w:rStyle w:val="Strong"/>
          <w:rFonts w:asciiTheme="majorHAnsi" w:hAnsiTheme="majorHAnsi"/>
        </w:rPr>
        <w:t>μεγαλύτερος ψεύτης όλων των εποχών</w:t>
      </w:r>
      <w:r w:rsidRPr="00E00770">
        <w:rPr>
          <w:rFonts w:asciiTheme="majorHAnsi" w:hAnsiTheme="majorHAnsi"/>
        </w:rPr>
        <w:t>.</w:t>
      </w:r>
    </w:p>
    <w:p w:rsidR="009E768C" w:rsidRPr="00E00770" w:rsidRDefault="009E768C" w:rsidP="00FC23F1">
      <w:pPr>
        <w:spacing w:before="100" w:beforeAutospacing="1" w:after="100" w:afterAutospacing="1" w:line="240" w:lineRule="auto"/>
        <w:ind w:left="-709" w:right="326"/>
        <w:jc w:val="both"/>
        <w:rPr>
          <w:rFonts w:asciiTheme="majorHAnsi" w:hAnsiTheme="majorHAnsi"/>
        </w:rPr>
      </w:pPr>
      <w:r w:rsidRPr="00E00770">
        <w:rPr>
          <w:rFonts w:asciiTheme="majorHAnsi" w:hAnsiTheme="majorHAnsi"/>
        </w:rPr>
        <w:t>Γ) Σύμφωνα με μια αμερικανική έρευνα, καθημερινά, λέμε 25 ψέματα κατά μέσο όρο.</w:t>
      </w:r>
    </w:p>
    <w:p w:rsidR="00155D17" w:rsidRPr="00E00770" w:rsidRDefault="00FC23F1" w:rsidP="00155D17">
      <w:pPr>
        <w:spacing w:before="100" w:beforeAutospacing="1" w:after="100" w:afterAutospacing="1" w:line="240" w:lineRule="auto"/>
        <w:ind w:left="-709" w:right="326"/>
        <w:jc w:val="both"/>
        <w:rPr>
          <w:rFonts w:asciiTheme="majorHAnsi" w:hAnsiTheme="majorHAnsi"/>
        </w:rPr>
      </w:pPr>
      <w:r w:rsidRPr="00E00770">
        <w:rPr>
          <w:rFonts w:asciiTheme="majorHAnsi" w:hAnsiTheme="majorHAnsi"/>
        </w:rPr>
        <w:t>Αλλά όλα αυτ</w:t>
      </w:r>
      <w:r w:rsidR="00155D17" w:rsidRPr="00E00770">
        <w:rPr>
          <w:rFonts w:asciiTheme="majorHAnsi" w:hAnsiTheme="majorHAnsi"/>
        </w:rPr>
        <w:t>ά, μέρα που είναι, τα πιστεύετε;</w:t>
      </w:r>
    </w:p>
    <w:p w:rsidR="00FC23F1" w:rsidRPr="00E00770" w:rsidRDefault="00FC23F1" w:rsidP="00FC23F1">
      <w:pPr>
        <w:spacing w:before="100" w:beforeAutospacing="1" w:after="100" w:afterAutospacing="1" w:line="240" w:lineRule="auto"/>
        <w:ind w:left="-709" w:right="326"/>
        <w:jc w:val="both"/>
        <w:rPr>
          <w:rFonts w:asciiTheme="majorHAnsi" w:hAnsiTheme="majorHAnsi"/>
          <w:b/>
          <w:sz w:val="28"/>
        </w:rPr>
      </w:pPr>
      <w:r w:rsidRPr="00E00770">
        <w:rPr>
          <w:rFonts w:asciiTheme="majorHAnsi" w:hAnsiTheme="majorHAnsi"/>
          <w:b/>
          <w:sz w:val="28"/>
        </w:rPr>
        <w:t>Σπουδαίες ατάκες και ρήσεις για το ψέμα:</w:t>
      </w:r>
    </w:p>
    <w:p w:rsidR="00FC23F1" w:rsidRPr="00E00770" w:rsidRDefault="00FC23F1" w:rsidP="00FC23F1">
      <w:pPr>
        <w:spacing w:before="100" w:beforeAutospacing="1" w:after="100" w:afterAutospacing="1" w:line="240" w:lineRule="auto"/>
        <w:ind w:left="-709" w:right="326"/>
        <w:jc w:val="both"/>
        <w:rPr>
          <w:rFonts w:asciiTheme="majorHAnsi" w:hAnsiTheme="majorHAnsi"/>
        </w:rPr>
      </w:pPr>
      <w:r w:rsidRPr="00E00770">
        <w:rPr>
          <w:rFonts w:asciiTheme="majorHAnsi" w:hAnsiTheme="majorHAnsi"/>
        </w:rPr>
        <w:t>«Το ψέμα είναι ανανδρία» – Νίκος Καζαντζάκης, Έλληνας συγγραφέας.</w:t>
      </w:r>
    </w:p>
    <w:p w:rsidR="00FC23F1" w:rsidRPr="00E00770" w:rsidRDefault="00FC23F1" w:rsidP="00FC23F1">
      <w:pPr>
        <w:spacing w:before="100" w:beforeAutospacing="1" w:after="100" w:afterAutospacing="1" w:line="240" w:lineRule="auto"/>
        <w:ind w:left="-709" w:right="326"/>
        <w:jc w:val="both"/>
        <w:rPr>
          <w:rFonts w:asciiTheme="majorHAnsi" w:hAnsiTheme="majorHAnsi"/>
        </w:rPr>
      </w:pPr>
      <w:r w:rsidRPr="00E00770">
        <w:rPr>
          <w:rFonts w:asciiTheme="majorHAnsi" w:hAnsiTheme="majorHAnsi"/>
        </w:rPr>
        <w:t>«Οποιος λέει πολλά ψέματα πρέπει να έχει πολύ καλή μνήμη» – Κοϊντιλιανός, Ρωμαίος ρήτορας.</w:t>
      </w:r>
    </w:p>
    <w:p w:rsidR="00FC23F1" w:rsidRPr="00E00770" w:rsidRDefault="00FC23F1" w:rsidP="00FC23F1">
      <w:pPr>
        <w:spacing w:before="100" w:beforeAutospacing="1" w:after="100" w:afterAutospacing="1" w:line="240" w:lineRule="auto"/>
        <w:ind w:left="-709" w:right="326"/>
        <w:jc w:val="both"/>
        <w:rPr>
          <w:rFonts w:asciiTheme="majorHAnsi" w:hAnsiTheme="majorHAnsi"/>
        </w:rPr>
      </w:pPr>
      <w:r w:rsidRPr="00E00770">
        <w:rPr>
          <w:rFonts w:asciiTheme="majorHAnsi" w:hAnsiTheme="majorHAnsi"/>
        </w:rPr>
        <w:t>«Την αλήθεια τη “φτιάχνει” κανείς, ακριβώς όπως φτιάχνει και το ψέμα» – Οδυσσέας Ελύτης, ποιητής.</w:t>
      </w:r>
    </w:p>
    <w:p w:rsidR="00DE5E2E" w:rsidRPr="00C66D66" w:rsidRDefault="00FC23F1" w:rsidP="00FC23F1">
      <w:pPr>
        <w:spacing w:before="100" w:beforeAutospacing="1" w:after="100" w:afterAutospacing="1" w:line="240" w:lineRule="auto"/>
        <w:ind w:left="-709" w:right="326"/>
        <w:jc w:val="both"/>
        <w:rPr>
          <w:rFonts w:asciiTheme="majorHAnsi" w:hAnsiTheme="majorHAnsi"/>
        </w:rPr>
      </w:pPr>
      <w:r w:rsidRPr="00E00770">
        <w:rPr>
          <w:rFonts w:asciiTheme="majorHAnsi" w:hAnsiTheme="majorHAnsi"/>
        </w:rPr>
        <w:t xml:space="preserve">    </w:t>
      </w:r>
      <w:r w:rsidRPr="00E00770">
        <w:rPr>
          <w:rFonts w:asciiTheme="majorHAnsi" w:hAnsiTheme="majorHAnsi"/>
          <w:b/>
          <w:sz w:val="28"/>
        </w:rPr>
        <w:t>Καλό μήνα</w:t>
      </w:r>
      <w:r w:rsidRPr="00E00770">
        <w:rPr>
          <w:rFonts w:asciiTheme="majorHAnsi" w:hAnsiTheme="majorHAnsi"/>
        </w:rPr>
        <w:t xml:space="preserve">, λοιπόν, και </w:t>
      </w:r>
      <w:r w:rsidR="00155D17" w:rsidRPr="00E00770">
        <w:rPr>
          <w:rFonts w:asciiTheme="majorHAnsi" w:hAnsiTheme="majorHAnsi"/>
        </w:rPr>
        <w:t>να θυμάστε</w:t>
      </w:r>
      <w:r w:rsidRPr="00E00770">
        <w:rPr>
          <w:rFonts w:asciiTheme="majorHAnsi" w:hAnsiTheme="majorHAnsi"/>
        </w:rPr>
        <w:t xml:space="preserve"> αυτό που είχε γράψει ο Γάλλος συγγραφέας Αλμπέρ Καμύ: </w:t>
      </w:r>
    </w:p>
    <w:p w:rsidR="00FC23F1" w:rsidRPr="00DE5E2E" w:rsidRDefault="00FC23F1" w:rsidP="00FC23F1">
      <w:pPr>
        <w:spacing w:before="100" w:beforeAutospacing="1" w:after="100" w:afterAutospacing="1" w:line="240" w:lineRule="auto"/>
        <w:ind w:left="-709" w:right="326"/>
        <w:jc w:val="both"/>
        <w:rPr>
          <w:rFonts w:asciiTheme="majorHAnsi" w:hAnsiTheme="majorHAnsi"/>
          <w:i/>
          <w:sz w:val="32"/>
          <w:u w:val="single"/>
        </w:rPr>
      </w:pPr>
      <w:r w:rsidRPr="00DE5E2E">
        <w:rPr>
          <w:rFonts w:asciiTheme="majorHAnsi" w:hAnsiTheme="majorHAnsi"/>
          <w:i/>
          <w:sz w:val="32"/>
          <w:u w:val="single"/>
        </w:rPr>
        <w:t>«Ελεύθερος είναι εκείνος που μπορεί να ζει χωρίς να λέει ψέματα».</w:t>
      </w:r>
      <w:r w:rsidRPr="00DE5E2E">
        <w:rPr>
          <w:rFonts w:asciiTheme="majorHAnsi" w:hAnsiTheme="majorHAnsi"/>
          <w:i/>
          <w:sz w:val="32"/>
          <w:u w:val="single"/>
        </w:rPr>
        <w:br/>
      </w:r>
    </w:p>
    <w:p w:rsidR="008B2E79" w:rsidRPr="00E00770" w:rsidRDefault="008B2E79" w:rsidP="00FC23F1">
      <w:pPr>
        <w:spacing w:before="100" w:beforeAutospacing="1" w:after="100" w:afterAutospacing="1" w:line="240" w:lineRule="auto"/>
        <w:ind w:left="-709" w:right="326"/>
        <w:jc w:val="both"/>
        <w:rPr>
          <w:rFonts w:asciiTheme="majorHAnsi" w:hAnsiTheme="majorHAnsi"/>
          <w:sz w:val="24"/>
        </w:rPr>
      </w:pPr>
      <w:r w:rsidRPr="00E00770">
        <w:rPr>
          <w:rFonts w:asciiTheme="majorHAnsi" w:hAnsiTheme="majorHAnsi"/>
          <w:sz w:val="24"/>
        </w:rPr>
        <w:lastRenderedPageBreak/>
        <w:t xml:space="preserve">   Για το τέλος σας δίνω τους στίχους ενός παλιού τραγουδιού που &lt;&lt;μυρίζει&gt;&gt; άνοιξη και αγάπη! Διαβάστε το και σιγοτραγουδήστε το:</w:t>
      </w:r>
    </w:p>
    <w:p w:rsidR="008B2E79" w:rsidRPr="00E00770" w:rsidRDefault="008B2E79" w:rsidP="008B2E79">
      <w:pPr>
        <w:spacing w:before="100" w:beforeAutospacing="1" w:after="100" w:afterAutospacing="1" w:line="240" w:lineRule="auto"/>
        <w:ind w:right="326"/>
        <w:rPr>
          <w:rFonts w:asciiTheme="majorHAnsi" w:hAnsiTheme="majorHAnsi"/>
        </w:rPr>
      </w:pPr>
      <w:r w:rsidRPr="00E00770">
        <w:rPr>
          <w:rFonts w:asciiTheme="majorHAnsi" w:hAnsiTheme="majorHAnsi"/>
          <w:b/>
          <w:u w:val="single"/>
        </w:rPr>
        <w:t xml:space="preserve">Απρίλη μου  </w:t>
      </w:r>
      <w:r w:rsidRPr="00E00770">
        <w:rPr>
          <w:rFonts w:asciiTheme="majorHAnsi" w:hAnsiTheme="majorHAnsi"/>
        </w:rPr>
        <w:t>(Στίχοι και μουσική :Μίκης Θεοδωράκης)</w:t>
      </w:r>
      <w:r w:rsidRPr="00E00770">
        <w:rPr>
          <w:rFonts w:asciiTheme="majorHAnsi" w:hAnsiTheme="majorHAnsi"/>
        </w:rPr>
        <w:br/>
      </w:r>
      <w:r w:rsidRPr="00E00770">
        <w:rPr>
          <w:rFonts w:asciiTheme="majorHAnsi" w:hAnsiTheme="majorHAnsi"/>
        </w:rPr>
        <w:br/>
        <w:t>Απρίλη μου, Απρίλη μου ξανθέ</w:t>
      </w:r>
      <w:r w:rsidRPr="00E00770">
        <w:rPr>
          <w:rFonts w:asciiTheme="majorHAnsi" w:hAnsiTheme="majorHAnsi"/>
        </w:rPr>
        <w:br/>
        <w:t xml:space="preserve">και Μάη μυρωδάτε, καρδιά μου πώς αντέ </w:t>
      </w:r>
      <w:r w:rsidRPr="00E00770">
        <w:rPr>
          <w:rFonts w:asciiTheme="majorHAnsi" w:hAnsiTheme="majorHAnsi"/>
        </w:rPr>
        <w:br/>
        <w:t>Καρδιά μου πώς, καρδιά μου πώς αντέχεις</w:t>
      </w:r>
      <w:r w:rsidRPr="00E00770">
        <w:rPr>
          <w:rFonts w:asciiTheme="majorHAnsi" w:hAnsiTheme="majorHAnsi"/>
        </w:rPr>
        <w:br/>
        <w:t>μέσα στην τόση αγάπη και στις τόσες ομορφιές.</w:t>
      </w:r>
      <w:r w:rsidRPr="00E00770">
        <w:rPr>
          <w:rFonts w:asciiTheme="majorHAnsi" w:hAnsiTheme="majorHAnsi"/>
        </w:rPr>
        <w:br/>
      </w:r>
      <w:r w:rsidRPr="00E00770">
        <w:rPr>
          <w:rFonts w:asciiTheme="majorHAnsi" w:hAnsiTheme="majorHAnsi"/>
        </w:rPr>
        <w:br/>
        <w:t>Γιομίζ’ η γειτονιά τραγούδια και φιλιά.</w:t>
      </w:r>
      <w:r w:rsidRPr="00E00770">
        <w:rPr>
          <w:rFonts w:asciiTheme="majorHAnsi" w:hAnsiTheme="majorHAnsi"/>
        </w:rPr>
        <w:br/>
        <w:t>Την κοπελιά μου τη λένε Λενιώ</w:t>
      </w:r>
      <w:r w:rsidRPr="00E00770">
        <w:rPr>
          <w:rFonts w:asciiTheme="majorHAnsi" w:hAnsiTheme="majorHAnsi"/>
        </w:rPr>
        <w:br/>
        <w:t>Την κοπελιά μου τη λένε Λενιώ</w:t>
      </w:r>
      <w:r w:rsidRPr="00E00770">
        <w:rPr>
          <w:rFonts w:asciiTheme="majorHAnsi" w:hAnsiTheme="majorHAnsi"/>
        </w:rPr>
        <w:br/>
        <w:t>Την κοπελιά μου τη λένε Λενιώ, μα το `χω μυστικό.</w:t>
      </w:r>
      <w:r w:rsidRPr="00E00770">
        <w:rPr>
          <w:rFonts w:asciiTheme="majorHAnsi" w:hAnsiTheme="majorHAnsi"/>
        </w:rPr>
        <w:br/>
      </w:r>
      <w:r w:rsidRPr="00E00770">
        <w:rPr>
          <w:rFonts w:asciiTheme="majorHAnsi" w:hAnsiTheme="majorHAnsi"/>
        </w:rPr>
        <w:br/>
        <w:t>Αστέρι μου, αστέρι μου χλωμό</w:t>
      </w:r>
      <w:r w:rsidRPr="00E00770">
        <w:rPr>
          <w:rFonts w:asciiTheme="majorHAnsi" w:hAnsiTheme="majorHAnsi"/>
        </w:rPr>
        <w:br/>
        <w:t>του φεγγαριού αχτίδα στο γαϊτανόφρυδο.</w:t>
      </w:r>
      <w:r w:rsidRPr="00E00770">
        <w:rPr>
          <w:rFonts w:asciiTheme="majorHAnsi" w:hAnsiTheme="majorHAnsi"/>
        </w:rPr>
        <w:br/>
        <w:t>Στο γαϊτανο , στο γαϊτανοφρυδό σου</w:t>
      </w:r>
      <w:r w:rsidRPr="00E00770">
        <w:rPr>
          <w:rFonts w:asciiTheme="majorHAnsi" w:hAnsiTheme="majorHAnsi"/>
        </w:rPr>
        <w:br/>
        <w:t>κρεμάστηκε η καρδιά μου σαν το πουλάκι στο ξόβεργο.</w:t>
      </w:r>
      <w:r w:rsidRPr="00E00770">
        <w:rPr>
          <w:rFonts w:asciiTheme="majorHAnsi" w:hAnsiTheme="majorHAnsi"/>
        </w:rPr>
        <w:br/>
      </w:r>
      <w:r w:rsidRPr="00E00770">
        <w:rPr>
          <w:rFonts w:asciiTheme="majorHAnsi" w:hAnsiTheme="majorHAnsi"/>
        </w:rPr>
        <w:br/>
        <w:t>Γιομίζ’ η γειτονιά...</w:t>
      </w:r>
      <w:r w:rsidRPr="00E00770">
        <w:rPr>
          <w:rFonts w:asciiTheme="majorHAnsi" w:hAnsiTheme="majorHAnsi"/>
        </w:rPr>
        <w:br/>
      </w:r>
      <w:r w:rsidRPr="00E00770">
        <w:rPr>
          <w:rFonts w:asciiTheme="majorHAnsi" w:hAnsiTheme="majorHAnsi"/>
        </w:rPr>
        <w:br/>
        <w:t>Λουλούδι μου, λουλούδι μυριστό</w:t>
      </w:r>
      <w:r w:rsidRPr="00E00770">
        <w:rPr>
          <w:rFonts w:asciiTheme="majorHAnsi" w:hAnsiTheme="majorHAnsi"/>
        </w:rPr>
        <w:br/>
        <w:t>και ρόδο μυρωδάτο, στη μάνα σου θα `ρθω</w:t>
      </w:r>
      <w:r w:rsidRPr="00E00770">
        <w:rPr>
          <w:rFonts w:asciiTheme="majorHAnsi" w:hAnsiTheme="majorHAnsi"/>
        </w:rPr>
        <w:br/>
        <w:t>στη μάνα σου, στη μάνα σου θα `ρθω</w:t>
      </w:r>
      <w:r w:rsidRPr="00E00770">
        <w:rPr>
          <w:rFonts w:asciiTheme="majorHAnsi" w:hAnsiTheme="majorHAnsi"/>
        </w:rPr>
        <w:br/>
        <w:t>να πάρω την ευχή της και το ταίρι που αγαπώ</w:t>
      </w:r>
      <w:r w:rsidRPr="00E00770">
        <w:rPr>
          <w:rFonts w:asciiTheme="majorHAnsi" w:hAnsiTheme="majorHAnsi"/>
        </w:rPr>
        <w:br/>
      </w:r>
      <w:r w:rsidRPr="00E00770">
        <w:rPr>
          <w:rFonts w:asciiTheme="majorHAnsi" w:hAnsiTheme="majorHAnsi"/>
        </w:rPr>
        <w:br/>
        <w:t>Γιομίζ’ η γειτονιά...</w:t>
      </w:r>
    </w:p>
    <w:p w:rsidR="008B2E79" w:rsidRPr="00E00770" w:rsidRDefault="00155D17" w:rsidP="008B2E79">
      <w:pPr>
        <w:spacing w:before="100" w:beforeAutospacing="1" w:after="100" w:afterAutospacing="1" w:line="240" w:lineRule="auto"/>
        <w:ind w:right="326"/>
        <w:rPr>
          <w:rFonts w:asciiTheme="majorHAnsi" w:hAnsiTheme="majorHAnsi"/>
          <w:b/>
          <w:sz w:val="36"/>
        </w:rPr>
      </w:pPr>
      <w:r w:rsidRPr="00E00770">
        <w:rPr>
          <w:rFonts w:asciiTheme="majorHAnsi" w:hAnsiTheme="majorHAnsi"/>
          <w:sz w:val="28"/>
        </w:rPr>
        <w:t xml:space="preserve">Με πολλή </w:t>
      </w:r>
      <w:r w:rsidR="008B2E79" w:rsidRPr="00E00770">
        <w:rPr>
          <w:rFonts w:asciiTheme="majorHAnsi" w:hAnsiTheme="majorHAnsi"/>
          <w:sz w:val="28"/>
        </w:rPr>
        <w:t xml:space="preserve"> αγάπη…από τη δασκάλα σας!</w:t>
      </w:r>
    </w:p>
    <w:p w:rsidR="009E768C" w:rsidRPr="00E00770" w:rsidRDefault="009E768C" w:rsidP="008B2E79">
      <w:pPr>
        <w:spacing w:before="100" w:beforeAutospacing="1" w:after="100" w:afterAutospacing="1" w:line="240" w:lineRule="auto"/>
        <w:ind w:left="-709" w:right="326"/>
        <w:rPr>
          <w:rFonts w:asciiTheme="majorHAnsi" w:hAnsiTheme="majorHAnsi"/>
        </w:rPr>
      </w:pPr>
    </w:p>
    <w:p w:rsidR="009E768C" w:rsidRPr="00E00770" w:rsidRDefault="009E768C" w:rsidP="008B2E79">
      <w:pPr>
        <w:spacing w:before="100" w:beforeAutospacing="1" w:after="100" w:afterAutospacing="1" w:line="240" w:lineRule="auto"/>
        <w:rPr>
          <w:rFonts w:asciiTheme="majorHAnsi" w:eastAsia="Times New Roman" w:hAnsiTheme="majorHAnsi" w:cs="Times New Roman"/>
          <w:sz w:val="24"/>
          <w:szCs w:val="24"/>
          <w:lang w:eastAsia="el-GR"/>
        </w:rPr>
      </w:pPr>
    </w:p>
    <w:p w:rsidR="009E768C" w:rsidRPr="00E00770" w:rsidRDefault="009E768C" w:rsidP="008B2E79">
      <w:pPr>
        <w:spacing w:before="100" w:beforeAutospacing="1" w:after="100" w:afterAutospacing="1" w:line="240" w:lineRule="auto"/>
        <w:rPr>
          <w:rFonts w:asciiTheme="majorHAnsi" w:eastAsia="Times New Roman" w:hAnsiTheme="majorHAnsi" w:cs="Times New Roman"/>
          <w:sz w:val="24"/>
          <w:szCs w:val="24"/>
          <w:lang w:eastAsia="el-GR"/>
        </w:rPr>
      </w:pPr>
    </w:p>
    <w:p w:rsidR="00304C86" w:rsidRPr="00E00770" w:rsidRDefault="00304C86" w:rsidP="008B2E79">
      <w:pPr>
        <w:spacing w:before="100" w:beforeAutospacing="1" w:after="100" w:afterAutospacing="1" w:line="240" w:lineRule="auto"/>
        <w:rPr>
          <w:rFonts w:asciiTheme="majorHAnsi" w:eastAsia="Times New Roman" w:hAnsiTheme="majorHAnsi" w:cs="Times New Roman"/>
          <w:sz w:val="24"/>
          <w:szCs w:val="24"/>
          <w:lang w:eastAsia="el-GR"/>
        </w:rPr>
      </w:pPr>
    </w:p>
    <w:p w:rsidR="00304C86" w:rsidRPr="00E00770" w:rsidRDefault="00304C86" w:rsidP="008B2E79">
      <w:pPr>
        <w:rPr>
          <w:rFonts w:asciiTheme="majorHAnsi" w:hAnsiTheme="majorHAnsi"/>
        </w:rPr>
      </w:pPr>
    </w:p>
    <w:sectPr w:rsidR="00304C86" w:rsidRPr="00E00770" w:rsidSect="009E768C">
      <w:pgSz w:w="11906" w:h="16838"/>
      <w:pgMar w:top="1440" w:right="1133"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C86"/>
    <w:rsid w:val="00137D8A"/>
    <w:rsid w:val="00155D17"/>
    <w:rsid w:val="00304C86"/>
    <w:rsid w:val="00500F21"/>
    <w:rsid w:val="0061253E"/>
    <w:rsid w:val="008B2E79"/>
    <w:rsid w:val="009D4750"/>
    <w:rsid w:val="009E768C"/>
    <w:rsid w:val="00B87322"/>
    <w:rsid w:val="00C66D66"/>
    <w:rsid w:val="00D24B5A"/>
    <w:rsid w:val="00DE5E2E"/>
    <w:rsid w:val="00E00770"/>
    <w:rsid w:val="00F75D79"/>
    <w:rsid w:val="00FC23F1"/>
    <w:rsid w:val="00FF2D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D88"/>
  </w:style>
  <w:style w:type="paragraph" w:styleId="Heading3">
    <w:name w:val="heading 3"/>
    <w:basedOn w:val="Normal"/>
    <w:link w:val="Heading3Char"/>
    <w:uiPriority w:val="9"/>
    <w:qFormat/>
    <w:rsid w:val="00304C8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4C86"/>
    <w:rPr>
      <w:color w:val="0000FF"/>
      <w:u w:val="single"/>
    </w:rPr>
  </w:style>
  <w:style w:type="character" w:styleId="Strong">
    <w:name w:val="Strong"/>
    <w:basedOn w:val="DefaultParagraphFont"/>
    <w:uiPriority w:val="22"/>
    <w:qFormat/>
    <w:rsid w:val="00304C86"/>
    <w:rPr>
      <w:b/>
      <w:bCs/>
    </w:rPr>
  </w:style>
  <w:style w:type="character" w:customStyle="1" w:styleId="Heading3Char">
    <w:name w:val="Heading 3 Char"/>
    <w:basedOn w:val="DefaultParagraphFont"/>
    <w:link w:val="Heading3"/>
    <w:uiPriority w:val="9"/>
    <w:rsid w:val="00304C86"/>
    <w:rPr>
      <w:rFonts w:ascii="Times New Roman" w:eastAsia="Times New Roman" w:hAnsi="Times New Roman" w:cs="Times New Roman"/>
      <w:b/>
      <w:bCs/>
      <w:sz w:val="27"/>
      <w:szCs w:val="27"/>
      <w:lang w:eastAsia="el-GR"/>
    </w:rPr>
  </w:style>
  <w:style w:type="paragraph" w:styleId="NormalWeb">
    <w:name w:val="Normal (Web)"/>
    <w:basedOn w:val="Normal"/>
    <w:uiPriority w:val="99"/>
    <w:semiHidden/>
    <w:unhideWhenUsed/>
    <w:rsid w:val="00304C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304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C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4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nn.gr/eidhseis/tag/24149/prwtapri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482</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dc:creator>
  <cp:lastModifiedBy>efi</cp:lastModifiedBy>
  <cp:revision>11</cp:revision>
  <dcterms:created xsi:type="dcterms:W3CDTF">2020-03-30T20:00:00Z</dcterms:created>
  <dcterms:modified xsi:type="dcterms:W3CDTF">2020-03-31T13:11:00Z</dcterms:modified>
</cp:coreProperties>
</file>