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E" w:rsidRDefault="004F3C8E"/>
    <w:p w:rsidR="00461E1C" w:rsidRDefault="00461E1C" w:rsidP="00461E1C">
      <w:pPr>
        <w:pStyle w:val="1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461E1C">
        <w:rPr>
          <w:rFonts w:asciiTheme="majorHAnsi" w:hAnsiTheme="majorHAnsi"/>
          <w:b/>
          <w:i/>
          <w:sz w:val="24"/>
          <w:szCs w:val="24"/>
        </w:rPr>
        <w:t>Τι ονομάζουμε διάθλαση; Δώσε ένα παράδειγμα</w:t>
      </w:r>
    </w:p>
    <w:p w:rsidR="003B3923" w:rsidRDefault="003B3923" w:rsidP="003B3923">
      <w:pPr>
        <w:pStyle w:val="1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923" w:rsidRPr="003B3923" w:rsidRDefault="003B3923" w:rsidP="003B3923">
      <w:pPr>
        <w:pStyle w:val="1"/>
        <w:ind w:left="0"/>
        <w:rPr>
          <w:rFonts w:asciiTheme="majorHAnsi" w:hAnsiTheme="majorHAnsi"/>
          <w:b/>
          <w:sz w:val="24"/>
          <w:szCs w:val="24"/>
        </w:rPr>
      </w:pPr>
    </w:p>
    <w:p w:rsidR="003B3923" w:rsidRDefault="003B3923" w:rsidP="003B3923">
      <w:pPr>
        <w:pStyle w:val="1"/>
        <w:rPr>
          <w:rFonts w:asciiTheme="majorHAnsi" w:hAnsiTheme="majorHAnsi"/>
          <w:b/>
          <w:i/>
          <w:sz w:val="24"/>
          <w:szCs w:val="24"/>
        </w:rPr>
      </w:pPr>
    </w:p>
    <w:p w:rsidR="006D3BFA" w:rsidRDefault="003B3923" w:rsidP="003B3923">
      <w:pPr>
        <w:pStyle w:val="1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Α. </w:t>
      </w:r>
      <w:r w:rsidR="006D3BFA">
        <w:rPr>
          <w:rFonts w:asciiTheme="majorHAnsi" w:hAnsiTheme="majorHAnsi"/>
          <w:b/>
          <w:i/>
          <w:sz w:val="24"/>
          <w:szCs w:val="24"/>
        </w:rPr>
        <w:t xml:space="preserve">Ποια είναι </w:t>
      </w:r>
      <w:r w:rsidRPr="003B3923">
        <w:rPr>
          <w:rFonts w:asciiTheme="majorHAnsi" w:hAnsiTheme="majorHAnsi"/>
          <w:b/>
          <w:i/>
          <w:sz w:val="24"/>
          <w:szCs w:val="24"/>
        </w:rPr>
        <w:t xml:space="preserve">τα είδη φακών, </w:t>
      </w:r>
      <w:r w:rsidR="006D3BFA">
        <w:rPr>
          <w:rFonts w:asciiTheme="majorHAnsi" w:hAnsiTheme="majorHAnsi"/>
          <w:b/>
          <w:i/>
          <w:sz w:val="24"/>
          <w:szCs w:val="24"/>
        </w:rPr>
        <w:t xml:space="preserve">ποιο </w:t>
      </w:r>
      <w:r w:rsidRPr="003B3923">
        <w:rPr>
          <w:rFonts w:asciiTheme="majorHAnsi" w:hAnsiTheme="majorHAnsi"/>
          <w:b/>
          <w:i/>
          <w:sz w:val="24"/>
          <w:szCs w:val="24"/>
        </w:rPr>
        <w:t xml:space="preserve">το σχήμα τους και </w:t>
      </w:r>
      <w:r w:rsidR="006D3BFA">
        <w:rPr>
          <w:rFonts w:asciiTheme="majorHAnsi" w:hAnsiTheme="majorHAnsi"/>
          <w:b/>
          <w:i/>
          <w:sz w:val="24"/>
          <w:szCs w:val="24"/>
        </w:rPr>
        <w:t>ποια η  πορεία των φωτεινών ακτίνων , όταν τους διαπερνούν;</w:t>
      </w:r>
    </w:p>
    <w:p w:rsidR="006D3BFA" w:rsidRDefault="006D3BFA" w:rsidP="006D3BFA">
      <w:pPr>
        <w:pStyle w:val="1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FA" w:rsidRDefault="006D3BFA" w:rsidP="006D3BFA">
      <w:pPr>
        <w:pStyle w:val="1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461E1C" w:rsidRPr="006D3BFA" w:rsidRDefault="003B3923" w:rsidP="006D3BFA">
      <w:pPr>
        <w:pStyle w:val="1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Β. Ζωγράφισε ένα</w:t>
      </w:r>
      <w:r w:rsidR="002D3010">
        <w:rPr>
          <w:rFonts w:asciiTheme="majorHAnsi" w:hAnsiTheme="majorHAnsi"/>
          <w:b/>
          <w:i/>
          <w:sz w:val="24"/>
          <w:szCs w:val="24"/>
        </w:rPr>
        <w:t>ν</w:t>
      </w:r>
      <w:r>
        <w:rPr>
          <w:rFonts w:asciiTheme="majorHAnsi" w:hAnsiTheme="majorHAnsi"/>
          <w:b/>
          <w:i/>
          <w:sz w:val="24"/>
          <w:szCs w:val="24"/>
        </w:rPr>
        <w:t xml:space="preserve"> συγκλίνοντα και έναν αποκλίνοντα φακό, καθώς και την πορεία των φωτεινών ακτίνων.</w:t>
      </w:r>
      <w:r w:rsidR="006D3BFA">
        <w:rPr>
          <w:rFonts w:asciiTheme="majorHAnsi" w:hAnsiTheme="majorHAnsi"/>
          <w:b/>
          <w:i/>
          <w:sz w:val="24"/>
          <w:szCs w:val="24"/>
        </w:rPr>
        <w:t xml:space="preserve">(χρησιμοποίησε τα εργαλεία επάνω ψηλά  στο </w:t>
      </w:r>
      <w:r w:rsidR="006D3BFA">
        <w:rPr>
          <w:rFonts w:asciiTheme="majorHAnsi" w:hAnsiTheme="majorHAnsi"/>
          <w:b/>
          <w:i/>
          <w:sz w:val="24"/>
          <w:szCs w:val="24"/>
          <w:lang w:val="en-US"/>
        </w:rPr>
        <w:t>insert</w:t>
      </w:r>
      <w:r w:rsidR="006D3BFA">
        <w:rPr>
          <w:rFonts w:asciiTheme="majorHAnsi" w:hAnsiTheme="majorHAnsi"/>
          <w:b/>
          <w:i/>
          <w:sz w:val="24"/>
          <w:szCs w:val="24"/>
        </w:rPr>
        <w:t>)</w:t>
      </w:r>
    </w:p>
    <w:p w:rsidR="006D3BFA" w:rsidRDefault="006D3BFA" w:rsidP="006D3BFA">
      <w:pPr>
        <w:pStyle w:val="1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ind w:left="0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ind w:left="0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ind w:left="0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6D3BFA" w:rsidRDefault="006D3BFA" w:rsidP="006D3BFA">
      <w:pPr>
        <w:pStyle w:val="1"/>
        <w:ind w:left="0"/>
        <w:rPr>
          <w:rFonts w:asciiTheme="majorHAnsi" w:hAnsiTheme="majorHAnsi"/>
          <w:b/>
          <w:i/>
          <w:noProof/>
          <w:sz w:val="24"/>
          <w:szCs w:val="24"/>
          <w:lang w:eastAsia="el-GR"/>
        </w:rPr>
      </w:pPr>
    </w:p>
    <w:p w:rsidR="00461E1C" w:rsidRPr="00A410C2" w:rsidRDefault="006D3BFA" w:rsidP="006D3BFA">
      <w:pPr>
        <w:pStyle w:val="1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l-GR"/>
        </w:rPr>
        <w:t xml:space="preserve">Γ. </w:t>
      </w:r>
      <w:r w:rsidR="003B3923" w:rsidRPr="00A410C2">
        <w:rPr>
          <w:rFonts w:asciiTheme="majorHAnsi" w:hAnsiTheme="majorHAnsi"/>
          <w:b/>
          <w:i/>
          <w:sz w:val="24"/>
          <w:szCs w:val="24"/>
        </w:rPr>
        <w:t>Για να εμφανιστεί το ουράνιο τόξο υπάρχουν δυο προϋποθέσεις. Ποιες είναι αυτές; Ποιος είναι ο όρος που χρησιμοποιούμε για να περιγράψου</w:t>
      </w:r>
      <w:r w:rsidR="00A410C2" w:rsidRPr="00A410C2">
        <w:rPr>
          <w:rFonts w:asciiTheme="majorHAnsi" w:hAnsiTheme="majorHAnsi"/>
          <w:b/>
          <w:i/>
          <w:sz w:val="24"/>
          <w:szCs w:val="24"/>
        </w:rPr>
        <w:t>με αυτή την ιδιότητα του φωτός;</w:t>
      </w:r>
      <w:r w:rsidR="00A410C2" w:rsidRPr="00A410C2">
        <w:t xml:space="preserve"> </w:t>
      </w:r>
    </w:p>
    <w:p w:rsidR="00461E1C" w:rsidRDefault="006D3BFA"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690880</wp:posOffset>
            </wp:positionV>
            <wp:extent cx="1009650" cy="619125"/>
            <wp:effectExtent l="19050" t="0" r="0" b="0"/>
            <wp:wrapTight wrapText="bothSides">
              <wp:wrapPolygon edited="0">
                <wp:start x="-408" y="0"/>
                <wp:lineTo x="-408" y="21268"/>
                <wp:lineTo x="21600" y="21268"/>
                <wp:lineTo x="21600" y="0"/>
                <wp:lineTo x="-408" y="0"/>
              </wp:wrapPolygon>
            </wp:wrapTight>
            <wp:docPr id="1" name="Εικόνα 12" descr="https://encrypted-tbn2.gstatic.com/images?q=tbn:ANd9GcS15xg2r-jugsICH3Qn1oO6U2DvFqUjFAw1lZZFjVCJ_lXv_kP8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S15xg2r-jugsICH3Qn1oO6U2DvFqUjFAw1lZZFjVCJ_lXv_kP8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0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FA" w:rsidRPr="006D3BFA" w:rsidRDefault="006D3BFA" w:rsidP="006D3BFA">
      <w:pPr>
        <w:ind w:left="360"/>
        <w:rPr>
          <w:rFonts w:asciiTheme="majorHAnsi" w:hAnsiTheme="majorHAnsi"/>
          <w:b/>
          <w:i/>
          <w:sz w:val="24"/>
          <w:szCs w:val="24"/>
        </w:rPr>
      </w:pPr>
    </w:p>
    <w:p w:rsidR="0020678F" w:rsidRDefault="0020678F" w:rsidP="00A410C2">
      <w:pPr>
        <w:ind w:left="360"/>
        <w:rPr>
          <w:rFonts w:asciiTheme="majorHAnsi" w:hAnsiTheme="majorHAnsi"/>
          <w:b/>
          <w:i/>
          <w:sz w:val="24"/>
          <w:szCs w:val="24"/>
        </w:rPr>
      </w:pPr>
    </w:p>
    <w:p w:rsidR="00A410C2" w:rsidRDefault="001A4357" w:rsidP="0020678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Απάντησε σύντομα στις ερωτήσεις.</w:t>
      </w:r>
    </w:p>
    <w:p w:rsidR="0020678F" w:rsidRPr="0020678F" w:rsidRDefault="0020678F" w:rsidP="0020678F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A410C2" w:rsidRDefault="0020678F" w:rsidP="0020678F">
      <w:pPr>
        <w:spacing w:after="120" w:line="240" w:lineRule="auto"/>
        <w:ind w:left="357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α. Σε τι χρησιμεύουν τα φρύδια μας;</w:t>
      </w:r>
    </w:p>
    <w:p w:rsidR="0020678F" w:rsidRDefault="0020678F" w:rsidP="0020678F">
      <w:pPr>
        <w:spacing w:after="12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20678F" w:rsidRDefault="0020678F" w:rsidP="0020678F">
      <w:pPr>
        <w:spacing w:after="120" w:line="240" w:lineRule="auto"/>
        <w:ind w:left="357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β.  </w:t>
      </w:r>
      <w:r>
        <w:rPr>
          <w:rFonts w:asciiTheme="majorHAnsi" w:hAnsiTheme="majorHAnsi"/>
          <w:b/>
          <w:i/>
          <w:sz w:val="24"/>
          <w:szCs w:val="24"/>
        </w:rPr>
        <w:t>Σε τι χρησιμεύουν τα βλέφαρα;</w:t>
      </w:r>
    </w:p>
    <w:p w:rsidR="0020678F" w:rsidRDefault="0020678F" w:rsidP="0020678F">
      <w:pPr>
        <w:spacing w:after="12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20678F" w:rsidRPr="0020678F" w:rsidRDefault="0020678F" w:rsidP="0020678F">
      <w:pPr>
        <w:spacing w:after="120" w:line="240" w:lineRule="auto"/>
        <w:ind w:left="357"/>
        <w:rPr>
          <w:rFonts w:asciiTheme="majorHAnsi" w:hAnsiTheme="majorHAnsi"/>
          <w:b/>
          <w:i/>
          <w:sz w:val="24"/>
          <w:szCs w:val="24"/>
        </w:rPr>
      </w:pPr>
      <w:r w:rsidRPr="0020678F">
        <w:rPr>
          <w:rFonts w:asciiTheme="majorHAnsi" w:hAnsiTheme="majorHAnsi"/>
          <w:b/>
          <w:i/>
          <w:sz w:val="24"/>
          <w:szCs w:val="24"/>
        </w:rPr>
        <w:t>γ. Γιατί έχουμε δυο μάτια;</w:t>
      </w:r>
    </w:p>
    <w:p w:rsidR="0020678F" w:rsidRDefault="0020678F" w:rsidP="0020678F">
      <w:pPr>
        <w:spacing w:after="12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20678F" w:rsidRDefault="0020678F" w:rsidP="0020678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333375</wp:posOffset>
            </wp:positionV>
            <wp:extent cx="2200275" cy="1333500"/>
            <wp:effectExtent l="19050" t="0" r="9525" b="0"/>
            <wp:wrapTight wrapText="bothSides">
              <wp:wrapPolygon edited="0">
                <wp:start x="-187" y="0"/>
                <wp:lineTo x="-187" y="21291"/>
                <wp:lineTo x="21694" y="21291"/>
                <wp:lineTo x="21694" y="0"/>
                <wp:lineTo x="-187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78F">
        <w:rPr>
          <w:rFonts w:asciiTheme="majorHAnsi" w:hAnsiTheme="majorHAnsi"/>
          <w:b/>
          <w:i/>
          <w:sz w:val="24"/>
          <w:szCs w:val="24"/>
        </w:rPr>
        <w:t>Σε ποια από τις δύο εικόνες η γάτα βρίσκεται στο σκοτάδι και σε ποια στο φως;</w:t>
      </w: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20678F" w:rsidRDefault="0020678F" w:rsidP="0020678F">
      <w:pPr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</w:t>
      </w:r>
    </w:p>
    <w:p w:rsidR="0020678F" w:rsidRDefault="0020678F" w:rsidP="0020678F">
      <w:pPr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</w:t>
      </w:r>
    </w:p>
    <w:p w:rsidR="0020678F" w:rsidRDefault="0020678F" w:rsidP="0020678F">
      <w:pPr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_________________________________________________________________________</w:t>
      </w:r>
    </w:p>
    <w:p w:rsidR="0020678F" w:rsidRDefault="0020678F" w:rsidP="0020678F">
      <w:pPr>
        <w:ind w:left="360"/>
        <w:rPr>
          <w:rFonts w:asciiTheme="majorHAnsi" w:hAnsiTheme="majorHAnsi"/>
          <w:b/>
          <w:i/>
          <w:sz w:val="24"/>
          <w:szCs w:val="24"/>
        </w:rPr>
      </w:pPr>
    </w:p>
    <w:p w:rsidR="004170F8" w:rsidRDefault="004170F8" w:rsidP="004170F8">
      <w:pPr>
        <w:pStyle w:val="1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Συμπλήρωσε τα μέρη του ματιού</w:t>
      </w:r>
    </w:p>
    <w:p w:rsidR="004170F8" w:rsidRDefault="004170F8" w:rsidP="004170F8">
      <w:pPr>
        <w:pStyle w:val="1"/>
        <w:rPr>
          <w:rFonts w:asciiTheme="majorHAnsi" w:hAnsiTheme="majorHAnsi"/>
          <w:b/>
          <w:i/>
          <w:sz w:val="24"/>
          <w:szCs w:val="24"/>
        </w:rPr>
      </w:pPr>
    </w:p>
    <w:p w:rsidR="004170F8" w:rsidRDefault="004170F8" w:rsidP="004170F8">
      <w:pPr>
        <w:pStyle w:val="1"/>
        <w:rPr>
          <w:rFonts w:asciiTheme="majorHAnsi" w:hAnsiTheme="majorHAnsi"/>
          <w:b/>
          <w:i/>
          <w:sz w:val="24"/>
          <w:szCs w:val="24"/>
        </w:rPr>
      </w:pPr>
      <w:r w:rsidRPr="004170F8">
        <w:rPr>
          <w:rFonts w:asciiTheme="majorHAnsi" w:hAnsiTheme="majorHAnsi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4495800" cy="2209800"/>
            <wp:effectExtent l="19050" t="0" r="0" b="0"/>
            <wp:docPr id="6" name="Εικόνα 1" descr="matig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atigoo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F" w:rsidRPr="0020678F" w:rsidRDefault="00CF0B47" w:rsidP="00A410C2">
      <w:pPr>
        <w:ind w:left="360"/>
        <w:rPr>
          <w:rFonts w:asciiTheme="majorHAnsi" w:hAnsiTheme="majorHAnsi"/>
          <w:sz w:val="24"/>
          <w:szCs w:val="24"/>
        </w:rPr>
      </w:pPr>
      <w:r w:rsidRPr="00CF0B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5pt;margin-top:40.55pt;width:135.75pt;height:34.4pt;z-index:251667456" wrapcoords="-133 0 -133 20983 21600 20983 21600 0 -133 0" stroked="f">
            <v:textbox style="mso-fit-shape-to-text:t" inset="0,0,0,0">
              <w:txbxContent>
                <w:p w:rsidR="0019446C" w:rsidRPr="0019446C" w:rsidRDefault="0019446C" w:rsidP="0019446C">
                  <w:pPr>
                    <w:pStyle w:val="Caption"/>
                    <w:rPr>
                      <w:rFonts w:asciiTheme="majorHAnsi" w:hAnsiTheme="majorHAnsi"/>
                      <w:i/>
                      <w:noProof/>
                      <w:color w:val="auto"/>
                      <w:sz w:val="20"/>
                      <w:szCs w:val="20"/>
                    </w:rPr>
                  </w:pPr>
                  <w:r w:rsidRPr="0019446C">
                    <w:rPr>
                      <w:color w:val="auto"/>
                      <w:sz w:val="20"/>
                      <w:szCs w:val="20"/>
                    </w:rPr>
                    <w:t>Τα μάτια σας δεκατέσσερα!!!</w:t>
                  </w:r>
                </w:p>
              </w:txbxContent>
            </v:textbox>
            <w10:wrap type="tight"/>
          </v:shape>
        </w:pict>
      </w:r>
    </w:p>
    <w:p w:rsidR="00A410C2" w:rsidRPr="00A410C2" w:rsidRDefault="006D3BFA" w:rsidP="00A410C2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553085</wp:posOffset>
            </wp:positionV>
            <wp:extent cx="1543050" cy="790575"/>
            <wp:effectExtent l="19050" t="0" r="0" b="0"/>
            <wp:wrapTight wrapText="bothSides">
              <wp:wrapPolygon edited="0">
                <wp:start x="1867" y="0"/>
                <wp:lineTo x="267" y="2082"/>
                <wp:lineTo x="-267" y="8328"/>
                <wp:lineTo x="533" y="17696"/>
                <wp:lineTo x="3200" y="21340"/>
                <wp:lineTo x="4000" y="21340"/>
                <wp:lineTo x="15467" y="21340"/>
                <wp:lineTo x="15733" y="21340"/>
                <wp:lineTo x="19200" y="17176"/>
                <wp:lineTo x="19733" y="16655"/>
                <wp:lineTo x="21600" y="9889"/>
                <wp:lineTo x="21600" y="4164"/>
                <wp:lineTo x="20800" y="1561"/>
                <wp:lineTo x="19200" y="0"/>
                <wp:lineTo x="1867" y="0"/>
              </wp:wrapPolygon>
            </wp:wrapTight>
            <wp:docPr id="18" name="Εικόνα 18" descr="http://www.politicolor.com/wp-content/uploads/2013/06/animated-blue-cartoon-ey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liticolor.com/wp-content/uploads/2013/06/animated-blue-cartoon-eyes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10C2" w:rsidRPr="00A410C2" w:rsidSect="00A410C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6D" w:rsidRDefault="00AE7E6D" w:rsidP="00461E1C">
      <w:pPr>
        <w:spacing w:after="0" w:line="240" w:lineRule="auto"/>
      </w:pPr>
      <w:r>
        <w:separator/>
      </w:r>
    </w:p>
  </w:endnote>
  <w:endnote w:type="continuationSeparator" w:id="0">
    <w:p w:rsidR="00AE7E6D" w:rsidRDefault="00AE7E6D" w:rsidP="0046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6D" w:rsidRDefault="00AE7E6D" w:rsidP="00461E1C">
      <w:pPr>
        <w:spacing w:after="0" w:line="240" w:lineRule="auto"/>
      </w:pPr>
      <w:r>
        <w:separator/>
      </w:r>
    </w:p>
  </w:footnote>
  <w:footnote w:type="continuationSeparator" w:id="0">
    <w:p w:rsidR="00AE7E6D" w:rsidRDefault="00AE7E6D" w:rsidP="0046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1C" w:rsidRPr="006D3BFA" w:rsidRDefault="006D3BFA" w:rsidP="006D3BFA">
    <w:pPr>
      <w:pStyle w:val="Header"/>
      <w:jc w:val="center"/>
      <w:rPr>
        <w:rFonts w:asciiTheme="majorHAnsi" w:hAnsiTheme="majorHAnsi"/>
        <w:sz w:val="36"/>
        <w:szCs w:val="28"/>
        <w:lang w:val="en-US"/>
      </w:rPr>
    </w:pPr>
    <w:r w:rsidRPr="006D3BFA">
      <w:rPr>
        <w:rFonts w:asciiTheme="majorHAnsi" w:hAnsiTheme="majorHAnsi"/>
        <w:sz w:val="36"/>
        <w:szCs w:val="28"/>
      </w:rPr>
      <w:t>ΤΟ ΦΩΣ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0D8"/>
    <w:multiLevelType w:val="hybridMultilevel"/>
    <w:tmpl w:val="0010C11E"/>
    <w:lvl w:ilvl="0" w:tplc="0408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3F1C5E"/>
    <w:multiLevelType w:val="hybridMultilevel"/>
    <w:tmpl w:val="864EE0E4"/>
    <w:lvl w:ilvl="0" w:tplc="9A320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1E1C"/>
    <w:rsid w:val="0019446C"/>
    <w:rsid w:val="001A4357"/>
    <w:rsid w:val="0020678F"/>
    <w:rsid w:val="002D3010"/>
    <w:rsid w:val="003B3923"/>
    <w:rsid w:val="004170F8"/>
    <w:rsid w:val="00461E1C"/>
    <w:rsid w:val="004F3C8E"/>
    <w:rsid w:val="006726BA"/>
    <w:rsid w:val="006D3BFA"/>
    <w:rsid w:val="009F32D2"/>
    <w:rsid w:val="00A410C2"/>
    <w:rsid w:val="00AE7E6D"/>
    <w:rsid w:val="00C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E1C"/>
  </w:style>
  <w:style w:type="paragraph" w:styleId="Footer">
    <w:name w:val="footer"/>
    <w:basedOn w:val="Normal"/>
    <w:link w:val="FooterChar"/>
    <w:uiPriority w:val="99"/>
    <w:semiHidden/>
    <w:unhideWhenUsed/>
    <w:rsid w:val="00461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E1C"/>
  </w:style>
  <w:style w:type="paragraph" w:styleId="BalloonText">
    <w:name w:val="Balloon Text"/>
    <w:basedOn w:val="Normal"/>
    <w:link w:val="BalloonTextChar"/>
    <w:uiPriority w:val="99"/>
    <w:semiHidden/>
    <w:unhideWhenUsed/>
    <w:rsid w:val="0046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C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Normal"/>
    <w:rsid w:val="00461E1C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10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944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880D-1444-40C7-A816-1C2F1D8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2</cp:revision>
  <cp:lastPrinted>2014-01-09T13:17:00Z</cp:lastPrinted>
  <dcterms:created xsi:type="dcterms:W3CDTF">2020-03-26T14:04:00Z</dcterms:created>
  <dcterms:modified xsi:type="dcterms:W3CDTF">2020-03-26T14:04:00Z</dcterms:modified>
</cp:coreProperties>
</file>