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4EB2" w:rsidRDefault="00B55234">
      <w:r>
        <w:rPr>
          <w:noProof/>
          <w:lang w:eastAsia="el-GR"/>
        </w:rPr>
        <w:drawing>
          <wp:anchor distT="0" distB="0" distL="114300" distR="114300" simplePos="0" relativeHeight="251661312" behindDoc="1" locked="0" layoutInCell="1" allowOverlap="1">
            <wp:simplePos x="0" y="0"/>
            <wp:positionH relativeFrom="column">
              <wp:posOffset>5342890</wp:posOffset>
            </wp:positionH>
            <wp:positionV relativeFrom="paragraph">
              <wp:posOffset>18415</wp:posOffset>
            </wp:positionV>
            <wp:extent cx="1400175" cy="609600"/>
            <wp:effectExtent l="19050" t="0" r="9525" b="0"/>
            <wp:wrapTight wrapText="bothSides">
              <wp:wrapPolygon edited="0">
                <wp:start x="-294" y="0"/>
                <wp:lineTo x="-294" y="20925"/>
                <wp:lineTo x="21747" y="20925"/>
                <wp:lineTo x="21747" y="0"/>
                <wp:lineTo x="-294" y="0"/>
              </wp:wrapPolygon>
            </wp:wrapTight>
            <wp:docPr id="1" name="Εικόνα 1" descr="http://1.bp.blogspot.com/_rYAAmL_3M8w/TVBTXMu5dkI/AAAAAAAADHQ/wStzWKWmWwA/s320/33060-Clipart-Illustration-Of-A-Smart-School-Girl-Surrounded-By-Math-Symbol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bp.blogspot.com/_rYAAmL_3M8w/TVBTXMu5dkI/AAAAAAAADHQ/wStzWKWmWwA/s320/33060-Clipart-Illustration-Of-A-Smart-School-Girl-Surrounded-By-Math-Symbols.jpg"/>
                    <pic:cNvPicPr>
                      <a:picLocks noChangeAspect="1" noChangeArrowheads="1"/>
                    </pic:cNvPicPr>
                  </pic:nvPicPr>
                  <pic:blipFill>
                    <a:blip r:embed="rId7" cstate="print"/>
                    <a:srcRect/>
                    <a:stretch>
                      <a:fillRect/>
                    </a:stretch>
                  </pic:blipFill>
                  <pic:spPr bwMode="auto">
                    <a:xfrm>
                      <a:off x="0" y="0"/>
                      <a:ext cx="1400175" cy="609600"/>
                    </a:xfrm>
                    <a:prstGeom prst="rect">
                      <a:avLst/>
                    </a:prstGeom>
                    <a:noFill/>
                    <a:ln w="9525">
                      <a:noFill/>
                      <a:miter lim="800000"/>
                      <a:headEnd/>
                      <a:tailEnd/>
                    </a:ln>
                  </pic:spPr>
                </pic:pic>
              </a:graphicData>
            </a:graphic>
          </wp:anchor>
        </w:drawing>
      </w:r>
    </w:p>
    <w:p w:rsidR="003605D7" w:rsidRPr="003605D7" w:rsidRDefault="003605D7" w:rsidP="003605D7">
      <w:pPr>
        <w:ind w:left="720"/>
        <w:rPr>
          <w:b/>
          <w:i/>
          <w:sz w:val="28"/>
          <w:szCs w:val="28"/>
        </w:rPr>
      </w:pPr>
      <w:r w:rsidRPr="003605D7">
        <w:rPr>
          <w:b/>
          <w:i/>
          <w:sz w:val="28"/>
          <w:szCs w:val="28"/>
        </w:rPr>
        <w:t>ΕΝΟΤΗΤΑ : 1</w:t>
      </w:r>
      <w:r w:rsidRPr="003605D7">
        <w:rPr>
          <w:b/>
          <w:i/>
          <w:sz w:val="28"/>
          <w:szCs w:val="28"/>
          <w:vertAlign w:val="superscript"/>
        </w:rPr>
        <w:t>η</w:t>
      </w:r>
    </w:p>
    <w:p w:rsidR="00BB3361" w:rsidRPr="003605D7" w:rsidRDefault="003605D7" w:rsidP="003605D7">
      <w:pPr>
        <w:ind w:left="720"/>
        <w:rPr>
          <w:b/>
          <w:i/>
          <w:sz w:val="28"/>
          <w:szCs w:val="28"/>
        </w:rPr>
      </w:pPr>
      <w:r>
        <w:rPr>
          <w:b/>
          <w:i/>
          <w:sz w:val="28"/>
          <w:szCs w:val="28"/>
        </w:rPr>
        <w:t xml:space="preserve">1. </w:t>
      </w:r>
      <w:r w:rsidR="00BB3361" w:rsidRPr="003605D7">
        <w:rPr>
          <w:b/>
          <w:i/>
          <w:sz w:val="28"/>
          <w:szCs w:val="28"/>
        </w:rPr>
        <w:t>Γράψε τους αριθμούς με λέξεις ή ψηφία:</w:t>
      </w:r>
    </w:p>
    <w:p w:rsidR="00BB3361" w:rsidRPr="00B55234" w:rsidRDefault="00BB3361" w:rsidP="00BB3361">
      <w:pPr>
        <w:rPr>
          <w:sz w:val="28"/>
          <w:szCs w:val="28"/>
        </w:rPr>
      </w:pPr>
      <w:r w:rsidRPr="00B55234">
        <w:rPr>
          <w:sz w:val="28"/>
          <w:szCs w:val="28"/>
        </w:rPr>
        <w:t>Δύο εκατομμύρια εκατόν έξι χιλιάδες είκοσι εφτά:  _________________________</w:t>
      </w:r>
    </w:p>
    <w:p w:rsidR="00BB3361" w:rsidRPr="00B55234" w:rsidRDefault="00BB3361" w:rsidP="00BB3361">
      <w:pPr>
        <w:rPr>
          <w:sz w:val="28"/>
          <w:szCs w:val="28"/>
        </w:rPr>
      </w:pPr>
      <w:r w:rsidRPr="00B55234">
        <w:rPr>
          <w:sz w:val="28"/>
          <w:szCs w:val="28"/>
        </w:rPr>
        <w:t>Δεκαπέντε και δύο δέκατα:                                            _________________________</w:t>
      </w:r>
    </w:p>
    <w:p w:rsidR="00BB3361" w:rsidRPr="00B55234" w:rsidRDefault="00BB3361" w:rsidP="00BB3361">
      <w:pPr>
        <w:rPr>
          <w:sz w:val="28"/>
          <w:szCs w:val="28"/>
        </w:rPr>
      </w:pPr>
      <w:r w:rsidRPr="00B55234">
        <w:rPr>
          <w:sz w:val="28"/>
          <w:szCs w:val="28"/>
        </w:rPr>
        <w:t>78.002.089: ________________________________________</w:t>
      </w:r>
      <w:r w:rsidR="00B55234">
        <w:rPr>
          <w:sz w:val="28"/>
          <w:szCs w:val="28"/>
        </w:rPr>
        <w:t>___________________</w:t>
      </w:r>
    </w:p>
    <w:p w:rsidR="00BB3361" w:rsidRPr="00B55234" w:rsidRDefault="00BB3361" w:rsidP="00BB3361">
      <w:pPr>
        <w:rPr>
          <w:sz w:val="28"/>
          <w:szCs w:val="28"/>
        </w:rPr>
      </w:pPr>
      <w:r w:rsidRPr="00B55234">
        <w:rPr>
          <w:sz w:val="28"/>
          <w:szCs w:val="28"/>
        </w:rPr>
        <w:t>3,056:           ______________________________</w:t>
      </w:r>
      <w:r w:rsidR="00B55234">
        <w:rPr>
          <w:sz w:val="28"/>
          <w:szCs w:val="28"/>
        </w:rPr>
        <w:t>______________________________</w:t>
      </w:r>
    </w:p>
    <w:p w:rsidR="00BB3361" w:rsidRPr="003605D7" w:rsidRDefault="003605D7" w:rsidP="003605D7">
      <w:pPr>
        <w:ind w:left="720"/>
        <w:rPr>
          <w:b/>
          <w:i/>
          <w:sz w:val="28"/>
          <w:szCs w:val="28"/>
        </w:rPr>
      </w:pPr>
      <w:r>
        <w:rPr>
          <w:b/>
          <w:i/>
          <w:sz w:val="28"/>
          <w:szCs w:val="28"/>
        </w:rPr>
        <w:t>2.</w:t>
      </w:r>
      <w:r w:rsidR="00BB3361" w:rsidRPr="003605D7">
        <w:rPr>
          <w:b/>
          <w:i/>
          <w:sz w:val="28"/>
          <w:szCs w:val="28"/>
        </w:rPr>
        <w:t>Να γράψετε τα δεκαδικά κλάσματα ως δεκαδικούς αριθμούς και το αντίστροφο.</w:t>
      </w:r>
    </w:p>
    <w:p w:rsidR="00A439F4" w:rsidRDefault="00F146CB" w:rsidP="00BB3361">
      <m:oMath>
        <m:f>
          <m:fPr>
            <m:ctrlPr>
              <w:rPr>
                <w:rFonts w:ascii="Cambria Math" w:hAnsi="Cambria Math"/>
                <w:i/>
                <w:sz w:val="36"/>
                <w:szCs w:val="36"/>
              </w:rPr>
            </m:ctrlPr>
          </m:fPr>
          <m:num>
            <m:r>
              <w:rPr>
                <w:rFonts w:ascii="Cambria Math" w:hAnsi="Cambria Math"/>
                <w:sz w:val="36"/>
                <w:szCs w:val="36"/>
              </w:rPr>
              <m:t>35</m:t>
            </m:r>
          </m:num>
          <m:den>
            <m:r>
              <w:rPr>
                <w:rFonts w:ascii="Cambria Math" w:hAnsi="Cambria Math"/>
                <w:sz w:val="36"/>
                <w:szCs w:val="36"/>
              </w:rPr>
              <m:t>100</m:t>
            </m:r>
          </m:den>
        </m:f>
        <m:r>
          <w:rPr>
            <w:rFonts w:ascii="Cambria Math" w:hAnsi="Cambria Math"/>
            <w:sz w:val="36"/>
            <w:szCs w:val="36"/>
          </w:rPr>
          <m:t>=______</m:t>
        </m:r>
      </m:oMath>
      <w:r w:rsidR="00BB3361">
        <w:rPr>
          <w:rFonts w:eastAsiaTheme="minorEastAsia"/>
        </w:rPr>
        <w:t xml:space="preserve"> </w:t>
      </w:r>
      <w:r w:rsidR="00A439F4">
        <w:rPr>
          <w:rFonts w:eastAsiaTheme="minorEastAsia"/>
        </w:rPr>
        <w:t xml:space="preserve">                                       </w:t>
      </w:r>
      <m:oMath>
        <m:f>
          <m:fPr>
            <m:ctrlPr>
              <w:rPr>
                <w:rFonts w:ascii="Cambria Math" w:eastAsiaTheme="minorEastAsia" w:hAnsi="Cambria Math"/>
                <w:i/>
                <w:sz w:val="36"/>
                <w:szCs w:val="36"/>
              </w:rPr>
            </m:ctrlPr>
          </m:fPr>
          <m:num>
            <m:r>
              <w:rPr>
                <w:rFonts w:ascii="Cambria Math" w:eastAsiaTheme="minorEastAsia" w:hAnsi="Cambria Math"/>
                <w:sz w:val="36"/>
                <w:szCs w:val="36"/>
              </w:rPr>
              <m:t>785</m:t>
            </m:r>
          </m:num>
          <m:den>
            <m:r>
              <w:rPr>
                <w:rFonts w:ascii="Cambria Math" w:eastAsiaTheme="minorEastAsia" w:hAnsi="Cambria Math"/>
                <w:sz w:val="36"/>
                <w:szCs w:val="36"/>
              </w:rPr>
              <m:t>1.000</m:t>
            </m:r>
          </m:den>
        </m:f>
        <m:r>
          <w:rPr>
            <w:rFonts w:ascii="Cambria Math" w:eastAsiaTheme="minorEastAsia" w:hAnsi="Cambria Math"/>
            <w:sz w:val="36"/>
            <w:szCs w:val="36"/>
          </w:rPr>
          <m:t xml:space="preserve">=______ </m:t>
        </m:r>
      </m:oMath>
      <w:r w:rsidR="00A439F4">
        <w:rPr>
          <w:rFonts w:eastAsiaTheme="minorEastAsia"/>
          <w:sz w:val="36"/>
          <w:szCs w:val="36"/>
        </w:rPr>
        <w:t xml:space="preserve">                   </w:t>
      </w:r>
      <m:oMath>
        <m:f>
          <m:fPr>
            <m:ctrlPr>
              <w:rPr>
                <w:rFonts w:ascii="Cambria Math" w:eastAsiaTheme="minorEastAsia" w:hAnsi="Cambria Math"/>
                <w:i/>
                <w:sz w:val="36"/>
                <w:szCs w:val="36"/>
              </w:rPr>
            </m:ctrlPr>
          </m:fPr>
          <m:num>
            <m:r>
              <w:rPr>
                <w:rFonts w:ascii="Cambria Math" w:eastAsiaTheme="minorEastAsia" w:hAnsi="Cambria Math"/>
                <w:sz w:val="36"/>
                <w:szCs w:val="36"/>
              </w:rPr>
              <m:t>6</m:t>
            </m:r>
          </m:num>
          <m:den>
            <m:r>
              <w:rPr>
                <w:rFonts w:ascii="Cambria Math" w:eastAsiaTheme="minorEastAsia" w:hAnsi="Cambria Math"/>
                <w:sz w:val="36"/>
                <w:szCs w:val="36"/>
              </w:rPr>
              <m:t>1.000</m:t>
            </m:r>
          </m:den>
        </m:f>
        <m:r>
          <w:rPr>
            <w:rFonts w:ascii="Cambria Math" w:eastAsiaTheme="minorEastAsia" w:hAnsi="Cambria Math"/>
            <w:sz w:val="36"/>
            <w:szCs w:val="36"/>
          </w:rPr>
          <m:t>=________</m:t>
        </m:r>
      </m:oMath>
    </w:p>
    <w:p w:rsidR="00BB3361" w:rsidRDefault="00A439F4" w:rsidP="00A439F4">
      <w:pPr>
        <w:tabs>
          <w:tab w:val="left" w:pos="9375"/>
        </w:tabs>
        <w:jc w:val="both"/>
        <w:rPr>
          <w:sz w:val="28"/>
          <w:szCs w:val="28"/>
        </w:rPr>
      </w:pPr>
      <w:r w:rsidRPr="00A439F4">
        <w:rPr>
          <w:sz w:val="28"/>
          <w:szCs w:val="28"/>
        </w:rPr>
        <w:t>59,22 =  ------</w:t>
      </w:r>
      <w:r>
        <w:rPr>
          <w:sz w:val="28"/>
          <w:szCs w:val="28"/>
        </w:rPr>
        <w:t xml:space="preserve">                                     1,3 = -------           </w:t>
      </w:r>
      <w:r w:rsidR="00AD0AE1">
        <w:rPr>
          <w:sz w:val="28"/>
          <w:szCs w:val="28"/>
        </w:rPr>
        <w:t xml:space="preserve">                        </w:t>
      </w:r>
      <w:r>
        <w:rPr>
          <w:sz w:val="28"/>
          <w:szCs w:val="28"/>
        </w:rPr>
        <w:t xml:space="preserve"> 75,157 = ----------   </w:t>
      </w:r>
    </w:p>
    <w:p w:rsidR="00AD0AE1" w:rsidRPr="003605D7" w:rsidRDefault="003605D7" w:rsidP="003605D7">
      <w:pPr>
        <w:tabs>
          <w:tab w:val="left" w:pos="9375"/>
        </w:tabs>
        <w:ind w:left="720"/>
        <w:jc w:val="both"/>
        <w:rPr>
          <w:b/>
          <w:i/>
          <w:sz w:val="28"/>
          <w:szCs w:val="28"/>
        </w:rPr>
      </w:pPr>
      <w:r>
        <w:rPr>
          <w:b/>
          <w:i/>
          <w:sz w:val="28"/>
          <w:szCs w:val="28"/>
        </w:rPr>
        <w:t>3.</w:t>
      </w:r>
      <w:r w:rsidR="00AD0AE1" w:rsidRPr="003605D7">
        <w:rPr>
          <w:b/>
          <w:i/>
          <w:sz w:val="28"/>
          <w:szCs w:val="28"/>
        </w:rPr>
        <w:t>Να υπολογίσεις την τιμή της αριθμητικής παράστασης:</w:t>
      </w:r>
    </w:p>
    <w:p w:rsidR="00AD0AE1" w:rsidRDefault="00AD0AE1" w:rsidP="00AD0AE1">
      <w:pPr>
        <w:tabs>
          <w:tab w:val="left" w:pos="9375"/>
        </w:tabs>
        <w:jc w:val="both"/>
        <w:rPr>
          <w:sz w:val="28"/>
          <w:szCs w:val="28"/>
        </w:rPr>
      </w:pPr>
      <w:r>
        <w:rPr>
          <w:sz w:val="28"/>
          <w:szCs w:val="28"/>
        </w:rPr>
        <w:t xml:space="preserve">64 + ( 20 </w:t>
      </w:r>
      <w:r>
        <w:rPr>
          <w:sz w:val="28"/>
          <w:szCs w:val="28"/>
          <w:lang w:val="en-US"/>
        </w:rPr>
        <w:t>x</w:t>
      </w:r>
      <w:r w:rsidRPr="003605D7">
        <w:rPr>
          <w:sz w:val="28"/>
          <w:szCs w:val="28"/>
        </w:rPr>
        <w:t xml:space="preserve"> </w:t>
      </w:r>
      <w:r>
        <w:rPr>
          <w:sz w:val="28"/>
          <w:szCs w:val="28"/>
        </w:rPr>
        <w:t>4 – 2 + 8 : 2 ) : 2 =  ____________________________________________</w:t>
      </w:r>
    </w:p>
    <w:p w:rsidR="00AD0AE1" w:rsidRDefault="00AD0AE1" w:rsidP="00AD0AE1">
      <w:pPr>
        <w:tabs>
          <w:tab w:val="left" w:pos="9375"/>
        </w:tabs>
        <w:jc w:val="both"/>
        <w:rPr>
          <w:sz w:val="28"/>
          <w:szCs w:val="28"/>
        </w:rPr>
      </w:pPr>
      <w:r>
        <w:rPr>
          <w:sz w:val="28"/>
          <w:szCs w:val="28"/>
        </w:rPr>
        <w:t xml:space="preserve">                                                     _____________________________________________</w:t>
      </w:r>
    </w:p>
    <w:p w:rsidR="00AD0AE1" w:rsidRPr="003605D7" w:rsidRDefault="003605D7" w:rsidP="003605D7">
      <w:pPr>
        <w:tabs>
          <w:tab w:val="left" w:pos="9375"/>
        </w:tabs>
        <w:ind w:left="720"/>
        <w:jc w:val="both"/>
        <w:rPr>
          <w:b/>
          <w:i/>
          <w:sz w:val="28"/>
          <w:szCs w:val="28"/>
        </w:rPr>
      </w:pPr>
      <w:r>
        <w:rPr>
          <w:b/>
          <w:i/>
          <w:sz w:val="28"/>
          <w:szCs w:val="28"/>
        </w:rPr>
        <w:t>4.</w:t>
      </w:r>
      <w:r w:rsidR="00AD0AE1" w:rsidRPr="003605D7">
        <w:rPr>
          <w:b/>
          <w:i/>
          <w:sz w:val="28"/>
          <w:szCs w:val="28"/>
        </w:rPr>
        <w:t>Να κάνεις κάθετα τις πράξεις:</w:t>
      </w:r>
    </w:p>
    <w:p w:rsidR="00AD0AE1" w:rsidRDefault="00AD0AE1" w:rsidP="00AD0AE1">
      <w:pPr>
        <w:tabs>
          <w:tab w:val="left" w:pos="9375"/>
        </w:tabs>
        <w:jc w:val="both"/>
        <w:rPr>
          <w:sz w:val="28"/>
          <w:szCs w:val="28"/>
        </w:rPr>
      </w:pPr>
      <w:r>
        <w:rPr>
          <w:sz w:val="28"/>
          <w:szCs w:val="28"/>
        </w:rPr>
        <w:t>258 + 24,96 =                   379,46 – 305 =                   25</w:t>
      </w:r>
      <w:r w:rsidRPr="003605D7">
        <w:rPr>
          <w:sz w:val="28"/>
          <w:szCs w:val="28"/>
        </w:rPr>
        <w:t xml:space="preserve"> </w:t>
      </w:r>
      <w:r>
        <w:rPr>
          <w:sz w:val="28"/>
          <w:szCs w:val="28"/>
          <w:lang w:val="en-US"/>
        </w:rPr>
        <w:t>x</w:t>
      </w:r>
      <w:r w:rsidRPr="003605D7">
        <w:rPr>
          <w:sz w:val="28"/>
          <w:szCs w:val="28"/>
        </w:rPr>
        <w:t xml:space="preserve"> </w:t>
      </w:r>
      <w:r>
        <w:rPr>
          <w:sz w:val="28"/>
          <w:szCs w:val="28"/>
        </w:rPr>
        <w:t xml:space="preserve">3,249 =              </w:t>
      </w:r>
      <w:r w:rsidR="004960B2">
        <w:rPr>
          <w:sz w:val="28"/>
          <w:szCs w:val="28"/>
        </w:rPr>
        <w:t>262,4 : 32 =</w:t>
      </w:r>
    </w:p>
    <w:p w:rsidR="004960B2" w:rsidRDefault="00F146CB" w:rsidP="00AD0AE1">
      <w:pPr>
        <w:tabs>
          <w:tab w:val="left" w:pos="9375"/>
        </w:tabs>
        <w:jc w:val="both"/>
        <w:rPr>
          <w:sz w:val="28"/>
          <w:szCs w:val="28"/>
        </w:rPr>
      </w:pPr>
      <w:r>
        <w:rPr>
          <w:noProof/>
          <w:sz w:val="28"/>
          <w:szCs w:val="28"/>
        </w:rPr>
        <w:pict>
          <v:shapetype id="_x0000_t202" coordsize="21600,21600" o:spt="202" path="m,l,21600r21600,l21600,xe">
            <v:stroke joinstyle="miter"/>
            <v:path gradientshapeok="t" o:connecttype="rect"/>
          </v:shapetype>
          <v:shape id="_x0000_s1026" type="#_x0000_t202" style="position:absolute;left:0;text-align:left;margin-left:0;margin-top:0;width:516.8pt;height:159.7pt;z-index:251660288;mso-position-horizontal:center;mso-width-relative:margin;mso-height-relative:margin" strokeweight="4pt">
            <v:stroke dashstyle="1 1" endcap="round"/>
            <v:textbox>
              <w:txbxContent>
                <w:p w:rsidR="004960B2" w:rsidRDefault="004960B2"/>
              </w:txbxContent>
            </v:textbox>
          </v:shape>
        </w:pict>
      </w:r>
    </w:p>
    <w:p w:rsidR="004960B2" w:rsidRDefault="004960B2" w:rsidP="00AD0AE1">
      <w:pPr>
        <w:tabs>
          <w:tab w:val="left" w:pos="9375"/>
        </w:tabs>
        <w:jc w:val="both"/>
        <w:rPr>
          <w:sz w:val="28"/>
          <w:szCs w:val="28"/>
        </w:rPr>
      </w:pPr>
    </w:p>
    <w:p w:rsidR="004960B2" w:rsidRDefault="004960B2" w:rsidP="00AD0AE1">
      <w:pPr>
        <w:tabs>
          <w:tab w:val="left" w:pos="9375"/>
        </w:tabs>
        <w:jc w:val="both"/>
        <w:rPr>
          <w:sz w:val="28"/>
          <w:szCs w:val="28"/>
        </w:rPr>
      </w:pPr>
    </w:p>
    <w:p w:rsidR="004960B2" w:rsidRDefault="004960B2" w:rsidP="00AD0AE1">
      <w:pPr>
        <w:tabs>
          <w:tab w:val="left" w:pos="9375"/>
        </w:tabs>
        <w:jc w:val="both"/>
        <w:rPr>
          <w:sz w:val="28"/>
          <w:szCs w:val="28"/>
        </w:rPr>
      </w:pPr>
    </w:p>
    <w:p w:rsidR="004960B2" w:rsidRDefault="004960B2" w:rsidP="004960B2">
      <w:pPr>
        <w:pStyle w:val="ListParagraph"/>
        <w:tabs>
          <w:tab w:val="left" w:pos="9375"/>
        </w:tabs>
        <w:ind w:left="1080"/>
        <w:jc w:val="both"/>
        <w:rPr>
          <w:sz w:val="28"/>
          <w:szCs w:val="28"/>
        </w:rPr>
      </w:pPr>
    </w:p>
    <w:p w:rsidR="004960B2" w:rsidRDefault="004960B2" w:rsidP="004960B2">
      <w:pPr>
        <w:pStyle w:val="ListParagraph"/>
        <w:tabs>
          <w:tab w:val="left" w:pos="9375"/>
        </w:tabs>
        <w:ind w:left="1080"/>
        <w:jc w:val="both"/>
        <w:rPr>
          <w:sz w:val="28"/>
          <w:szCs w:val="28"/>
        </w:rPr>
      </w:pPr>
    </w:p>
    <w:p w:rsidR="004960B2" w:rsidRDefault="004960B2" w:rsidP="004960B2">
      <w:pPr>
        <w:pStyle w:val="ListParagraph"/>
        <w:tabs>
          <w:tab w:val="left" w:pos="9375"/>
        </w:tabs>
        <w:ind w:left="1080"/>
        <w:jc w:val="both"/>
        <w:rPr>
          <w:sz w:val="28"/>
          <w:szCs w:val="28"/>
        </w:rPr>
      </w:pPr>
    </w:p>
    <w:p w:rsidR="004960B2" w:rsidRPr="003605D7" w:rsidRDefault="003605D7" w:rsidP="003605D7">
      <w:pPr>
        <w:tabs>
          <w:tab w:val="left" w:pos="9375"/>
        </w:tabs>
        <w:ind w:left="851"/>
        <w:jc w:val="both"/>
        <w:rPr>
          <w:b/>
          <w:i/>
          <w:sz w:val="28"/>
          <w:szCs w:val="28"/>
        </w:rPr>
      </w:pPr>
      <w:r>
        <w:rPr>
          <w:b/>
          <w:i/>
          <w:sz w:val="28"/>
          <w:szCs w:val="28"/>
        </w:rPr>
        <w:t>5.</w:t>
      </w:r>
      <w:r w:rsidR="004960B2" w:rsidRPr="003605D7">
        <w:rPr>
          <w:b/>
          <w:i/>
          <w:sz w:val="28"/>
          <w:szCs w:val="28"/>
        </w:rPr>
        <w:t>α. Να βρεις την τιμή των παρακάτω δυνάμεων:</w:t>
      </w:r>
    </w:p>
    <w:p w:rsidR="004960B2" w:rsidRDefault="00F146CB" w:rsidP="004960B2">
      <w:pPr>
        <w:tabs>
          <w:tab w:val="left" w:pos="9375"/>
        </w:tabs>
        <w:jc w:val="both"/>
        <w:rPr>
          <w:rFonts w:eastAsiaTheme="minorEastAsia"/>
          <w:sz w:val="28"/>
          <w:szCs w:val="28"/>
        </w:rPr>
      </w:pPr>
      <m:oMath>
        <m:sSup>
          <m:sSupPr>
            <m:ctrlPr>
              <w:rPr>
                <w:rFonts w:ascii="Cambria Math" w:hAnsi="Cambria Math"/>
                <w:i/>
                <w:sz w:val="28"/>
                <w:szCs w:val="28"/>
              </w:rPr>
            </m:ctrlPr>
          </m:sSupPr>
          <m:e>
            <m:r>
              <w:rPr>
                <w:rFonts w:ascii="Cambria Math" w:hAnsi="Cambria Math"/>
                <w:sz w:val="28"/>
                <w:szCs w:val="28"/>
              </w:rPr>
              <m:t>2</m:t>
            </m:r>
          </m:e>
          <m:sup>
            <m:r>
              <w:rPr>
                <w:rFonts w:ascii="Cambria Math" w:hAnsi="Cambria Math"/>
                <w:sz w:val="28"/>
                <w:szCs w:val="28"/>
              </w:rPr>
              <m:t>4</m:t>
            </m:r>
          </m:sup>
        </m:sSup>
        <m:r>
          <w:rPr>
            <w:rFonts w:ascii="Cambria Math" w:hAnsi="Cambria Math"/>
            <w:sz w:val="28"/>
            <w:szCs w:val="28"/>
          </w:rPr>
          <m:t>=________________________________________</m:t>
        </m:r>
      </m:oMath>
      <w:r w:rsidR="004960B2">
        <w:rPr>
          <w:rFonts w:eastAsiaTheme="minorEastAsia"/>
          <w:sz w:val="28"/>
          <w:szCs w:val="28"/>
        </w:rPr>
        <w:t xml:space="preserve">              </w:t>
      </w:r>
      <m:oMath>
        <m:sSup>
          <m:sSupPr>
            <m:ctrlPr>
              <w:rPr>
                <w:rFonts w:ascii="Cambria Math" w:eastAsiaTheme="minorEastAsia" w:hAnsi="Cambria Math"/>
                <w:i/>
                <w:sz w:val="28"/>
                <w:szCs w:val="28"/>
              </w:rPr>
            </m:ctrlPr>
          </m:sSupPr>
          <m:e>
            <m:r>
              <w:rPr>
                <w:rFonts w:ascii="Cambria Math" w:eastAsiaTheme="minorEastAsia" w:hAnsi="Cambria Math"/>
                <w:sz w:val="28"/>
                <w:szCs w:val="28"/>
              </w:rPr>
              <m:t>5</m:t>
            </m:r>
          </m:e>
          <m:sup>
            <m:r>
              <w:rPr>
                <w:rFonts w:ascii="Cambria Math" w:eastAsiaTheme="minorEastAsia" w:hAnsi="Cambria Math"/>
                <w:sz w:val="28"/>
                <w:szCs w:val="28"/>
              </w:rPr>
              <m:t xml:space="preserve">2 </m:t>
            </m:r>
          </m:sup>
        </m:sSup>
        <m:r>
          <w:rPr>
            <w:rFonts w:ascii="Cambria Math" w:eastAsiaTheme="minorEastAsia" w:hAnsi="Cambria Math"/>
            <w:sz w:val="28"/>
            <w:szCs w:val="28"/>
          </w:rPr>
          <m:t>=_____________________________</m:t>
        </m:r>
      </m:oMath>
    </w:p>
    <w:p w:rsidR="004960B2" w:rsidRPr="00B55234" w:rsidRDefault="00077156" w:rsidP="004960B2">
      <w:pPr>
        <w:tabs>
          <w:tab w:val="left" w:pos="9375"/>
        </w:tabs>
        <w:jc w:val="both"/>
        <w:rPr>
          <w:rFonts w:eastAsiaTheme="minorEastAsia"/>
          <w:b/>
          <w:i/>
          <w:sz w:val="28"/>
          <w:szCs w:val="28"/>
        </w:rPr>
      </w:pPr>
      <w:r w:rsidRPr="00B55234">
        <w:rPr>
          <w:rFonts w:eastAsiaTheme="minorEastAsia"/>
          <w:b/>
          <w:i/>
          <w:sz w:val="28"/>
          <w:szCs w:val="28"/>
        </w:rPr>
        <w:t xml:space="preserve">                 </w:t>
      </w:r>
      <w:r w:rsidR="004960B2" w:rsidRPr="00B55234">
        <w:rPr>
          <w:rFonts w:eastAsiaTheme="minorEastAsia"/>
          <w:b/>
          <w:i/>
          <w:sz w:val="28"/>
          <w:szCs w:val="28"/>
        </w:rPr>
        <w:t>β. Γράψε με τη μορφή δυνάμεων τα γινόμενα:</w:t>
      </w:r>
    </w:p>
    <w:p w:rsidR="00077156" w:rsidRPr="005904FB" w:rsidRDefault="004960B2" w:rsidP="004960B2">
      <w:pPr>
        <w:pStyle w:val="ListParagraph"/>
        <w:numPr>
          <w:ilvl w:val="0"/>
          <w:numId w:val="3"/>
        </w:numPr>
        <w:tabs>
          <w:tab w:val="left" w:pos="9375"/>
        </w:tabs>
        <w:jc w:val="both"/>
        <w:rPr>
          <w:rFonts w:eastAsiaTheme="minorEastAsia"/>
          <w:sz w:val="28"/>
          <w:szCs w:val="28"/>
        </w:rPr>
      </w:pPr>
      <w:r w:rsidRPr="00077156">
        <w:rPr>
          <w:rFonts w:eastAsiaTheme="minorEastAsia"/>
          <w:sz w:val="28"/>
          <w:szCs w:val="28"/>
          <w:lang w:val="en-US"/>
        </w:rPr>
        <w:t>x 4 x</w:t>
      </w:r>
      <w:r w:rsidR="00077156" w:rsidRPr="00077156">
        <w:rPr>
          <w:rFonts w:eastAsiaTheme="minorEastAsia"/>
          <w:sz w:val="28"/>
          <w:szCs w:val="28"/>
          <w:lang w:val="en-US"/>
        </w:rPr>
        <w:t xml:space="preserve"> </w:t>
      </w:r>
      <w:r w:rsidRPr="00077156">
        <w:rPr>
          <w:rFonts w:eastAsiaTheme="minorEastAsia"/>
          <w:sz w:val="28"/>
          <w:szCs w:val="28"/>
          <w:lang w:val="en-US"/>
        </w:rPr>
        <w:t>5 x</w:t>
      </w:r>
      <w:r w:rsidR="00077156" w:rsidRPr="00077156">
        <w:rPr>
          <w:rFonts w:eastAsiaTheme="minorEastAsia"/>
          <w:sz w:val="28"/>
          <w:szCs w:val="28"/>
          <w:lang w:val="en-US"/>
        </w:rPr>
        <w:t xml:space="preserve"> </w:t>
      </w:r>
      <w:r w:rsidRPr="00077156">
        <w:rPr>
          <w:rFonts w:eastAsiaTheme="minorEastAsia"/>
          <w:sz w:val="28"/>
          <w:szCs w:val="28"/>
          <w:lang w:val="en-US"/>
        </w:rPr>
        <w:t>5 x 5 = _</w:t>
      </w:r>
      <w:r w:rsidR="003605D7">
        <w:rPr>
          <w:rFonts w:eastAsiaTheme="minorEastAsia"/>
          <w:sz w:val="28"/>
          <w:szCs w:val="28"/>
          <w:lang w:val="en-US"/>
        </w:rPr>
        <w:t xml:space="preserve">_________________ </w:t>
      </w:r>
      <w:r w:rsidR="005904FB">
        <w:rPr>
          <w:rFonts w:eastAsiaTheme="minorEastAsia"/>
          <w:sz w:val="28"/>
          <w:szCs w:val="28"/>
          <w:lang w:val="en-US"/>
        </w:rPr>
        <w:t xml:space="preserve"> </w:t>
      </w:r>
      <w:r w:rsidRPr="00077156">
        <w:rPr>
          <w:rFonts w:eastAsiaTheme="minorEastAsia"/>
          <w:sz w:val="28"/>
          <w:szCs w:val="28"/>
          <w:lang w:val="en-US"/>
        </w:rPr>
        <w:t>6 x 2 x 2 x 2</w:t>
      </w:r>
      <w:r w:rsidR="00077156" w:rsidRPr="00077156">
        <w:rPr>
          <w:rFonts w:eastAsiaTheme="minorEastAsia"/>
          <w:sz w:val="28"/>
          <w:szCs w:val="28"/>
          <w:lang w:val="en-US"/>
        </w:rPr>
        <w:t xml:space="preserve"> x 3 x 3 = </w:t>
      </w:r>
      <w:r w:rsidR="003605D7">
        <w:rPr>
          <w:rFonts w:eastAsiaTheme="minorEastAsia"/>
          <w:sz w:val="28"/>
          <w:szCs w:val="28"/>
          <w:lang w:val="en-US"/>
        </w:rPr>
        <w:t xml:space="preserve">                      </w:t>
      </w:r>
      <w:r w:rsidR="00077156" w:rsidRPr="00077156">
        <w:rPr>
          <w:rFonts w:eastAsiaTheme="minorEastAsia"/>
          <w:sz w:val="28"/>
          <w:szCs w:val="28"/>
          <w:lang w:val="en-US"/>
        </w:rPr>
        <w:t>________________</w:t>
      </w:r>
      <w:r w:rsidRPr="00077156">
        <w:rPr>
          <w:rFonts w:eastAsiaTheme="minorEastAsia"/>
          <w:sz w:val="28"/>
          <w:szCs w:val="28"/>
          <w:lang w:val="en-US"/>
        </w:rPr>
        <w:t xml:space="preserve"> </w:t>
      </w:r>
    </w:p>
    <w:p w:rsidR="00077156" w:rsidRPr="00B55234" w:rsidRDefault="00077156" w:rsidP="00077156">
      <w:pPr>
        <w:tabs>
          <w:tab w:val="left" w:pos="9375"/>
        </w:tabs>
        <w:jc w:val="both"/>
        <w:rPr>
          <w:b/>
          <w:i/>
          <w:sz w:val="28"/>
          <w:szCs w:val="28"/>
        </w:rPr>
      </w:pPr>
      <w:r>
        <w:rPr>
          <w:sz w:val="28"/>
          <w:szCs w:val="28"/>
        </w:rPr>
        <w:lastRenderedPageBreak/>
        <w:t xml:space="preserve">         </w:t>
      </w:r>
      <w:r w:rsidRPr="00B55234">
        <w:rPr>
          <w:b/>
          <w:i/>
          <w:sz w:val="28"/>
          <w:szCs w:val="28"/>
        </w:rPr>
        <w:t>γ. Γράψε τον παρακάτω αριθμό α) με ψηφία  β) με τη βοήθεια δυνάμεων του 10.</w:t>
      </w:r>
    </w:p>
    <w:p w:rsidR="00077156" w:rsidRDefault="00077156" w:rsidP="00077156">
      <w:pPr>
        <w:tabs>
          <w:tab w:val="left" w:pos="9375"/>
        </w:tabs>
        <w:jc w:val="both"/>
        <w:rPr>
          <w:sz w:val="28"/>
          <w:szCs w:val="28"/>
        </w:rPr>
      </w:pPr>
      <w:r>
        <w:rPr>
          <w:sz w:val="28"/>
          <w:szCs w:val="28"/>
        </w:rPr>
        <w:t>24 πεντάκις εκατομμύρια α) ________________________________β)________________</w:t>
      </w:r>
    </w:p>
    <w:p w:rsidR="00077156" w:rsidRPr="003605D7" w:rsidRDefault="003605D7" w:rsidP="003605D7">
      <w:pPr>
        <w:tabs>
          <w:tab w:val="left" w:pos="9375"/>
        </w:tabs>
        <w:ind w:left="851"/>
        <w:jc w:val="both"/>
        <w:rPr>
          <w:b/>
          <w:i/>
          <w:sz w:val="28"/>
          <w:szCs w:val="28"/>
        </w:rPr>
      </w:pPr>
      <w:r>
        <w:rPr>
          <w:b/>
          <w:i/>
          <w:sz w:val="28"/>
          <w:szCs w:val="28"/>
        </w:rPr>
        <w:t>6.</w:t>
      </w:r>
      <w:r w:rsidR="00077156" w:rsidRPr="003605D7">
        <w:rPr>
          <w:b/>
          <w:i/>
          <w:sz w:val="28"/>
          <w:szCs w:val="28"/>
        </w:rPr>
        <w:t>Να στρογγυλοποιήσεις τους παρακάτω αριθμούς στις Δεκάδες και στα εκατοστά.</w:t>
      </w:r>
    </w:p>
    <w:tbl>
      <w:tblPr>
        <w:tblStyle w:val="TableGrid"/>
        <w:tblW w:w="0" w:type="auto"/>
        <w:tblLook w:val="04A0"/>
      </w:tblPr>
      <w:tblGrid>
        <w:gridCol w:w="3560"/>
        <w:gridCol w:w="3561"/>
        <w:gridCol w:w="3561"/>
      </w:tblGrid>
      <w:tr w:rsidR="00077156" w:rsidTr="00D278A2">
        <w:tc>
          <w:tcPr>
            <w:tcW w:w="3560" w:type="dxa"/>
            <w:shd w:val="clear" w:color="auto" w:fill="FFFFFF" w:themeFill="background1"/>
          </w:tcPr>
          <w:p w:rsidR="00077156" w:rsidRDefault="00077156" w:rsidP="00077156">
            <w:pPr>
              <w:tabs>
                <w:tab w:val="left" w:pos="9375"/>
              </w:tabs>
              <w:jc w:val="center"/>
              <w:rPr>
                <w:sz w:val="28"/>
                <w:szCs w:val="28"/>
              </w:rPr>
            </w:pPr>
          </w:p>
        </w:tc>
        <w:tc>
          <w:tcPr>
            <w:tcW w:w="3561" w:type="dxa"/>
          </w:tcPr>
          <w:p w:rsidR="00077156" w:rsidRDefault="00077156" w:rsidP="00077156">
            <w:pPr>
              <w:tabs>
                <w:tab w:val="left" w:pos="9375"/>
              </w:tabs>
              <w:jc w:val="center"/>
              <w:rPr>
                <w:sz w:val="28"/>
                <w:szCs w:val="28"/>
              </w:rPr>
            </w:pPr>
            <w:r>
              <w:rPr>
                <w:sz w:val="28"/>
                <w:szCs w:val="28"/>
              </w:rPr>
              <w:t>Δεκάδες</w:t>
            </w:r>
          </w:p>
        </w:tc>
        <w:tc>
          <w:tcPr>
            <w:tcW w:w="3561" w:type="dxa"/>
          </w:tcPr>
          <w:p w:rsidR="00077156" w:rsidRDefault="00077156" w:rsidP="00077156">
            <w:pPr>
              <w:tabs>
                <w:tab w:val="left" w:pos="9375"/>
              </w:tabs>
              <w:jc w:val="center"/>
              <w:rPr>
                <w:sz w:val="28"/>
                <w:szCs w:val="28"/>
              </w:rPr>
            </w:pPr>
            <w:r>
              <w:rPr>
                <w:sz w:val="28"/>
                <w:szCs w:val="28"/>
              </w:rPr>
              <w:t>εκατοστά</w:t>
            </w:r>
          </w:p>
        </w:tc>
      </w:tr>
      <w:tr w:rsidR="00077156" w:rsidTr="00077156">
        <w:tc>
          <w:tcPr>
            <w:tcW w:w="3560" w:type="dxa"/>
          </w:tcPr>
          <w:p w:rsidR="00077156" w:rsidRDefault="00077156" w:rsidP="00077156">
            <w:pPr>
              <w:tabs>
                <w:tab w:val="left" w:pos="9375"/>
              </w:tabs>
              <w:jc w:val="center"/>
              <w:rPr>
                <w:sz w:val="28"/>
                <w:szCs w:val="28"/>
              </w:rPr>
            </w:pPr>
            <w:r>
              <w:rPr>
                <w:sz w:val="28"/>
                <w:szCs w:val="28"/>
              </w:rPr>
              <w:t>124,296</w:t>
            </w:r>
          </w:p>
        </w:tc>
        <w:tc>
          <w:tcPr>
            <w:tcW w:w="3561" w:type="dxa"/>
          </w:tcPr>
          <w:p w:rsidR="00077156" w:rsidRDefault="00077156" w:rsidP="00077156">
            <w:pPr>
              <w:tabs>
                <w:tab w:val="left" w:pos="9375"/>
              </w:tabs>
              <w:jc w:val="both"/>
              <w:rPr>
                <w:sz w:val="28"/>
                <w:szCs w:val="28"/>
              </w:rPr>
            </w:pPr>
          </w:p>
        </w:tc>
        <w:tc>
          <w:tcPr>
            <w:tcW w:w="3561" w:type="dxa"/>
          </w:tcPr>
          <w:p w:rsidR="00077156" w:rsidRDefault="00077156" w:rsidP="00077156">
            <w:pPr>
              <w:tabs>
                <w:tab w:val="left" w:pos="9375"/>
              </w:tabs>
              <w:jc w:val="both"/>
              <w:rPr>
                <w:sz w:val="28"/>
                <w:szCs w:val="28"/>
              </w:rPr>
            </w:pPr>
          </w:p>
        </w:tc>
      </w:tr>
      <w:tr w:rsidR="00077156" w:rsidTr="00077156">
        <w:tc>
          <w:tcPr>
            <w:tcW w:w="3560" w:type="dxa"/>
          </w:tcPr>
          <w:p w:rsidR="00077156" w:rsidRDefault="00077156" w:rsidP="00077156">
            <w:pPr>
              <w:tabs>
                <w:tab w:val="left" w:pos="9375"/>
              </w:tabs>
              <w:jc w:val="center"/>
              <w:rPr>
                <w:sz w:val="28"/>
                <w:szCs w:val="28"/>
              </w:rPr>
            </w:pPr>
            <w:r>
              <w:rPr>
                <w:sz w:val="28"/>
                <w:szCs w:val="28"/>
              </w:rPr>
              <w:t>56,372</w:t>
            </w:r>
          </w:p>
        </w:tc>
        <w:tc>
          <w:tcPr>
            <w:tcW w:w="3561" w:type="dxa"/>
          </w:tcPr>
          <w:p w:rsidR="00077156" w:rsidRDefault="00077156" w:rsidP="00077156">
            <w:pPr>
              <w:tabs>
                <w:tab w:val="left" w:pos="9375"/>
              </w:tabs>
              <w:jc w:val="both"/>
              <w:rPr>
                <w:sz w:val="28"/>
                <w:szCs w:val="28"/>
              </w:rPr>
            </w:pPr>
          </w:p>
        </w:tc>
        <w:tc>
          <w:tcPr>
            <w:tcW w:w="3561" w:type="dxa"/>
          </w:tcPr>
          <w:p w:rsidR="00077156" w:rsidRDefault="00077156" w:rsidP="00077156">
            <w:pPr>
              <w:tabs>
                <w:tab w:val="left" w:pos="9375"/>
              </w:tabs>
              <w:jc w:val="both"/>
              <w:rPr>
                <w:sz w:val="28"/>
                <w:szCs w:val="28"/>
              </w:rPr>
            </w:pPr>
          </w:p>
        </w:tc>
      </w:tr>
    </w:tbl>
    <w:p w:rsidR="00D278A2" w:rsidRDefault="00D278A2" w:rsidP="00B55234">
      <w:pPr>
        <w:tabs>
          <w:tab w:val="left" w:pos="9375"/>
        </w:tabs>
        <w:jc w:val="both"/>
        <w:rPr>
          <w:sz w:val="28"/>
          <w:szCs w:val="28"/>
        </w:rPr>
      </w:pPr>
    </w:p>
    <w:p w:rsidR="00D278A2" w:rsidRPr="003605D7" w:rsidRDefault="003605D7" w:rsidP="003605D7">
      <w:pPr>
        <w:tabs>
          <w:tab w:val="left" w:pos="9375"/>
        </w:tabs>
        <w:ind w:left="851"/>
        <w:jc w:val="both"/>
        <w:rPr>
          <w:b/>
          <w:i/>
          <w:sz w:val="28"/>
          <w:szCs w:val="28"/>
        </w:rPr>
      </w:pPr>
      <w:r>
        <w:rPr>
          <w:b/>
          <w:i/>
          <w:sz w:val="28"/>
          <w:szCs w:val="28"/>
        </w:rPr>
        <w:t>7.</w:t>
      </w:r>
      <w:r w:rsidR="00D278A2" w:rsidRPr="003605D7">
        <w:rPr>
          <w:b/>
          <w:i/>
          <w:sz w:val="28"/>
          <w:szCs w:val="28"/>
        </w:rPr>
        <w:t>Λύσε προσεκτικά τα παρακάτω προβλήματα:</w:t>
      </w:r>
    </w:p>
    <w:p w:rsidR="005904FB" w:rsidRDefault="00D278A2" w:rsidP="00D278A2">
      <w:pPr>
        <w:tabs>
          <w:tab w:val="left" w:pos="9375"/>
        </w:tabs>
        <w:jc w:val="both"/>
        <w:rPr>
          <w:sz w:val="28"/>
          <w:szCs w:val="28"/>
        </w:rPr>
      </w:pPr>
      <w:r>
        <w:rPr>
          <w:sz w:val="28"/>
          <w:szCs w:val="28"/>
        </w:rPr>
        <w:t xml:space="preserve">α. </w:t>
      </w:r>
      <w:r w:rsidR="005904FB">
        <w:rPr>
          <w:sz w:val="28"/>
          <w:szCs w:val="28"/>
        </w:rPr>
        <w:t>Ένας ανθοπώλης έχει 18 άσπρα, 24 κόκκινα και 30 ροζ τριαντάφυλλα και θέλει να φτιάξει όμοιες πολύχρωμες ανθοδέσμες. Πόσες το πολύ όμοιες ανθοδέσμες μπορεί να φτιάξει χωρίς να περισσέψει κανένα τριαντάφυλλο; Πόσα τριαντάφυλλα από κάθε χρώμα θα περιέχει η κάθε ανθοδέσμη;</w:t>
      </w:r>
    </w:p>
    <w:p w:rsidR="005904FB" w:rsidRDefault="005904FB" w:rsidP="00D278A2">
      <w:pPr>
        <w:tabs>
          <w:tab w:val="left" w:pos="9375"/>
        </w:tabs>
        <w:jc w:val="both"/>
        <w:rPr>
          <w:sz w:val="28"/>
          <w:szCs w:val="28"/>
        </w:rPr>
      </w:pPr>
      <w:r>
        <w:rPr>
          <w:sz w:val="28"/>
          <w:szCs w:val="28"/>
        </w:rPr>
        <w:t>ΛΥΣΗ:</w:t>
      </w:r>
    </w:p>
    <w:p w:rsidR="005904FB" w:rsidRDefault="005904FB" w:rsidP="00D278A2">
      <w:pPr>
        <w:tabs>
          <w:tab w:val="left" w:pos="9375"/>
        </w:tabs>
        <w:jc w:val="both"/>
        <w:rPr>
          <w:sz w:val="28"/>
          <w:szCs w:val="28"/>
        </w:rPr>
      </w:pPr>
    </w:p>
    <w:p w:rsidR="005904FB" w:rsidRDefault="005904FB" w:rsidP="00D278A2">
      <w:pPr>
        <w:tabs>
          <w:tab w:val="left" w:pos="9375"/>
        </w:tabs>
        <w:jc w:val="both"/>
        <w:rPr>
          <w:sz w:val="28"/>
          <w:szCs w:val="28"/>
        </w:rPr>
      </w:pPr>
      <w:r>
        <w:rPr>
          <w:sz w:val="28"/>
          <w:szCs w:val="28"/>
        </w:rPr>
        <w:t>ΑΠΑΝΤΗΣΗ: …………………………………………………………………………………………………………………………</w:t>
      </w:r>
    </w:p>
    <w:p w:rsidR="005904FB" w:rsidRDefault="005904FB" w:rsidP="00D278A2">
      <w:pPr>
        <w:tabs>
          <w:tab w:val="left" w:pos="9375"/>
        </w:tabs>
        <w:jc w:val="both"/>
        <w:rPr>
          <w:rFonts w:eastAsiaTheme="minorEastAsia"/>
          <w:sz w:val="28"/>
          <w:szCs w:val="28"/>
        </w:rPr>
      </w:pPr>
      <w:r>
        <w:rPr>
          <w:sz w:val="28"/>
          <w:szCs w:val="28"/>
        </w:rPr>
        <w:t xml:space="preserve">β.  Η γιαγιά της Αφροδίτης αγόρασε 4 </w:t>
      </w:r>
      <m:oMath>
        <m:f>
          <m:fPr>
            <m:ctrlPr>
              <w:rPr>
                <w:rFonts w:ascii="Cambria Math" w:hAnsi="Cambria Math"/>
                <w:i/>
                <w:sz w:val="36"/>
                <w:szCs w:val="36"/>
              </w:rPr>
            </m:ctrlPr>
          </m:fPr>
          <m:num>
            <m:r>
              <w:rPr>
                <w:rFonts w:ascii="Cambria Math" w:hAnsi="Cambria Math"/>
                <w:sz w:val="36"/>
                <w:szCs w:val="36"/>
              </w:rPr>
              <m:t>3</m:t>
            </m:r>
          </m:num>
          <m:den>
            <m:r>
              <w:rPr>
                <w:rFonts w:ascii="Cambria Math" w:hAnsi="Cambria Math"/>
                <w:sz w:val="36"/>
                <w:szCs w:val="36"/>
              </w:rPr>
              <m:t>10</m:t>
            </m:r>
          </m:den>
        </m:f>
      </m:oMath>
      <w:r>
        <w:rPr>
          <w:sz w:val="28"/>
          <w:szCs w:val="28"/>
        </w:rPr>
        <w:t xml:space="preserve">  κιλά πορτοκάλια και μανταρίνια που ήταν 1 </w:t>
      </w:r>
      <m:oMath>
        <m:f>
          <m:fPr>
            <m:ctrlPr>
              <w:rPr>
                <w:rFonts w:ascii="Cambria Math" w:hAnsi="Cambria Math"/>
                <w:i/>
                <w:sz w:val="36"/>
                <w:szCs w:val="36"/>
              </w:rPr>
            </m:ctrlPr>
          </m:fPr>
          <m:num>
            <m:r>
              <w:rPr>
                <w:rFonts w:ascii="Cambria Math" w:hAnsi="Cambria Math"/>
                <w:sz w:val="36"/>
                <w:szCs w:val="36"/>
              </w:rPr>
              <m:t>2</m:t>
            </m:r>
          </m:num>
          <m:den>
            <m:r>
              <w:rPr>
                <w:rFonts w:ascii="Cambria Math" w:hAnsi="Cambria Math"/>
                <w:sz w:val="36"/>
                <w:szCs w:val="36"/>
              </w:rPr>
              <m:t>5</m:t>
            </m:r>
          </m:den>
        </m:f>
      </m:oMath>
      <w:r>
        <w:rPr>
          <w:rFonts w:eastAsiaTheme="minorEastAsia"/>
          <w:sz w:val="36"/>
          <w:szCs w:val="36"/>
        </w:rPr>
        <w:t xml:space="preserve">  </w:t>
      </w:r>
      <w:r>
        <w:rPr>
          <w:rFonts w:eastAsiaTheme="minorEastAsia"/>
          <w:sz w:val="28"/>
          <w:szCs w:val="28"/>
        </w:rPr>
        <w:t>κιλά λιγότερα από τα πορτοκάλια. Πόσα κιλά μανταρίνια αγόρασε; Πόσα κιλά φρούτα αγόρασε συνολικά;</w:t>
      </w:r>
    </w:p>
    <w:p w:rsidR="005904FB" w:rsidRPr="003605D7" w:rsidRDefault="005904FB" w:rsidP="00D278A2">
      <w:pPr>
        <w:tabs>
          <w:tab w:val="left" w:pos="9375"/>
        </w:tabs>
        <w:jc w:val="both"/>
        <w:rPr>
          <w:rFonts w:eastAsiaTheme="minorEastAsia"/>
          <w:sz w:val="28"/>
          <w:szCs w:val="28"/>
        </w:rPr>
      </w:pPr>
      <w:r>
        <w:rPr>
          <w:rFonts w:eastAsiaTheme="minorEastAsia"/>
          <w:sz w:val="28"/>
          <w:szCs w:val="28"/>
        </w:rPr>
        <w:t>ΛΥΣΗ</w:t>
      </w:r>
      <w:r w:rsidR="003605D7" w:rsidRPr="003605D7">
        <w:rPr>
          <w:rFonts w:eastAsiaTheme="minorEastAsia"/>
          <w:sz w:val="28"/>
          <w:szCs w:val="28"/>
        </w:rPr>
        <w:t>:</w:t>
      </w:r>
    </w:p>
    <w:p w:rsidR="005904FB" w:rsidRDefault="005904FB" w:rsidP="00D278A2">
      <w:pPr>
        <w:tabs>
          <w:tab w:val="left" w:pos="9375"/>
        </w:tabs>
        <w:jc w:val="both"/>
        <w:rPr>
          <w:rFonts w:eastAsiaTheme="minorEastAsia"/>
          <w:sz w:val="28"/>
          <w:szCs w:val="28"/>
        </w:rPr>
      </w:pPr>
    </w:p>
    <w:p w:rsidR="005904FB" w:rsidRDefault="005904FB" w:rsidP="00D278A2">
      <w:pPr>
        <w:tabs>
          <w:tab w:val="left" w:pos="9375"/>
        </w:tabs>
        <w:jc w:val="both"/>
        <w:rPr>
          <w:rFonts w:eastAsiaTheme="minorEastAsia"/>
          <w:sz w:val="28"/>
          <w:szCs w:val="28"/>
        </w:rPr>
      </w:pPr>
      <w:r>
        <w:rPr>
          <w:rFonts w:eastAsiaTheme="minorEastAsia"/>
          <w:sz w:val="28"/>
          <w:szCs w:val="28"/>
        </w:rPr>
        <w:t>ΑΠΑΝΤΗΣΗ: …………………………………………………………………………………………………………………….</w:t>
      </w:r>
    </w:p>
    <w:p w:rsidR="005904FB" w:rsidRDefault="00B55234" w:rsidP="00D278A2">
      <w:pPr>
        <w:tabs>
          <w:tab w:val="left" w:pos="9375"/>
        </w:tabs>
        <w:jc w:val="both"/>
        <w:rPr>
          <w:rFonts w:eastAsiaTheme="minorEastAsia"/>
          <w:sz w:val="28"/>
          <w:szCs w:val="28"/>
        </w:rPr>
      </w:pPr>
      <w:r>
        <w:rPr>
          <w:rFonts w:eastAsiaTheme="minorEastAsia"/>
          <w:noProof/>
          <w:sz w:val="28"/>
          <w:szCs w:val="28"/>
          <w:lang w:eastAsia="el-GR"/>
        </w:rPr>
        <w:drawing>
          <wp:anchor distT="0" distB="0" distL="114300" distR="114300" simplePos="0" relativeHeight="251662336" behindDoc="1" locked="0" layoutInCell="1" allowOverlap="1">
            <wp:simplePos x="0" y="0"/>
            <wp:positionH relativeFrom="column">
              <wp:posOffset>5181600</wp:posOffset>
            </wp:positionH>
            <wp:positionV relativeFrom="paragraph">
              <wp:posOffset>617220</wp:posOffset>
            </wp:positionV>
            <wp:extent cx="1800225" cy="1400175"/>
            <wp:effectExtent l="19050" t="0" r="9525" b="0"/>
            <wp:wrapTight wrapText="bothSides">
              <wp:wrapPolygon edited="0">
                <wp:start x="-229" y="0"/>
                <wp:lineTo x="-229" y="21453"/>
                <wp:lineTo x="21714" y="21453"/>
                <wp:lineTo x="21714" y="0"/>
                <wp:lineTo x="-229" y="0"/>
              </wp:wrapPolygon>
            </wp:wrapTight>
            <wp:docPr id="4" name="Εικόνα 4" descr="http://kidzinaction.files.wordpress.com/2012/08/good_lu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kidzinaction.files.wordpress.com/2012/08/good_luck.gif"/>
                    <pic:cNvPicPr>
                      <a:picLocks noChangeAspect="1" noChangeArrowheads="1"/>
                    </pic:cNvPicPr>
                  </pic:nvPicPr>
                  <pic:blipFill>
                    <a:blip r:embed="rId8" cstate="print"/>
                    <a:srcRect/>
                    <a:stretch>
                      <a:fillRect/>
                    </a:stretch>
                  </pic:blipFill>
                  <pic:spPr bwMode="auto">
                    <a:xfrm>
                      <a:off x="0" y="0"/>
                      <a:ext cx="1800225" cy="1400175"/>
                    </a:xfrm>
                    <a:prstGeom prst="rect">
                      <a:avLst/>
                    </a:prstGeom>
                    <a:noFill/>
                    <a:ln w="9525">
                      <a:noFill/>
                      <a:miter lim="800000"/>
                      <a:headEnd/>
                      <a:tailEnd/>
                    </a:ln>
                  </pic:spPr>
                </pic:pic>
              </a:graphicData>
            </a:graphic>
          </wp:anchor>
        </w:drawing>
      </w:r>
      <w:r w:rsidR="005904FB">
        <w:rPr>
          <w:rFonts w:eastAsiaTheme="minorEastAsia"/>
          <w:sz w:val="28"/>
          <w:szCs w:val="28"/>
        </w:rPr>
        <w:t xml:space="preserve">γ.  Ο κύριος Μανόλης είχε 9 </w:t>
      </w:r>
      <m:oMath>
        <m:f>
          <m:fPr>
            <m:ctrlPr>
              <w:rPr>
                <w:rFonts w:ascii="Cambria Math" w:eastAsiaTheme="minorEastAsia" w:hAnsi="Cambria Math"/>
                <w:i/>
                <w:sz w:val="36"/>
                <w:szCs w:val="36"/>
              </w:rPr>
            </m:ctrlPr>
          </m:fPr>
          <m:num>
            <m:r>
              <w:rPr>
                <w:rFonts w:ascii="Cambria Math" w:eastAsiaTheme="minorEastAsia" w:hAnsi="Cambria Math"/>
                <w:sz w:val="36"/>
                <w:szCs w:val="36"/>
              </w:rPr>
              <m:t>3</m:t>
            </m:r>
          </m:num>
          <m:den>
            <m:r>
              <w:rPr>
                <w:rFonts w:ascii="Cambria Math" w:eastAsiaTheme="minorEastAsia" w:hAnsi="Cambria Math"/>
                <w:sz w:val="36"/>
                <w:szCs w:val="36"/>
              </w:rPr>
              <m:t>4</m:t>
            </m:r>
          </m:den>
        </m:f>
      </m:oMath>
      <w:r>
        <w:rPr>
          <w:rFonts w:eastAsiaTheme="minorEastAsia"/>
          <w:sz w:val="36"/>
          <w:szCs w:val="36"/>
        </w:rPr>
        <w:t xml:space="preserve"> </w:t>
      </w:r>
      <w:r>
        <w:rPr>
          <w:rFonts w:eastAsiaTheme="minorEastAsia"/>
          <w:sz w:val="28"/>
          <w:szCs w:val="28"/>
        </w:rPr>
        <w:t xml:space="preserve">λίτρα κρασί και το έβαλε σε μπουκάλια που το καθένα χωράει  </w:t>
      </w:r>
      <m:oMath>
        <m:f>
          <m:fPr>
            <m:ctrlPr>
              <w:rPr>
                <w:rFonts w:ascii="Cambria Math" w:eastAsiaTheme="minorEastAsia" w:hAnsi="Cambria Math"/>
                <w:i/>
                <w:sz w:val="36"/>
                <w:szCs w:val="36"/>
              </w:rPr>
            </m:ctrlPr>
          </m:fPr>
          <m:num>
            <m:r>
              <w:rPr>
                <w:rFonts w:ascii="Cambria Math" w:eastAsiaTheme="minorEastAsia" w:hAnsi="Cambria Math"/>
                <w:sz w:val="36"/>
                <w:szCs w:val="36"/>
              </w:rPr>
              <m:t>3</m:t>
            </m:r>
          </m:num>
          <m:den>
            <m:r>
              <w:rPr>
                <w:rFonts w:ascii="Cambria Math" w:eastAsiaTheme="minorEastAsia" w:hAnsi="Cambria Math"/>
                <w:sz w:val="36"/>
                <w:szCs w:val="36"/>
              </w:rPr>
              <m:t>4</m:t>
            </m:r>
          </m:den>
        </m:f>
      </m:oMath>
      <w:r>
        <w:rPr>
          <w:rFonts w:eastAsiaTheme="minorEastAsia"/>
          <w:sz w:val="36"/>
          <w:szCs w:val="36"/>
        </w:rPr>
        <w:t xml:space="preserve"> </w:t>
      </w:r>
      <w:r>
        <w:rPr>
          <w:rFonts w:eastAsiaTheme="minorEastAsia"/>
          <w:sz w:val="28"/>
          <w:szCs w:val="28"/>
        </w:rPr>
        <w:t>του λίτρου. Πόσα μπουκάλια γέμισε;</w:t>
      </w:r>
      <w:r w:rsidRPr="00B55234">
        <w:t xml:space="preserve"> </w:t>
      </w:r>
    </w:p>
    <w:p w:rsidR="00B55234" w:rsidRDefault="00B55234" w:rsidP="00D278A2">
      <w:pPr>
        <w:tabs>
          <w:tab w:val="left" w:pos="9375"/>
        </w:tabs>
        <w:jc w:val="both"/>
        <w:rPr>
          <w:rFonts w:eastAsiaTheme="minorEastAsia"/>
          <w:sz w:val="28"/>
          <w:szCs w:val="28"/>
        </w:rPr>
      </w:pPr>
      <w:r>
        <w:rPr>
          <w:rFonts w:eastAsiaTheme="minorEastAsia"/>
          <w:sz w:val="28"/>
          <w:szCs w:val="28"/>
        </w:rPr>
        <w:t xml:space="preserve">ΛΥΣΗ </w:t>
      </w:r>
    </w:p>
    <w:p w:rsidR="00B55234" w:rsidRDefault="00B55234" w:rsidP="00D278A2">
      <w:pPr>
        <w:tabs>
          <w:tab w:val="left" w:pos="9375"/>
        </w:tabs>
        <w:jc w:val="both"/>
        <w:rPr>
          <w:rFonts w:eastAsiaTheme="minorEastAsia"/>
          <w:sz w:val="28"/>
          <w:szCs w:val="28"/>
        </w:rPr>
      </w:pPr>
    </w:p>
    <w:p w:rsidR="00B55234" w:rsidRDefault="00B55234" w:rsidP="00D278A2">
      <w:pPr>
        <w:tabs>
          <w:tab w:val="left" w:pos="9375"/>
        </w:tabs>
        <w:jc w:val="both"/>
        <w:rPr>
          <w:rFonts w:eastAsiaTheme="minorEastAsia"/>
          <w:sz w:val="28"/>
          <w:szCs w:val="28"/>
        </w:rPr>
      </w:pPr>
      <w:r>
        <w:rPr>
          <w:rFonts w:eastAsiaTheme="minorEastAsia"/>
          <w:sz w:val="28"/>
          <w:szCs w:val="28"/>
        </w:rPr>
        <w:t>ΑΠΑΝΤΗΣΗ: …………………………………………………………………………………………………………………..</w:t>
      </w:r>
    </w:p>
    <w:p w:rsidR="00B55234" w:rsidRPr="00B55234" w:rsidRDefault="00B55234" w:rsidP="00D278A2">
      <w:pPr>
        <w:tabs>
          <w:tab w:val="left" w:pos="9375"/>
        </w:tabs>
        <w:jc w:val="both"/>
        <w:rPr>
          <w:rFonts w:eastAsiaTheme="minorEastAsia"/>
          <w:sz w:val="28"/>
          <w:szCs w:val="28"/>
        </w:rPr>
      </w:pPr>
    </w:p>
    <w:p w:rsidR="00077156" w:rsidRPr="00077156" w:rsidRDefault="00077156" w:rsidP="00077156">
      <w:pPr>
        <w:tabs>
          <w:tab w:val="left" w:pos="9375"/>
        </w:tabs>
        <w:jc w:val="both"/>
        <w:rPr>
          <w:sz w:val="28"/>
          <w:szCs w:val="28"/>
        </w:rPr>
      </w:pPr>
    </w:p>
    <w:p w:rsidR="00077156" w:rsidRPr="00077156" w:rsidRDefault="00077156" w:rsidP="00077156">
      <w:pPr>
        <w:tabs>
          <w:tab w:val="left" w:pos="9375"/>
        </w:tabs>
        <w:ind w:left="720"/>
        <w:jc w:val="both"/>
        <w:rPr>
          <w:sz w:val="28"/>
          <w:szCs w:val="28"/>
        </w:rPr>
      </w:pPr>
    </w:p>
    <w:sectPr w:rsidR="00077156" w:rsidRPr="00077156" w:rsidSect="00077156">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4BC0" w:rsidRDefault="00784BC0" w:rsidP="00BB3361">
      <w:pPr>
        <w:spacing w:after="0" w:line="240" w:lineRule="auto"/>
      </w:pPr>
      <w:r>
        <w:separator/>
      </w:r>
    </w:p>
  </w:endnote>
  <w:endnote w:type="continuationSeparator" w:id="0">
    <w:p w:rsidR="00784BC0" w:rsidRDefault="00784BC0" w:rsidP="00BB33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A1"/>
    <w:family w:val="roman"/>
    <w:pitch w:val="variable"/>
    <w:sig w:usb0="E00002FF" w:usb1="420024FF" w:usb2="00000000"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4BC0" w:rsidRDefault="00784BC0" w:rsidP="00BB3361">
      <w:pPr>
        <w:spacing w:after="0" w:line="240" w:lineRule="auto"/>
      </w:pPr>
      <w:r>
        <w:separator/>
      </w:r>
    </w:p>
  </w:footnote>
  <w:footnote w:type="continuationSeparator" w:id="0">
    <w:p w:rsidR="00784BC0" w:rsidRDefault="00784BC0" w:rsidP="00BB336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87297F"/>
    <w:multiLevelType w:val="hybridMultilevel"/>
    <w:tmpl w:val="B148C9F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1F926CBE"/>
    <w:multiLevelType w:val="hybridMultilevel"/>
    <w:tmpl w:val="9844D100"/>
    <w:lvl w:ilvl="0" w:tplc="38B86366">
      <w:start w:val="4"/>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7C900573"/>
    <w:multiLevelType w:val="hybridMultilevel"/>
    <w:tmpl w:val="0232B534"/>
    <w:lvl w:ilvl="0" w:tplc="9678FB1C">
      <w:start w:val="1"/>
      <w:numFmt w:val="decimal"/>
      <w:lvlText w:val="%1."/>
      <w:lvlJc w:val="left"/>
      <w:pPr>
        <w:ind w:left="1211" w:hanging="360"/>
      </w:pPr>
      <w:rPr>
        <w:rFonts w:hint="default"/>
      </w:rPr>
    </w:lvl>
    <w:lvl w:ilvl="1" w:tplc="04080019" w:tentative="1">
      <w:start w:val="1"/>
      <w:numFmt w:val="lowerLetter"/>
      <w:lvlText w:val="%2."/>
      <w:lvlJc w:val="left"/>
      <w:pPr>
        <w:ind w:left="1931" w:hanging="360"/>
      </w:pPr>
    </w:lvl>
    <w:lvl w:ilvl="2" w:tplc="0408001B" w:tentative="1">
      <w:start w:val="1"/>
      <w:numFmt w:val="lowerRoman"/>
      <w:lvlText w:val="%3."/>
      <w:lvlJc w:val="right"/>
      <w:pPr>
        <w:ind w:left="2651" w:hanging="180"/>
      </w:pPr>
    </w:lvl>
    <w:lvl w:ilvl="3" w:tplc="0408000F" w:tentative="1">
      <w:start w:val="1"/>
      <w:numFmt w:val="decimal"/>
      <w:lvlText w:val="%4."/>
      <w:lvlJc w:val="left"/>
      <w:pPr>
        <w:ind w:left="3371" w:hanging="360"/>
      </w:pPr>
    </w:lvl>
    <w:lvl w:ilvl="4" w:tplc="04080019" w:tentative="1">
      <w:start w:val="1"/>
      <w:numFmt w:val="lowerLetter"/>
      <w:lvlText w:val="%5."/>
      <w:lvlJc w:val="left"/>
      <w:pPr>
        <w:ind w:left="4091" w:hanging="360"/>
      </w:pPr>
    </w:lvl>
    <w:lvl w:ilvl="5" w:tplc="0408001B" w:tentative="1">
      <w:start w:val="1"/>
      <w:numFmt w:val="lowerRoman"/>
      <w:lvlText w:val="%6."/>
      <w:lvlJc w:val="right"/>
      <w:pPr>
        <w:ind w:left="4811" w:hanging="180"/>
      </w:pPr>
    </w:lvl>
    <w:lvl w:ilvl="6" w:tplc="0408000F" w:tentative="1">
      <w:start w:val="1"/>
      <w:numFmt w:val="decimal"/>
      <w:lvlText w:val="%7."/>
      <w:lvlJc w:val="left"/>
      <w:pPr>
        <w:ind w:left="5531" w:hanging="360"/>
      </w:pPr>
    </w:lvl>
    <w:lvl w:ilvl="7" w:tplc="04080019" w:tentative="1">
      <w:start w:val="1"/>
      <w:numFmt w:val="lowerLetter"/>
      <w:lvlText w:val="%8."/>
      <w:lvlJc w:val="left"/>
      <w:pPr>
        <w:ind w:left="6251" w:hanging="360"/>
      </w:pPr>
    </w:lvl>
    <w:lvl w:ilvl="8" w:tplc="0408001B" w:tentative="1">
      <w:start w:val="1"/>
      <w:numFmt w:val="lowerRoman"/>
      <w:lvlText w:val="%9."/>
      <w:lvlJc w:val="right"/>
      <w:pPr>
        <w:ind w:left="6971"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rsids>
    <w:rsidRoot w:val="00BB3361"/>
    <w:rsid w:val="00074639"/>
    <w:rsid w:val="00077156"/>
    <w:rsid w:val="003605D7"/>
    <w:rsid w:val="004960B2"/>
    <w:rsid w:val="00524EB2"/>
    <w:rsid w:val="005904FB"/>
    <w:rsid w:val="00784BC0"/>
    <w:rsid w:val="00A439F4"/>
    <w:rsid w:val="00AD0AE1"/>
    <w:rsid w:val="00B55234"/>
    <w:rsid w:val="00BB3361"/>
    <w:rsid w:val="00D278A2"/>
    <w:rsid w:val="00F146C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4EB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3361"/>
    <w:pPr>
      <w:tabs>
        <w:tab w:val="center" w:pos="4153"/>
        <w:tab w:val="right" w:pos="8306"/>
      </w:tabs>
      <w:spacing w:after="0" w:line="240" w:lineRule="auto"/>
    </w:pPr>
  </w:style>
  <w:style w:type="character" w:customStyle="1" w:styleId="HeaderChar">
    <w:name w:val="Header Char"/>
    <w:basedOn w:val="DefaultParagraphFont"/>
    <w:link w:val="Header"/>
    <w:uiPriority w:val="99"/>
    <w:rsid w:val="00BB3361"/>
  </w:style>
  <w:style w:type="paragraph" w:styleId="Footer">
    <w:name w:val="footer"/>
    <w:basedOn w:val="Normal"/>
    <w:link w:val="FooterChar"/>
    <w:uiPriority w:val="99"/>
    <w:semiHidden/>
    <w:unhideWhenUsed/>
    <w:rsid w:val="00BB3361"/>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BB3361"/>
  </w:style>
  <w:style w:type="paragraph" w:styleId="BalloonText">
    <w:name w:val="Balloon Text"/>
    <w:basedOn w:val="Normal"/>
    <w:link w:val="BalloonTextChar"/>
    <w:uiPriority w:val="99"/>
    <w:semiHidden/>
    <w:unhideWhenUsed/>
    <w:rsid w:val="00BB33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3361"/>
    <w:rPr>
      <w:rFonts w:ascii="Tahoma" w:hAnsi="Tahoma" w:cs="Tahoma"/>
      <w:sz w:val="16"/>
      <w:szCs w:val="16"/>
    </w:rPr>
  </w:style>
  <w:style w:type="paragraph" w:styleId="ListParagraph">
    <w:name w:val="List Paragraph"/>
    <w:basedOn w:val="Normal"/>
    <w:uiPriority w:val="34"/>
    <w:qFormat/>
    <w:rsid w:val="00BB3361"/>
    <w:pPr>
      <w:ind w:left="720"/>
      <w:contextualSpacing/>
    </w:pPr>
  </w:style>
  <w:style w:type="character" w:styleId="PlaceholderText">
    <w:name w:val="Placeholder Text"/>
    <w:basedOn w:val="DefaultParagraphFont"/>
    <w:uiPriority w:val="99"/>
    <w:semiHidden/>
    <w:rsid w:val="00BB3361"/>
    <w:rPr>
      <w:color w:val="808080"/>
    </w:rPr>
  </w:style>
  <w:style w:type="table" w:styleId="TableGrid">
    <w:name w:val="Table Grid"/>
    <w:basedOn w:val="TableNormal"/>
    <w:uiPriority w:val="59"/>
    <w:rsid w:val="0007715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389</Words>
  <Characters>2101</Characters>
  <Application>Microsoft Office Word</Application>
  <DocSecurity>0</DocSecurity>
  <Lines>17</Lines>
  <Paragraphs>4</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2486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ΕΠΑΝΑΛΗΠΤΙΚΟ ΤΕΣΤ ΠΡΩΤΗΣ ΕΝΟΤΗΤΑΣ</dc:title>
  <dc:creator>user</dc:creator>
  <cp:lastModifiedBy>efi</cp:lastModifiedBy>
  <cp:revision>2</cp:revision>
  <dcterms:created xsi:type="dcterms:W3CDTF">2020-03-22T20:33:00Z</dcterms:created>
  <dcterms:modified xsi:type="dcterms:W3CDTF">2020-03-22T20:33:00Z</dcterms:modified>
</cp:coreProperties>
</file>