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92B2" w14:textId="5EA58D1D" w:rsidR="00F36557" w:rsidRDefault="00035736" w:rsidP="00F36557">
      <w:pPr>
        <w:jc w:val="center"/>
      </w:pPr>
      <w:r w:rsidRPr="00035736">
        <w:rPr>
          <w:b/>
          <w:bCs/>
        </w:rPr>
        <w:t xml:space="preserve">ΔΙΔΑΧΘΕΙΣΑ </w:t>
      </w:r>
      <w:r w:rsidR="00F36557" w:rsidRPr="00F36557">
        <w:rPr>
          <w:b/>
          <w:bCs/>
        </w:rPr>
        <w:t>ΥΛΗ ΤΟΥ ΜΑΘΗΜΑΤΟΣ ΦΙΛΟΣΟΦΙΑΣ</w:t>
      </w:r>
      <w:r w:rsidR="00F36557" w:rsidRPr="00F36557">
        <w:t xml:space="preserve"> (Β ́ ΤΑΞΗΣ ΗΜΕΡΗΣΙΟΥ</w:t>
      </w:r>
      <w:r w:rsidR="00F36557">
        <w:t xml:space="preserve"> </w:t>
      </w:r>
      <w:r w:rsidR="00F36557" w:rsidRPr="00F36557">
        <w:t>ΓΕΝΙΚΟΥ ΛΥΚΕΙΟΥ) ΓΙΑ ΤΟ ΣΧΟΛΙΚΟ ΕΤΟΣ 2021-2022</w:t>
      </w:r>
      <w:r w:rsidR="00F36557" w:rsidRPr="00F36557">
        <w:br/>
      </w:r>
      <w:r w:rsidR="000F6731">
        <w:t>Από το βιβλίο</w:t>
      </w:r>
      <w:r w:rsidR="00F36557" w:rsidRPr="00F36557">
        <w:t xml:space="preserve">: </w:t>
      </w:r>
      <w:proofErr w:type="spellStart"/>
      <w:r w:rsidR="00F36557" w:rsidRPr="00F36557">
        <w:t>Στ</w:t>
      </w:r>
      <w:proofErr w:type="spellEnd"/>
      <w:r w:rsidR="00F36557" w:rsidRPr="00F36557">
        <w:t xml:space="preserve">. Βιρβιδάκης, Β. </w:t>
      </w:r>
      <w:proofErr w:type="spellStart"/>
      <w:r w:rsidR="00F36557" w:rsidRPr="00F36557">
        <w:t>Καρασμάνης</w:t>
      </w:r>
      <w:proofErr w:type="spellEnd"/>
      <w:r w:rsidR="00F36557" w:rsidRPr="00F36557">
        <w:t xml:space="preserve">, Χ. </w:t>
      </w:r>
      <w:proofErr w:type="spellStart"/>
      <w:r w:rsidR="00F36557" w:rsidRPr="00F36557">
        <w:t>Τουρνά</w:t>
      </w:r>
      <w:proofErr w:type="spellEnd"/>
      <w:r w:rsidR="00F36557" w:rsidRPr="00F36557">
        <w:t xml:space="preserve">, </w:t>
      </w:r>
      <w:r w:rsidR="00F36557" w:rsidRPr="00F36557">
        <w:rPr>
          <w:b/>
          <w:bCs/>
          <w:i/>
          <w:iCs/>
        </w:rPr>
        <w:t>Αρχές Φιλοσοφίας</w:t>
      </w:r>
      <w:r w:rsidR="00F36557" w:rsidRPr="00F36557">
        <w:t>, ΙΤΥΕ ΔΙΟΦΑΝΤΟΣ»</w:t>
      </w:r>
      <w:r w:rsidR="00F36557" w:rsidRPr="00F36557">
        <w:br/>
      </w:r>
    </w:p>
    <w:p w14:paraId="19B8FFA6" w14:textId="77777777" w:rsidR="000F6731" w:rsidRDefault="00F36557" w:rsidP="00F36557">
      <w:r w:rsidRPr="00F36557">
        <w:rPr>
          <w:b/>
          <w:bCs/>
        </w:rPr>
        <w:t>Πρώτη Θεματική Ενότητα-Εισαγωγή: Τι είναι η Φιλοσοφία και σε τι χρησιμεύει;</w:t>
      </w:r>
      <w:r w:rsidRPr="00F36557">
        <w:rPr>
          <w:b/>
          <w:bCs/>
        </w:rPr>
        <w:br/>
        <w:t>ΚΕΦΑΛΑΙΟ 1:</w:t>
      </w:r>
      <w:r w:rsidRPr="00F36557">
        <w:t xml:space="preserve"> Ξεκινώντας από την απορία</w:t>
      </w:r>
      <w:r w:rsidRPr="00F36557">
        <w:br/>
        <w:t>Ενότητα πρώτη: Η ιδιαιτερότητα της φιλοσοφικής σκέψης.</w:t>
      </w:r>
      <w:r w:rsidRPr="00F36557">
        <w:br/>
        <w:t>Ενότητα δεύτερη: Βασικοί στόχοι της φιλοσοφικής δραστηριότητας.</w:t>
      </w:r>
      <w:r w:rsidRPr="00F36557">
        <w:br/>
        <w:t>Ενότητα τρίτη: Κλάδοι της φιλοσοφίας και επιστήμες: 1. Βασικοί κλάδοι της Φιλοσοφίας 3. Φιλοσοφία</w:t>
      </w:r>
      <w:r>
        <w:t xml:space="preserve"> </w:t>
      </w:r>
      <w:r w:rsidRPr="00F36557">
        <w:t>και επιστήμες</w:t>
      </w:r>
      <w:r w:rsidRPr="00F36557">
        <w:br/>
        <w:t>Ενότητα τέταρτη: Φιλοσοφία και κοινωνία: 1. Αμφισβητήσεις της αξίας της φιλοσοφίας 2. Η</w:t>
      </w:r>
      <w:r w:rsidRPr="00F36557">
        <w:br/>
        <w:t>χρησιμότητα της φιλοσοφίας.</w:t>
      </w:r>
      <w:r w:rsidRPr="00F36557">
        <w:br/>
      </w:r>
    </w:p>
    <w:p w14:paraId="3A3B6438" w14:textId="77777777" w:rsidR="000F6731" w:rsidRPr="000F6731" w:rsidRDefault="00F36557" w:rsidP="000F6731">
      <w:pPr>
        <w:jc w:val="both"/>
        <w:rPr>
          <w:i/>
          <w:iCs/>
        </w:rPr>
      </w:pPr>
      <w:r w:rsidRPr="00F36557">
        <w:rPr>
          <w:b/>
          <w:bCs/>
        </w:rPr>
        <w:t>Ενδεικτικές λέξεις-κλειδιά γύρω από τις οποίες μπορεί να αναπτυχθεί η προβληματική της πρώτης</w:t>
      </w:r>
      <w:r w:rsidRPr="000F6731">
        <w:rPr>
          <w:b/>
          <w:bCs/>
        </w:rPr>
        <w:t xml:space="preserve"> </w:t>
      </w:r>
      <w:r w:rsidRPr="00F36557">
        <w:rPr>
          <w:b/>
          <w:bCs/>
        </w:rPr>
        <w:t>θεματικής ενότητας:</w:t>
      </w:r>
      <w:r w:rsidRPr="00F36557">
        <w:rPr>
          <w:i/>
          <w:iCs/>
        </w:rPr>
        <w:t xml:space="preserve"> αμφισβήτηση της φιλοσοφίας, απορία, γνωσιολογία, ερωτήματα ανοιχτά, θεωρία,</w:t>
      </w:r>
      <w:r w:rsidRPr="000F6731">
        <w:rPr>
          <w:i/>
          <w:iCs/>
        </w:rPr>
        <w:t xml:space="preserve"> </w:t>
      </w:r>
      <w:r w:rsidRPr="00F36557">
        <w:rPr>
          <w:i/>
          <w:iCs/>
        </w:rPr>
        <w:t>κοινωνικός ρόλος φιλοσοφίας, οντολογία, πρακτική φιλοσοφία, πράξη, σοφία, τέχνη του βίου, υπόθεση,</w:t>
      </w:r>
      <w:r w:rsidRPr="000F6731">
        <w:rPr>
          <w:i/>
          <w:iCs/>
        </w:rPr>
        <w:t xml:space="preserve"> </w:t>
      </w:r>
      <w:r w:rsidRPr="00F36557">
        <w:rPr>
          <w:i/>
          <w:iCs/>
        </w:rPr>
        <w:t>χρησιμότητα της φιλοσοφίας</w:t>
      </w:r>
    </w:p>
    <w:p w14:paraId="562372E9" w14:textId="77777777" w:rsidR="000F6731" w:rsidRDefault="000F6731" w:rsidP="00F36557">
      <w:pPr>
        <w:rPr>
          <w:b/>
          <w:bCs/>
        </w:rPr>
      </w:pPr>
    </w:p>
    <w:p w14:paraId="27B5BEAD" w14:textId="0260C99E" w:rsidR="000F6731" w:rsidRDefault="00F36557" w:rsidP="00F36557">
      <w:r w:rsidRPr="00F36557">
        <w:rPr>
          <w:b/>
          <w:bCs/>
        </w:rPr>
        <w:t>Δεύτερη Θεματική Ενότητα: Η μεθοδολογία της Φιλοσοφίας – Επιχειρήματα</w:t>
      </w:r>
      <w:r w:rsidRPr="00F36557">
        <w:rPr>
          <w:b/>
          <w:bCs/>
        </w:rPr>
        <w:br/>
      </w:r>
    </w:p>
    <w:p w14:paraId="75F3B43E" w14:textId="4469BE49" w:rsidR="00F36557" w:rsidRPr="00F36557" w:rsidRDefault="00F36557" w:rsidP="00F36557">
      <w:r w:rsidRPr="00F36557">
        <w:t>ΚΕΦΑΛΑΙΟ 1: Ξεκινώντας από την απορία</w:t>
      </w:r>
      <w:r w:rsidRPr="00F36557">
        <w:br/>
        <w:t>Ενότητα τρίτη: Κλάδοι της φιλοσοφίας και επιστήμες: 2. Επιχειρήματα (έγκυρο, ορθό, παραγωγικό,</w:t>
      </w:r>
      <w:r>
        <w:t xml:space="preserve"> </w:t>
      </w:r>
      <w:r w:rsidRPr="00F36557">
        <w:t>επαγωγικό επιχείρημα)</w:t>
      </w:r>
      <w:r w:rsidRPr="00F36557">
        <w:br/>
        <w:t>ΚΕΦΑΛΑΙΟ 2: Κατανοώντας τα πράγματα</w:t>
      </w:r>
      <w:r w:rsidRPr="00F36557">
        <w:br/>
        <w:t>Ενότητα πέμπτη: Αριστοτελική λογική: 1. Έννοιες (μόνο: πλάτος – βάθος έννοιας, γένος – είδος έννοιας,</w:t>
      </w:r>
      <w:r>
        <w:t xml:space="preserve"> </w:t>
      </w:r>
      <w:r w:rsidRPr="00F36557">
        <w:t>ειδοποιός διαφορά) 3. Συλλογισμοί (μόνο: ελάσσων όρος, μείζων όρος, μέσος όρος, προκείμενες,</w:t>
      </w:r>
      <w:r>
        <w:t xml:space="preserve"> </w:t>
      </w:r>
      <w:r w:rsidRPr="00F36557">
        <w:t>συμπέρασμα)</w:t>
      </w:r>
      <w:r w:rsidRPr="00F36557">
        <w:br/>
      </w:r>
    </w:p>
    <w:p w14:paraId="3CE4DFA1" w14:textId="77777777" w:rsidR="00F36557" w:rsidRPr="000F6731" w:rsidRDefault="00F36557" w:rsidP="000F6731">
      <w:pPr>
        <w:jc w:val="both"/>
        <w:rPr>
          <w:i/>
          <w:iCs/>
        </w:rPr>
      </w:pPr>
      <w:r w:rsidRPr="00F36557">
        <w:rPr>
          <w:b/>
          <w:bCs/>
        </w:rPr>
        <w:t>Ενδεικτικές λέξεις κλειδιά γύρω από τις οποίες μπορεί να αναπτυχθεί η προβληματική της δεύτερης</w:t>
      </w:r>
      <w:r w:rsidRPr="000F6731">
        <w:rPr>
          <w:b/>
          <w:bCs/>
        </w:rPr>
        <w:t xml:space="preserve"> </w:t>
      </w:r>
      <w:r w:rsidRPr="00F36557">
        <w:rPr>
          <w:b/>
          <w:bCs/>
        </w:rPr>
        <w:t>θεματικής ενότητας:</w:t>
      </w:r>
      <w:r w:rsidRPr="00F36557">
        <w:rPr>
          <w:i/>
          <w:iCs/>
        </w:rPr>
        <w:t xml:space="preserve"> εγκυρότητα, επαγωγή, επιχείρημα, λογική, παραγωγή, πεποιθήσεις, πλάνες</w:t>
      </w:r>
      <w:r w:rsidRPr="000F6731">
        <w:rPr>
          <w:i/>
          <w:iCs/>
        </w:rPr>
        <w:t xml:space="preserve"> </w:t>
      </w:r>
      <w:r w:rsidRPr="00F36557">
        <w:rPr>
          <w:i/>
          <w:iCs/>
        </w:rPr>
        <w:t>(λογικές), σοφίσματα, συλλογισμός</w:t>
      </w:r>
      <w:r w:rsidRPr="000F6731">
        <w:rPr>
          <w:i/>
          <w:iCs/>
        </w:rPr>
        <w:t xml:space="preserve"> </w:t>
      </w:r>
    </w:p>
    <w:p w14:paraId="03834B51" w14:textId="77777777" w:rsidR="000F6731" w:rsidRDefault="00F36557" w:rsidP="00651CFA">
      <w:r w:rsidRPr="00F36557">
        <w:rPr>
          <w:b/>
          <w:bCs/>
        </w:rPr>
        <w:t>Τρίτη Θεματική Ενότητα: Κατανοώντας την πραγματικότητα: οι απόψεις του Πλάτωνα και του</w:t>
      </w:r>
      <w:r w:rsidRPr="000F6731">
        <w:rPr>
          <w:b/>
          <w:bCs/>
        </w:rPr>
        <w:t xml:space="preserve"> </w:t>
      </w:r>
      <w:r w:rsidRPr="00F36557">
        <w:rPr>
          <w:b/>
          <w:bCs/>
        </w:rPr>
        <w:t>Αριστοτέλη για την πηγή της γνώσης</w:t>
      </w:r>
      <w:r w:rsidRPr="00F36557">
        <w:br/>
        <w:t>ΚΕΦΑΛΑΙΟ 2: Κατανοώντας τα πράγματα</w:t>
      </w:r>
      <w:r w:rsidRPr="00F36557">
        <w:br/>
        <w:t>Ενότητα δεύτερη: Λέξεις, νόημα και καθολικές έννοιες (μόνο: ιδέες, δυϊσμός, καθόλου-καθολικές</w:t>
      </w:r>
      <w:r>
        <w:t xml:space="preserve"> </w:t>
      </w:r>
      <w:r w:rsidRPr="00F36557">
        <w:t>έννοιες)</w:t>
      </w:r>
      <w:r w:rsidRPr="00F36557">
        <w:br/>
        <w:t>ΚΕΦΑΛΑΙΟ 3: Αναζητώντας τη γνώση</w:t>
      </w:r>
      <w:r w:rsidRPr="00F36557">
        <w:br/>
        <w:t>Ενότητα τρίτη: Θεωρίες για την πηγή της γνώσης 1. Ορθολογισμός (μόνο: ορισμός, a</w:t>
      </w:r>
      <w:r w:rsidRPr="00F36557">
        <w:br/>
        <w:t>priori/προεμπειρική γνώση, θεωρία της ανάμνησης (Πλάτων)), 2. Εμπειρισμός (μόνο: ορισμός,</w:t>
      </w:r>
      <w:r>
        <w:t xml:space="preserve"> </w:t>
      </w:r>
      <w:r w:rsidRPr="00F36557">
        <w:t>στοιχειώδεις πεποιθήσεις/ιδέες, πρωταρχική γνώση), επαγωγή (Αριστοτέλης))</w:t>
      </w:r>
      <w:r w:rsidRPr="00F36557">
        <w:br/>
      </w:r>
    </w:p>
    <w:p w14:paraId="47573D22" w14:textId="77777777" w:rsidR="000F6731" w:rsidRDefault="00F36557" w:rsidP="000F6731">
      <w:pPr>
        <w:jc w:val="both"/>
      </w:pPr>
      <w:r w:rsidRPr="00F36557">
        <w:rPr>
          <w:b/>
          <w:bCs/>
          <w:i/>
          <w:iCs/>
        </w:rPr>
        <w:lastRenderedPageBreak/>
        <w:t>Ενδεικτικές λέξεις κλειδιά γύρω από τις οποίες μπορεί να αναπτυχθεί η προβληματική της τρίτης</w:t>
      </w:r>
      <w:r w:rsidR="000F6731" w:rsidRPr="00651CFA">
        <w:rPr>
          <w:b/>
          <w:bCs/>
          <w:i/>
          <w:iCs/>
        </w:rPr>
        <w:t xml:space="preserve"> </w:t>
      </w:r>
      <w:r w:rsidRPr="00F36557">
        <w:rPr>
          <w:b/>
          <w:bCs/>
          <w:i/>
          <w:iCs/>
        </w:rPr>
        <w:t>θεματικής ενότητας:</w:t>
      </w:r>
      <w:r w:rsidRPr="00F36557">
        <w:t xml:space="preserve"> αισθήσεις, ανάμνηση, a priori γνώση, γνώση, γνωσιολογία, δυισμός, εμπειρισμός,</w:t>
      </w:r>
      <w:r w:rsidR="000F6731">
        <w:t xml:space="preserve"> </w:t>
      </w:r>
      <w:r w:rsidRPr="00F36557">
        <w:t>επαγωγή, ιδέες, καθολικές έννοιες, καθόλου, νους, οντολογία, ορθολογισμός, παραγωγή, ψυχή</w:t>
      </w:r>
      <w:r w:rsidR="000F6731">
        <w:t>.</w:t>
      </w:r>
    </w:p>
    <w:p w14:paraId="39D4FD2D" w14:textId="77777777" w:rsidR="000F6731" w:rsidRDefault="00F36557" w:rsidP="00F36557">
      <w:r w:rsidRPr="00F36557">
        <w:rPr>
          <w:b/>
          <w:bCs/>
        </w:rPr>
        <w:t>Τέταρτη θεματική ενότητα: Ηθική φιλοσοφία: πώς πρέπει να ζούμε; Αξίζει να είναι ηθικός κανείς</w:t>
      </w:r>
      <w:r w:rsidR="000F6731" w:rsidRPr="000F6731">
        <w:rPr>
          <w:b/>
          <w:bCs/>
        </w:rPr>
        <w:t xml:space="preserve"> </w:t>
      </w:r>
      <w:r w:rsidRPr="00F36557">
        <w:rPr>
          <w:b/>
          <w:bCs/>
        </w:rPr>
        <w:t>σήμερα;</w:t>
      </w:r>
      <w:r w:rsidRPr="00F36557">
        <w:br/>
        <w:t>ΚΕΦΑΛΑΙΟ 6: Αξιολογώντας την πράξη</w:t>
      </w:r>
      <w:r w:rsidRPr="00F36557">
        <w:br/>
        <w:t>Ενότητα πρώτη: Αναζήτηση κριτηρίου ηθικής ορθότητας (ωφελιμιστική ηθική, καντιανή ηθική,</w:t>
      </w:r>
      <w:r>
        <w:t xml:space="preserve"> </w:t>
      </w:r>
      <w:proofErr w:type="spellStart"/>
      <w:r w:rsidRPr="00F36557">
        <w:t>αρετολογική</w:t>
      </w:r>
      <w:proofErr w:type="spellEnd"/>
      <w:r w:rsidRPr="00F36557">
        <w:t xml:space="preserve"> ηθική-Αριστοτέλης).</w:t>
      </w:r>
      <w:r w:rsidRPr="00F36557">
        <w:br/>
        <w:t>Ενότητα δεύτερη: Απορίες και ενστάσεις για τη δυνατότητα ηθικής σκέψης και πράξης.</w:t>
      </w:r>
      <w:r w:rsidRPr="00F36557">
        <w:br/>
        <w:t>Ενότητα τρίτη: Η δικαιολόγηση της ηθικής στάσης ζωής.</w:t>
      </w:r>
      <w:r w:rsidRPr="00F36557">
        <w:br/>
        <w:t>Ενότητα τέταρτη: Πρακτικές εφαρμογές του ηθικού προβληματισμού.</w:t>
      </w:r>
      <w:r w:rsidRPr="00F36557">
        <w:br/>
        <w:t>Ενότητα τέταρτη: Άνθρωπος και φυσικό περιβάλλον 2. Ανθρώπινες αξίες και περιβάλλον</w:t>
      </w:r>
      <w:r w:rsidRPr="00F36557">
        <w:br/>
        <w:t>(περιβαλλοντική ηθική)</w:t>
      </w:r>
    </w:p>
    <w:p w14:paraId="4EB1462B" w14:textId="77777777" w:rsidR="00651CFA" w:rsidRDefault="00F36557" w:rsidP="000F6731">
      <w:r w:rsidRPr="00F36557">
        <w:br/>
      </w:r>
      <w:r w:rsidRPr="00F36557">
        <w:rPr>
          <w:b/>
          <w:bCs/>
        </w:rPr>
        <w:t>ΚΕΦΑΛΑΙΟ 7: Ορίζοντας το δίκαιο</w:t>
      </w:r>
      <w:r w:rsidRPr="00F36557">
        <w:rPr>
          <w:b/>
          <w:bCs/>
        </w:rPr>
        <w:br/>
      </w:r>
      <w:r w:rsidRPr="00F36557">
        <w:t>Ενότητα πρώτη: Μορφές πολιτικής οργάνωσης των ανθρώπινων κοινωνιών.</w:t>
      </w:r>
      <w:r w:rsidRPr="00F36557">
        <w:br/>
        <w:t>Ενότητα δεύτερη: Κοινωνικό συμβόλαιο και δημοκρατικές πολιτείες.</w:t>
      </w:r>
      <w:r w:rsidRPr="00F36557">
        <w:br/>
        <w:t>Ενότητα τρίτη: Δημοκρατικές αξίες στη θεωρία και στην πράξη</w:t>
      </w:r>
    </w:p>
    <w:p w14:paraId="74371521" w14:textId="77777777" w:rsidR="00651CFA" w:rsidRDefault="00651CFA" w:rsidP="00651CFA">
      <w:pPr>
        <w:jc w:val="right"/>
      </w:pPr>
      <w:r>
        <w:t>Ο διδάσκων</w:t>
      </w:r>
    </w:p>
    <w:p w14:paraId="16031D26" w14:textId="036DCC78" w:rsidR="00EA1F43" w:rsidRDefault="00651CFA" w:rsidP="00651CFA">
      <w:pPr>
        <w:jc w:val="right"/>
      </w:pPr>
      <w:r>
        <w:t>Απόστολος Κωνσταντίνου</w:t>
      </w:r>
      <w:r w:rsidR="00F36557" w:rsidRPr="00F36557">
        <w:br/>
      </w:r>
    </w:p>
    <w:sectPr w:rsidR="00EA1F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57"/>
    <w:rsid w:val="00035736"/>
    <w:rsid w:val="000F6731"/>
    <w:rsid w:val="00651CFA"/>
    <w:rsid w:val="00EA1F43"/>
    <w:rsid w:val="00F3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6B07"/>
  <w15:chartTrackingRefBased/>
  <w15:docId w15:val="{F0BCBD6A-E78D-4DEA-AF47-89FE0142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Konstantinou</dc:creator>
  <cp:keywords/>
  <dc:description/>
  <cp:lastModifiedBy>Konstantinos Konstantinou</cp:lastModifiedBy>
  <cp:revision>2</cp:revision>
  <dcterms:created xsi:type="dcterms:W3CDTF">2022-05-17T20:14:00Z</dcterms:created>
  <dcterms:modified xsi:type="dcterms:W3CDTF">2022-05-17T20:27:00Z</dcterms:modified>
</cp:coreProperties>
</file>