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05" w:rsidRPr="00E466D9" w:rsidRDefault="00E466D9">
      <w:pPr>
        <w:rPr>
          <w:b/>
        </w:rPr>
      </w:pPr>
      <w:r w:rsidRPr="00E466D9">
        <w:rPr>
          <w:b/>
        </w:rPr>
        <w:t>ΝΕΟΕΛΛΗΝΙΚΗ ΓΛΩΣΣΑ Α ΓΥΜΝΑΣΙΟΥ –ΣΧΟΛΙΚΟ ΕΤΟΣ 2018-19</w:t>
      </w:r>
    </w:p>
    <w:p w:rsidR="00E466D9" w:rsidRDefault="00E466D9">
      <w:r>
        <w:t>Ορίζεται η εξεταστέα ύλη για το μάθημα της Νεοελληνικής γλώσσας Α γυμνασίου  ως εξής:</w:t>
      </w:r>
    </w:p>
    <w:p w:rsidR="00E466D9" w:rsidRDefault="00E466D9">
      <w:r>
        <w:t>Ενότητα 1</w:t>
      </w:r>
      <w:r w:rsidRPr="00E466D9">
        <w:rPr>
          <w:vertAlign w:val="superscript"/>
        </w:rPr>
        <w:t>η</w:t>
      </w:r>
      <w:r>
        <w:t xml:space="preserve"> :(Γ1,Γ2)</w:t>
      </w:r>
    </w:p>
    <w:p w:rsidR="00E466D9" w:rsidRDefault="00E466D9">
      <w:r>
        <w:t>Ενότητα 2</w:t>
      </w:r>
      <w:r w:rsidRPr="00E466D9">
        <w:rPr>
          <w:vertAlign w:val="superscript"/>
        </w:rPr>
        <w:t>η</w:t>
      </w:r>
      <w:r>
        <w:t>:( Γ)</w:t>
      </w:r>
    </w:p>
    <w:p w:rsidR="00E466D9" w:rsidRDefault="00E466D9">
      <w:r>
        <w:t>Ενότητα 3</w:t>
      </w:r>
      <w:r w:rsidRPr="00E466D9">
        <w:rPr>
          <w:vertAlign w:val="superscript"/>
        </w:rPr>
        <w:t>η</w:t>
      </w:r>
      <w:r>
        <w:t>:(Β1-περιγραφή, ,Γ1-</w:t>
      </w:r>
      <w:r w:rsidRPr="00E466D9">
        <w:t xml:space="preserve"> </w:t>
      </w:r>
      <w:r>
        <w:t>αφήγηση,Δ1-επιχειρηματολογία)</w:t>
      </w:r>
    </w:p>
    <w:p w:rsidR="00E466D9" w:rsidRDefault="00E466D9">
      <w:r>
        <w:t>Ενότητα 4</w:t>
      </w:r>
      <w:r w:rsidRPr="00E466D9">
        <w:rPr>
          <w:vertAlign w:val="superscript"/>
        </w:rPr>
        <w:t>η</w:t>
      </w:r>
      <w:r>
        <w:t>:ολόκληρη</w:t>
      </w:r>
    </w:p>
    <w:p w:rsidR="00E466D9" w:rsidRDefault="00E466D9">
      <w:r>
        <w:t>Ενότητα 5</w:t>
      </w:r>
      <w:r w:rsidRPr="00E466D9">
        <w:rPr>
          <w:vertAlign w:val="superscript"/>
        </w:rPr>
        <w:t>η</w:t>
      </w:r>
      <w:r>
        <w:t xml:space="preserve"> :ολόκληρη εκτός από το Γ</w:t>
      </w:r>
    </w:p>
    <w:p w:rsidR="00E466D9" w:rsidRDefault="00E466D9">
      <w:r>
        <w:t>Ενότητα 6</w:t>
      </w:r>
      <w:r w:rsidRPr="00E466D9">
        <w:rPr>
          <w:vertAlign w:val="superscript"/>
        </w:rPr>
        <w:t>η</w:t>
      </w:r>
      <w:r>
        <w:t xml:space="preserve"> :ολόκληρη</w:t>
      </w:r>
    </w:p>
    <w:p w:rsidR="00E466D9" w:rsidRDefault="00E466D9">
      <w:r>
        <w:t>Ενότητα 7</w:t>
      </w:r>
      <w:r w:rsidRPr="00E466D9">
        <w:rPr>
          <w:vertAlign w:val="superscript"/>
        </w:rPr>
        <w:t>η</w:t>
      </w:r>
      <w:r>
        <w:t xml:space="preserve"> :ολόκληρη</w:t>
      </w:r>
    </w:p>
    <w:p w:rsidR="00E466D9" w:rsidRDefault="00E466D9" w:rsidP="00E466D9">
      <w:pPr>
        <w:jc w:val="center"/>
      </w:pPr>
      <w:r>
        <w:t>Οι καθηγήτριες:</w:t>
      </w:r>
    </w:p>
    <w:p w:rsidR="00E466D9" w:rsidRDefault="00E466D9" w:rsidP="00E466D9">
      <w:r>
        <w:t xml:space="preserve">                                                                </w:t>
      </w:r>
      <w:proofErr w:type="spellStart"/>
      <w:r>
        <w:t>Καραμπέτσου</w:t>
      </w:r>
      <w:proofErr w:type="spellEnd"/>
      <w:r>
        <w:t xml:space="preserve"> Μαρία</w:t>
      </w:r>
    </w:p>
    <w:p w:rsidR="00E466D9" w:rsidRDefault="00E466D9" w:rsidP="00E466D9">
      <w:r>
        <w:t xml:space="preserve">                                                               </w:t>
      </w:r>
      <w:proofErr w:type="spellStart"/>
      <w:r>
        <w:t>Μερτίκα</w:t>
      </w:r>
      <w:proofErr w:type="spellEnd"/>
      <w:r>
        <w:t xml:space="preserve"> Θεοδώρα</w:t>
      </w:r>
    </w:p>
    <w:sectPr w:rsidR="00E466D9" w:rsidSect="005057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466D9"/>
    <w:rsid w:val="000D01FB"/>
    <w:rsid w:val="00505705"/>
    <w:rsid w:val="00B41363"/>
    <w:rsid w:val="00E4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432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2019-05-23T06:25:00Z</dcterms:created>
  <dcterms:modified xsi:type="dcterms:W3CDTF">2019-05-23T06:25:00Z</dcterms:modified>
</cp:coreProperties>
</file>