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10" w:rsidRDefault="00FA0D10" w:rsidP="00A17488">
      <w:pPr>
        <w:spacing w:after="0" w:line="240" w:lineRule="auto"/>
        <w:rPr>
          <w:rFonts w:ascii="Times New Roman" w:eastAsia="Times New Roman" w:hAnsi="Times New Roman" w:cs="Times New Roman"/>
          <w:sz w:val="28"/>
          <w:szCs w:val="28"/>
          <w:lang w:eastAsia="el-GR"/>
        </w:rPr>
      </w:pPr>
      <w:r w:rsidRPr="00FA0D10">
        <w:rPr>
          <w:rFonts w:ascii="Times New Roman" w:eastAsia="Times New Roman" w:hAnsi="Times New Roman" w:cs="Times New Roman"/>
          <w:sz w:val="28"/>
          <w:szCs w:val="28"/>
          <w:lang w:eastAsia="el-GR"/>
        </w:rPr>
        <w:t>2</w:t>
      </w:r>
      <w:r w:rsidRPr="00FA0D10">
        <w:rPr>
          <w:rFonts w:ascii="Times New Roman" w:eastAsia="Times New Roman" w:hAnsi="Times New Roman" w:cs="Times New Roman"/>
          <w:sz w:val="28"/>
          <w:szCs w:val="28"/>
          <w:vertAlign w:val="superscript"/>
          <w:lang w:eastAsia="el-GR"/>
        </w:rPr>
        <w:t>ο</w:t>
      </w:r>
      <w:r w:rsidRPr="00FA0D10">
        <w:rPr>
          <w:rFonts w:ascii="Times New Roman" w:eastAsia="Times New Roman" w:hAnsi="Times New Roman" w:cs="Times New Roman"/>
          <w:sz w:val="28"/>
          <w:szCs w:val="28"/>
          <w:lang w:eastAsia="el-GR"/>
        </w:rPr>
        <w:t xml:space="preserve"> </w:t>
      </w:r>
      <w:proofErr w:type="spellStart"/>
      <w:r w:rsidRPr="00FA0D10">
        <w:rPr>
          <w:rFonts w:ascii="Times New Roman" w:eastAsia="Times New Roman" w:hAnsi="Times New Roman" w:cs="Times New Roman"/>
          <w:sz w:val="28"/>
          <w:szCs w:val="28"/>
          <w:lang w:eastAsia="el-GR"/>
        </w:rPr>
        <w:t>κορονομάθημα</w:t>
      </w:r>
      <w:proofErr w:type="spellEnd"/>
      <w:r w:rsidRPr="00FA0D10">
        <w:rPr>
          <w:rFonts w:ascii="Times New Roman" w:eastAsia="Times New Roman" w:hAnsi="Times New Roman" w:cs="Times New Roman"/>
          <w:sz w:val="28"/>
          <w:szCs w:val="28"/>
          <w:lang w:eastAsia="el-GR"/>
        </w:rPr>
        <w:t xml:space="preserve"> , </w:t>
      </w:r>
      <w:proofErr w:type="spellStart"/>
      <w:r w:rsidRPr="00FA0D10">
        <w:rPr>
          <w:rFonts w:ascii="Times New Roman" w:eastAsia="Times New Roman" w:hAnsi="Times New Roman" w:cs="Times New Roman"/>
          <w:sz w:val="28"/>
          <w:szCs w:val="28"/>
          <w:lang w:eastAsia="el-GR"/>
        </w:rPr>
        <w:t>αρχαια</w:t>
      </w:r>
      <w:proofErr w:type="spellEnd"/>
      <w:r w:rsidRPr="00FA0D10">
        <w:rPr>
          <w:rFonts w:ascii="Times New Roman" w:eastAsia="Times New Roman" w:hAnsi="Times New Roman" w:cs="Times New Roman"/>
          <w:sz w:val="28"/>
          <w:szCs w:val="28"/>
          <w:lang w:eastAsia="el-GR"/>
        </w:rPr>
        <w:t xml:space="preserve"> </w:t>
      </w:r>
      <w:proofErr w:type="spellStart"/>
      <w:r w:rsidRPr="00FA0D10">
        <w:rPr>
          <w:rFonts w:ascii="Times New Roman" w:eastAsia="Times New Roman" w:hAnsi="Times New Roman" w:cs="Times New Roman"/>
          <w:sz w:val="28"/>
          <w:szCs w:val="28"/>
          <w:lang w:eastAsia="el-GR"/>
        </w:rPr>
        <w:t>γ΄γυμν</w:t>
      </w:r>
      <w:proofErr w:type="spellEnd"/>
      <w:r w:rsidR="003516F2">
        <w:rPr>
          <w:rFonts w:ascii="Times New Roman" w:eastAsia="Times New Roman" w:hAnsi="Times New Roman" w:cs="Times New Roman"/>
          <w:sz w:val="28"/>
          <w:szCs w:val="28"/>
          <w:lang w:eastAsia="el-GR"/>
        </w:rPr>
        <w:t xml:space="preserve">     3/4/2020</w:t>
      </w:r>
    </w:p>
    <w:p w:rsidR="00FA0D10" w:rsidRDefault="00FA0D10" w:rsidP="00A17488">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Αγαπημένα μου παιδιά, </w:t>
      </w:r>
    </w:p>
    <w:p w:rsidR="00FA0D10" w:rsidRDefault="00FA0D10" w:rsidP="00A17488">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Ευχαριστώ πολύ όσες/ους απάντησαν στις </w:t>
      </w:r>
      <w:proofErr w:type="spellStart"/>
      <w:r>
        <w:rPr>
          <w:rFonts w:ascii="Times New Roman" w:eastAsia="Times New Roman" w:hAnsi="Times New Roman" w:cs="Times New Roman"/>
          <w:sz w:val="28"/>
          <w:szCs w:val="28"/>
          <w:lang w:eastAsia="el-GR"/>
        </w:rPr>
        <w:t>ασκησούλες</w:t>
      </w:r>
      <w:proofErr w:type="spellEnd"/>
      <w:r>
        <w:rPr>
          <w:rFonts w:ascii="Times New Roman" w:eastAsia="Times New Roman" w:hAnsi="Times New Roman" w:cs="Times New Roman"/>
          <w:sz w:val="28"/>
          <w:szCs w:val="28"/>
          <w:lang w:eastAsia="el-GR"/>
        </w:rPr>
        <w:t xml:space="preserve"> του αορίστου </w:t>
      </w:r>
      <w:proofErr w:type="spellStart"/>
      <w:r>
        <w:rPr>
          <w:rFonts w:ascii="Times New Roman" w:eastAsia="Times New Roman" w:hAnsi="Times New Roman" w:cs="Times New Roman"/>
          <w:sz w:val="28"/>
          <w:szCs w:val="28"/>
          <w:lang w:eastAsia="el-GR"/>
        </w:rPr>
        <w:t>β΄</w:t>
      </w:r>
      <w:proofErr w:type="spellEnd"/>
      <w:r w:rsidR="003516F2">
        <w:rPr>
          <w:rFonts w:ascii="Times New Roman" w:eastAsia="Times New Roman" w:hAnsi="Times New Roman" w:cs="Times New Roman"/>
          <w:sz w:val="28"/>
          <w:szCs w:val="28"/>
          <w:lang w:eastAsia="el-GR"/>
        </w:rPr>
        <w:t xml:space="preserve">. Σήμερα σας έχω ένα κείμενο αφιερωμένο στη μνήμη του Μανώλη Γλέζου που έφυγε από τη ζωή, πλήρης ημερών, στις 31/3/2020. Το άρθρο του Φ. </w:t>
      </w:r>
      <w:proofErr w:type="spellStart"/>
      <w:r w:rsidR="003516F2">
        <w:rPr>
          <w:rFonts w:ascii="Times New Roman" w:eastAsia="Times New Roman" w:hAnsi="Times New Roman" w:cs="Times New Roman"/>
          <w:sz w:val="28"/>
          <w:szCs w:val="28"/>
          <w:lang w:eastAsia="el-GR"/>
        </w:rPr>
        <w:t>Τρούσα</w:t>
      </w:r>
      <w:proofErr w:type="spellEnd"/>
      <w:r w:rsidR="003516F2">
        <w:rPr>
          <w:rFonts w:ascii="Times New Roman" w:eastAsia="Times New Roman" w:hAnsi="Times New Roman" w:cs="Times New Roman"/>
          <w:sz w:val="28"/>
          <w:szCs w:val="28"/>
          <w:lang w:eastAsia="el-GR"/>
        </w:rPr>
        <w:t xml:space="preserve"> δεν αναφέρεται στην πολιτική δράση του Γλέζου αλλά μας αποκαλύπτει μια άλλη –άγνωστη σε πολλούς –πλευρά του μεγάλου αγωνιστή: </w:t>
      </w:r>
    </w:p>
    <w:p w:rsidR="003516F2" w:rsidRPr="00FA0D10" w:rsidRDefault="003516F2" w:rsidP="00A17488">
      <w:pPr>
        <w:spacing w:after="0" w:line="240" w:lineRule="auto"/>
        <w:rPr>
          <w:rFonts w:ascii="Times New Roman" w:eastAsia="Times New Roman" w:hAnsi="Times New Roman" w:cs="Times New Roman"/>
          <w:sz w:val="28"/>
          <w:szCs w:val="28"/>
          <w:lang w:eastAsia="el-GR"/>
        </w:rPr>
      </w:pPr>
    </w:p>
    <w:p w:rsidR="00A17488" w:rsidRDefault="00A17488" w:rsidP="00A17488">
      <w:pPr>
        <w:spacing w:after="0" w:line="240" w:lineRule="auto"/>
        <w:rPr>
          <w:rFonts w:ascii="Times New Roman" w:eastAsia="Times New Roman" w:hAnsi="Times New Roman" w:cs="Times New Roman"/>
          <w:b/>
          <w:sz w:val="28"/>
          <w:szCs w:val="28"/>
          <w:lang w:eastAsia="el-GR"/>
        </w:rPr>
      </w:pPr>
      <w:r w:rsidRPr="00A17488">
        <w:rPr>
          <w:rFonts w:ascii="Times New Roman" w:eastAsia="Times New Roman" w:hAnsi="Times New Roman" w:cs="Times New Roman"/>
          <w:b/>
          <w:sz w:val="28"/>
          <w:szCs w:val="28"/>
          <w:lang w:eastAsia="el-GR"/>
        </w:rPr>
        <w:t xml:space="preserve">Φώντας </w:t>
      </w:r>
      <w:proofErr w:type="spellStart"/>
      <w:r w:rsidRPr="00A17488">
        <w:rPr>
          <w:rFonts w:ascii="Times New Roman" w:eastAsia="Times New Roman" w:hAnsi="Times New Roman" w:cs="Times New Roman"/>
          <w:b/>
          <w:sz w:val="28"/>
          <w:szCs w:val="28"/>
          <w:lang w:eastAsia="el-GR"/>
        </w:rPr>
        <w:t>Τρούσας</w:t>
      </w:r>
      <w:proofErr w:type="spellEnd"/>
      <w:r w:rsidRPr="00A17488">
        <w:rPr>
          <w:rFonts w:ascii="Times New Roman" w:eastAsia="Times New Roman" w:hAnsi="Times New Roman" w:cs="Times New Roman"/>
          <w:b/>
          <w:sz w:val="28"/>
          <w:szCs w:val="28"/>
          <w:lang w:eastAsia="el-GR"/>
        </w:rPr>
        <w:t>, ο διανοούμενος Μανώλης Γλέζος και ο εκδοτικός οίκος Βέγας</w:t>
      </w:r>
    </w:p>
    <w:p w:rsidR="00A17488" w:rsidRPr="00A17488" w:rsidRDefault="00A17488" w:rsidP="00A17488">
      <w:pPr>
        <w:spacing w:after="0" w:line="240" w:lineRule="auto"/>
        <w:rPr>
          <w:rFonts w:ascii="Times New Roman" w:eastAsia="Times New Roman" w:hAnsi="Times New Roman" w:cs="Times New Roman"/>
          <w:b/>
          <w:sz w:val="28"/>
          <w:szCs w:val="28"/>
          <w:lang w:eastAsia="el-GR"/>
        </w:rPr>
      </w:pPr>
    </w:p>
    <w:p w:rsidR="00A17488" w:rsidRDefault="00A17488" w:rsidP="00A17488">
      <w:pPr>
        <w:spacing w:after="0" w:line="240" w:lineRule="auto"/>
        <w:rPr>
          <w:rFonts w:ascii="Times New Roman" w:eastAsia="Times New Roman" w:hAnsi="Times New Roman" w:cs="Times New Roman"/>
          <w:sz w:val="24"/>
          <w:szCs w:val="24"/>
          <w:lang w:val="en-US" w:eastAsia="el-GR"/>
        </w:rPr>
      </w:pPr>
      <w:proofErr w:type="gramStart"/>
      <w:r>
        <w:rPr>
          <w:rFonts w:ascii="Times New Roman" w:eastAsia="Times New Roman" w:hAnsi="Times New Roman" w:cs="Times New Roman"/>
          <w:sz w:val="24"/>
          <w:szCs w:val="24"/>
          <w:lang w:val="en-US" w:eastAsia="el-GR"/>
        </w:rPr>
        <w:t>H</w:t>
      </w:r>
      <w:r w:rsidRPr="00A17488">
        <w:rPr>
          <w:rFonts w:ascii="Times New Roman" w:eastAsia="Times New Roman" w:hAnsi="Times New Roman" w:cs="Times New Roman"/>
          <w:sz w:val="24"/>
          <w:szCs w:val="24"/>
          <w:lang w:eastAsia="el-GR"/>
        </w:rPr>
        <w:t xml:space="preserve"> αγάπη του Μανώλη Γλέζου, που έφυγε χθες από τη ζωή, λίγο πριν συμπληρώσει τα 98 χρόνια του, για το βιβλίο υπήρξε μεγάλη και διαχρονική.</w:t>
      </w:r>
      <w:proofErr w:type="gramEnd"/>
      <w:r w:rsidRPr="00A17488">
        <w:rPr>
          <w:rFonts w:ascii="Times New Roman" w:eastAsia="Times New Roman" w:hAnsi="Times New Roman" w:cs="Times New Roman"/>
          <w:sz w:val="24"/>
          <w:szCs w:val="24"/>
          <w:lang w:eastAsia="el-GR"/>
        </w:rPr>
        <w:t xml:space="preserve"> Είχε γράψει και ο ίδιος πολλά βιβλία, αρθρογραφώντας συγχρόνως για θέματα πέραν της τρέχουσας, κάθε φορά, πολιτικής, που αφορούσαν συχνά την κοινωνία και τη φύση.</w:t>
      </w:r>
    </w:p>
    <w:p w:rsidR="00A17488" w:rsidRDefault="00A17488" w:rsidP="00A17488">
      <w:pPr>
        <w:spacing w:after="0" w:line="240" w:lineRule="auto"/>
        <w:rPr>
          <w:rFonts w:ascii="Times New Roman" w:eastAsia="Times New Roman" w:hAnsi="Times New Roman" w:cs="Times New Roman"/>
          <w:sz w:val="24"/>
          <w:szCs w:val="24"/>
          <w:lang w:val="en-US" w:eastAsia="el-GR"/>
        </w:rPr>
      </w:pPr>
      <w:r w:rsidRPr="00A17488">
        <w:rPr>
          <w:rFonts w:ascii="Times New Roman" w:eastAsia="Times New Roman" w:hAnsi="Times New Roman" w:cs="Times New Roman"/>
          <w:sz w:val="24"/>
          <w:szCs w:val="24"/>
          <w:lang w:eastAsia="el-GR"/>
        </w:rPr>
        <w:t xml:space="preserve"> Γι' αυτό τον λόγο είχε ανακηρυχθεί επίτιμος διδάκτορας από το Πανεπιστήμιο Πατρών (1996) για την προσφορά του στις </w:t>
      </w:r>
      <w:proofErr w:type="spellStart"/>
      <w:r w:rsidRPr="00A17488">
        <w:rPr>
          <w:rFonts w:ascii="Times New Roman" w:eastAsia="Times New Roman" w:hAnsi="Times New Roman" w:cs="Times New Roman"/>
          <w:sz w:val="24"/>
          <w:szCs w:val="24"/>
          <w:lang w:eastAsia="el-GR"/>
        </w:rPr>
        <w:t>γεωεπιστήμες</w:t>
      </w:r>
      <w:proofErr w:type="spellEnd"/>
      <w:r w:rsidRPr="00A17488">
        <w:rPr>
          <w:rFonts w:ascii="Times New Roman" w:eastAsia="Times New Roman" w:hAnsi="Times New Roman" w:cs="Times New Roman"/>
          <w:sz w:val="24"/>
          <w:szCs w:val="24"/>
          <w:lang w:eastAsia="el-GR"/>
        </w:rPr>
        <w:t xml:space="preserve"> και την προστασία του περιβάλλοντος, από το Αριστοτέλειο Πανεπιστήμιο Θεσσαλονίκης (2001) για το παντοτινό ενδιαφέρον που έδειχνε για την προστασία των υδατικών και εδαφικών πόρων και του φυσικού περιβάλλοντος, όπως και από το Εθνικό Μετσόβιο Πολυτεχνείο (2003), για την τεχνολογική και κοινωνική προσφορά του ιδιαίτερα στην γεωλογία και υδρογεωλογία (με την παράλληλη συγγραφική δραστηριότητά του).</w:t>
      </w:r>
    </w:p>
    <w:p w:rsidR="00A17488" w:rsidRPr="00FA0D10" w:rsidRDefault="00A17488" w:rsidP="00A17488">
      <w:pPr>
        <w:spacing w:after="0" w:line="240" w:lineRule="auto"/>
        <w:rPr>
          <w:rFonts w:ascii="Times New Roman" w:eastAsia="Times New Roman" w:hAnsi="Times New Roman" w:cs="Times New Roman"/>
          <w:sz w:val="24"/>
          <w:szCs w:val="24"/>
          <w:lang w:eastAsia="el-GR"/>
        </w:rPr>
      </w:pPr>
      <w:r w:rsidRPr="00A17488">
        <w:rPr>
          <w:rFonts w:ascii="Times New Roman" w:eastAsia="Times New Roman" w:hAnsi="Times New Roman" w:cs="Times New Roman"/>
          <w:sz w:val="24"/>
          <w:szCs w:val="24"/>
          <w:lang w:eastAsia="el-GR"/>
        </w:rPr>
        <w:t xml:space="preserve">  Όμως και για την ελληνική γλώσσα το ενδιαφέρον του Μανώλη Γλέζου υπήρξε τεράστιο, καταγραμμένο σε βιβλία, άρθρα κ.λπ.</w:t>
      </w:r>
    </w:p>
    <w:p w:rsidR="00A17488" w:rsidRDefault="00A17488" w:rsidP="00A17488">
      <w:pPr>
        <w:spacing w:after="0" w:line="240" w:lineRule="auto"/>
        <w:rPr>
          <w:rFonts w:ascii="Times New Roman" w:eastAsia="Times New Roman" w:hAnsi="Times New Roman" w:cs="Times New Roman"/>
          <w:sz w:val="24"/>
          <w:szCs w:val="24"/>
          <w:lang w:val="en-US" w:eastAsia="el-GR"/>
        </w:rPr>
      </w:pPr>
      <w:r w:rsidRPr="00A17488">
        <w:rPr>
          <w:rFonts w:ascii="Times New Roman" w:eastAsia="Times New Roman" w:hAnsi="Times New Roman" w:cs="Times New Roman"/>
          <w:sz w:val="24"/>
          <w:szCs w:val="24"/>
          <w:lang w:eastAsia="el-GR"/>
        </w:rPr>
        <w:t xml:space="preserve"> Και γι' αυτό τον λόγο η αναγόρευσή του σε επίτιμο Διδάκτορα του Τμήματος Φιλολογίας της Φιλοσοφικής Σχολής του Πανεπιστημίου Αθηνών, την 23η Ιανουαρίου 2008, δεν ήταν κάτι το απλώς αναμενόμενο, αλλά και επιβεβλημένο. </w:t>
      </w:r>
    </w:p>
    <w:p w:rsidR="00A17488" w:rsidRDefault="00A17488" w:rsidP="00A17488">
      <w:pPr>
        <w:spacing w:after="0" w:line="240" w:lineRule="auto"/>
        <w:rPr>
          <w:rFonts w:ascii="Times New Roman" w:eastAsia="Times New Roman" w:hAnsi="Times New Roman" w:cs="Times New Roman"/>
          <w:sz w:val="24"/>
          <w:szCs w:val="24"/>
          <w:lang w:val="en-US" w:eastAsia="el-GR"/>
        </w:rPr>
      </w:pPr>
    </w:p>
    <w:p w:rsidR="00A17488" w:rsidRDefault="00A17488" w:rsidP="00A17488">
      <w:pPr>
        <w:spacing w:after="0" w:line="240" w:lineRule="auto"/>
        <w:rPr>
          <w:rFonts w:ascii="Times New Roman" w:eastAsia="Times New Roman" w:hAnsi="Times New Roman" w:cs="Times New Roman"/>
          <w:sz w:val="24"/>
          <w:szCs w:val="24"/>
          <w:lang w:val="en-US" w:eastAsia="el-GR"/>
        </w:rPr>
      </w:pPr>
      <w:r w:rsidRPr="00A17488">
        <w:rPr>
          <w:rFonts w:ascii="Times New Roman" w:eastAsia="Times New Roman" w:hAnsi="Times New Roman" w:cs="Times New Roman"/>
          <w:sz w:val="24"/>
          <w:szCs w:val="24"/>
          <w:lang w:eastAsia="el-GR"/>
        </w:rPr>
        <w:t>Όπως είχε πει και ο ίδιος, σ' εκείνη την ομιλία, που είχε εκφωνήσει στην Αίθουσα Τελετών του Εθνικού και Καποδιστριακού Πανεπιστημίου Αθηνών: «Οι έρευνές μου για την Ελληνική Γλώσσα συνεχίστηκαν κι έφτασαν σε εύρος και βάθος κατά τη διάρκεια των φυλακίσεών μου, όταν με απομόνωναν εντελώς. Τις περιγράφω στο βιβλίο μου Το φαινόμενο της Αλλοτρίωσης στη Γλώσσα. Γράφω:</w:t>
      </w:r>
    </w:p>
    <w:p w:rsidR="00A17488" w:rsidRPr="003657DF" w:rsidRDefault="00A17488" w:rsidP="00A17488">
      <w:pPr>
        <w:spacing w:after="0" w:line="240" w:lineRule="auto"/>
        <w:rPr>
          <w:rFonts w:ascii="Times New Roman" w:eastAsia="Times New Roman" w:hAnsi="Times New Roman" w:cs="Times New Roman"/>
          <w:b/>
          <w:sz w:val="24"/>
          <w:szCs w:val="24"/>
          <w:lang w:val="en-US" w:eastAsia="el-GR"/>
        </w:rPr>
      </w:pPr>
      <w:r w:rsidRPr="00A17488">
        <w:rPr>
          <w:rFonts w:ascii="Times New Roman" w:eastAsia="Times New Roman" w:hAnsi="Times New Roman" w:cs="Times New Roman"/>
          <w:b/>
          <w:sz w:val="24"/>
          <w:szCs w:val="24"/>
          <w:lang w:eastAsia="el-GR"/>
        </w:rPr>
        <w:t xml:space="preserve">"Εκεί, μέσα στο σκοτάδι (το πειθαρχείο των Φυλακών Ακροναυπλίας), ανάπλαθα στο νου μου τις παραστάσεις του έξω κόσμου. Έφερνα μέσα στο σκοτεινό κελί μου το φως του ήλιου, τα χρώματα της θάλασσας, τα σπίτια του χωριού μου, πρισματικές σταγόνες φως να μαρμαίρουν αγάπη κι αλήθεια. Μπορούσα να θυμηθώ ό,τι είχα δει. Αλλά δεν μπορούσα να σκεφτώ χωρίς τις λέξεις. Δε μπορούσα να επεξεργαστώ το υλικό </w:t>
      </w:r>
      <w:proofErr w:type="spellStart"/>
      <w:r w:rsidRPr="00A17488">
        <w:rPr>
          <w:rFonts w:ascii="Times New Roman" w:eastAsia="Times New Roman" w:hAnsi="Times New Roman" w:cs="Times New Roman"/>
          <w:b/>
          <w:sz w:val="24"/>
          <w:szCs w:val="24"/>
          <w:lang w:eastAsia="el-GR"/>
        </w:rPr>
        <w:t>τής</w:t>
      </w:r>
      <w:proofErr w:type="spellEnd"/>
      <w:r w:rsidRPr="00A17488">
        <w:rPr>
          <w:rFonts w:ascii="Times New Roman" w:eastAsia="Times New Roman" w:hAnsi="Times New Roman" w:cs="Times New Roman"/>
          <w:b/>
          <w:sz w:val="24"/>
          <w:szCs w:val="24"/>
          <w:lang w:eastAsia="el-GR"/>
        </w:rPr>
        <w:t xml:space="preserve"> μνήμης, τις παραστάσεις, χωρίς τη βοήθεια των λέξεων.</w:t>
      </w:r>
    </w:p>
    <w:p w:rsidR="00A17488" w:rsidRPr="003657DF" w:rsidRDefault="00A17488" w:rsidP="00A17488">
      <w:pPr>
        <w:spacing w:after="0" w:line="240" w:lineRule="auto"/>
        <w:rPr>
          <w:rFonts w:ascii="Times New Roman" w:eastAsia="Times New Roman" w:hAnsi="Times New Roman" w:cs="Times New Roman"/>
          <w:b/>
          <w:sz w:val="24"/>
          <w:szCs w:val="24"/>
          <w:lang w:val="en-US" w:eastAsia="el-GR"/>
        </w:rPr>
      </w:pPr>
      <w:r w:rsidRPr="00A17488">
        <w:rPr>
          <w:rFonts w:ascii="Times New Roman" w:eastAsia="Times New Roman" w:hAnsi="Times New Roman" w:cs="Times New Roman"/>
          <w:b/>
          <w:sz w:val="24"/>
          <w:szCs w:val="24"/>
          <w:lang w:eastAsia="el-GR"/>
        </w:rPr>
        <w:t xml:space="preserve"> Εκεί, στο σκοτάδι μέσα, ανακάλυψα την αξία του λεκτικού συμβολισμού. Όχι μόνο γιατί επιβεβαίωνα την ύπαρξή μου με τα λόγια, αφού μπορούσα να σκεφτώ μόνο μ' αυτά. Αλλά γιατί έφερνα μέσα μου με τις λέξεις όλο τον έξω κόσμο. Μπορούσα να σκεφτώ για το παρελθόν, για το απόν, για το μέλλον, μόνο με τις λέξεις. </w:t>
      </w:r>
    </w:p>
    <w:p w:rsidR="00A17488" w:rsidRPr="003657DF" w:rsidRDefault="00A17488" w:rsidP="00A17488">
      <w:pPr>
        <w:spacing w:after="0" w:line="240" w:lineRule="auto"/>
        <w:rPr>
          <w:rFonts w:ascii="Times New Roman" w:eastAsia="Times New Roman" w:hAnsi="Times New Roman" w:cs="Times New Roman"/>
          <w:b/>
          <w:sz w:val="24"/>
          <w:szCs w:val="24"/>
          <w:lang w:val="en-US" w:eastAsia="el-GR"/>
        </w:rPr>
      </w:pPr>
      <w:r w:rsidRPr="00A17488">
        <w:rPr>
          <w:rFonts w:ascii="Times New Roman" w:eastAsia="Times New Roman" w:hAnsi="Times New Roman" w:cs="Times New Roman"/>
          <w:b/>
          <w:sz w:val="24"/>
          <w:szCs w:val="24"/>
          <w:lang w:eastAsia="el-GR"/>
        </w:rPr>
        <w:lastRenderedPageBreak/>
        <w:t>Εκεί, μέσα στο σκοτάδι του 'ανθρώπου', ανακάλυψα κι άλλη μιαν ιδιότητα του λεκτικού συμβολισμού. Ανακάλυψα πως μπορεί να διχαστεί το λεκτικό σύμβολο στο λεκτικό περίβλημά του και στο εννοιολογικό περιεχόμενό του. Πως μπορεί να υπάρξει διάστασή τους, αντιστροφή τους. Ανακάλυψα πως το άσπρο γίνεται μαύρο και το μαύρο άσπρο.</w:t>
      </w:r>
    </w:p>
    <w:p w:rsidR="00A17488" w:rsidRPr="003657DF" w:rsidRDefault="00A17488" w:rsidP="00A17488">
      <w:pPr>
        <w:spacing w:after="0" w:line="240" w:lineRule="auto"/>
        <w:rPr>
          <w:rFonts w:ascii="Times New Roman" w:eastAsia="Times New Roman" w:hAnsi="Times New Roman" w:cs="Times New Roman"/>
          <w:b/>
          <w:sz w:val="24"/>
          <w:szCs w:val="24"/>
          <w:lang w:eastAsia="el-GR"/>
        </w:rPr>
      </w:pPr>
      <w:r w:rsidRPr="00A17488">
        <w:rPr>
          <w:rFonts w:ascii="Times New Roman" w:eastAsia="Times New Roman" w:hAnsi="Times New Roman" w:cs="Times New Roman"/>
          <w:b/>
          <w:sz w:val="24"/>
          <w:szCs w:val="24"/>
          <w:lang w:eastAsia="el-GR"/>
        </w:rPr>
        <w:t xml:space="preserve"> Όλοι οι συγκρατούμενοί μου, οι έφηβοι της κατοχής, πιστοί στου χρέους το κάλεσμα, στο προσκλητήριο της σκλαβωμένης πατρίδας, προσήλθαν και κατατάχτηκαν στις αντιστασιακές εθνικοαπελευθερωτικές οργανώσεις, στο ΕΑΜ, στην ΕΠΟΝ, στον ΕΛΑΣ</w:t>
      </w:r>
      <w:r w:rsidRPr="003657DF">
        <w:rPr>
          <w:rFonts w:ascii="Times New Roman" w:eastAsia="Times New Roman" w:hAnsi="Times New Roman" w:cs="Times New Roman"/>
          <w:b/>
          <w:sz w:val="24"/>
          <w:szCs w:val="24"/>
          <w:lang w:eastAsia="el-GR"/>
        </w:rPr>
        <w:t>.</w:t>
      </w:r>
    </w:p>
    <w:p w:rsidR="00A17488" w:rsidRPr="003657DF" w:rsidRDefault="00A17488" w:rsidP="00A17488">
      <w:pPr>
        <w:spacing w:after="0" w:line="240" w:lineRule="auto"/>
        <w:rPr>
          <w:rFonts w:ascii="Times New Roman" w:eastAsia="Times New Roman" w:hAnsi="Times New Roman" w:cs="Times New Roman"/>
          <w:b/>
          <w:sz w:val="24"/>
          <w:szCs w:val="24"/>
          <w:lang w:val="en-US" w:eastAsia="el-GR"/>
        </w:rPr>
      </w:pPr>
      <w:r w:rsidRPr="00A17488">
        <w:rPr>
          <w:rFonts w:ascii="Times New Roman" w:eastAsia="Times New Roman" w:hAnsi="Times New Roman" w:cs="Times New Roman"/>
          <w:b/>
          <w:sz w:val="24"/>
          <w:szCs w:val="24"/>
          <w:lang w:eastAsia="el-GR"/>
        </w:rPr>
        <w:t xml:space="preserve"> Πολέμησαν για τη λευτεριά της πατρίδας. Κι όμως τώρα, με την ταμπέλα του 'εγκληματία', του 'προδότη', καταδικάζονταν σε θάνατο και εκτελούνταν.</w:t>
      </w:r>
    </w:p>
    <w:p w:rsidR="00A17488" w:rsidRPr="003657DF" w:rsidRDefault="00A17488" w:rsidP="00A17488">
      <w:pPr>
        <w:spacing w:after="0" w:line="240" w:lineRule="auto"/>
        <w:rPr>
          <w:rFonts w:ascii="Times New Roman" w:eastAsia="Times New Roman" w:hAnsi="Times New Roman" w:cs="Times New Roman"/>
          <w:b/>
          <w:sz w:val="24"/>
          <w:szCs w:val="24"/>
          <w:lang w:val="en-US" w:eastAsia="el-GR"/>
        </w:rPr>
      </w:pPr>
      <w:r w:rsidRPr="00A17488">
        <w:rPr>
          <w:rFonts w:ascii="Times New Roman" w:eastAsia="Times New Roman" w:hAnsi="Times New Roman" w:cs="Times New Roman"/>
          <w:b/>
          <w:sz w:val="24"/>
          <w:szCs w:val="24"/>
          <w:lang w:eastAsia="el-GR"/>
        </w:rPr>
        <w:t xml:space="preserve"> Με τη βοήθεια του λεκτικού συμβολισμού η εθνική αντίσταση βαφτιζόταν και μετατρεπόταν σε 'προδοσία' και η συνεργασία με τον κατακτητή σε 'υπεράσπιση' των ιδανικών της φυλής". (Εκδόσεις Βέγας, Αθήνα 1977, σελ. 306)</w:t>
      </w:r>
      <w:r w:rsidRPr="003657DF">
        <w:rPr>
          <w:rFonts w:ascii="Times New Roman" w:eastAsia="Times New Roman" w:hAnsi="Times New Roman" w:cs="Times New Roman"/>
          <w:b/>
          <w:sz w:val="24"/>
          <w:szCs w:val="24"/>
          <w:lang w:eastAsia="el-GR"/>
        </w:rPr>
        <w:t>.</w:t>
      </w:r>
    </w:p>
    <w:p w:rsidR="00A17488" w:rsidRPr="003657DF" w:rsidRDefault="00A17488" w:rsidP="00A17488">
      <w:pPr>
        <w:spacing w:after="0" w:line="240" w:lineRule="auto"/>
        <w:rPr>
          <w:rFonts w:ascii="Times New Roman" w:eastAsia="Times New Roman" w:hAnsi="Times New Roman" w:cs="Times New Roman"/>
          <w:sz w:val="24"/>
          <w:szCs w:val="24"/>
          <w:lang w:eastAsia="el-GR"/>
        </w:rPr>
      </w:pPr>
      <w:r w:rsidRPr="00A17488">
        <w:rPr>
          <w:rFonts w:ascii="Times New Roman" w:eastAsia="Times New Roman" w:hAnsi="Times New Roman" w:cs="Times New Roman"/>
          <w:sz w:val="24"/>
          <w:szCs w:val="24"/>
          <w:lang w:eastAsia="el-GR"/>
        </w:rPr>
        <w:t xml:space="preserve"> Οι έρευνες και μελέτες μου συνεχίστηκαν. Τόλμησα μάλιστα να δημιουργήσω στο </w:t>
      </w:r>
      <w:proofErr w:type="spellStart"/>
      <w:r w:rsidRPr="00A17488">
        <w:rPr>
          <w:rFonts w:ascii="Times New Roman" w:eastAsia="Times New Roman" w:hAnsi="Times New Roman" w:cs="Times New Roman"/>
          <w:sz w:val="24"/>
          <w:szCs w:val="24"/>
          <w:lang w:eastAsia="el-GR"/>
        </w:rPr>
        <w:t>Παρθένι</w:t>
      </w:r>
      <w:proofErr w:type="spellEnd"/>
      <w:r w:rsidRPr="00A17488">
        <w:rPr>
          <w:rFonts w:ascii="Times New Roman" w:eastAsia="Times New Roman" w:hAnsi="Times New Roman" w:cs="Times New Roman"/>
          <w:sz w:val="24"/>
          <w:szCs w:val="24"/>
          <w:lang w:eastAsia="el-GR"/>
        </w:rPr>
        <w:t xml:space="preserve"> της Λέρου, το 1968-1970, Σχολή Γλωσσολογίας, όπου δίδασκα</w:t>
      </w:r>
      <w:r w:rsidRPr="00A17488">
        <w:rPr>
          <w:rFonts w:ascii="Times New Roman" w:eastAsia="Times New Roman" w:hAnsi="Times New Roman" w:cs="Times New Roman"/>
          <w:b/>
          <w:sz w:val="24"/>
          <w:szCs w:val="24"/>
          <w:lang w:eastAsia="el-GR"/>
        </w:rPr>
        <w:t xml:space="preserve"> </w:t>
      </w:r>
      <w:r w:rsidRPr="00A17488">
        <w:rPr>
          <w:rFonts w:ascii="Times New Roman" w:eastAsia="Times New Roman" w:hAnsi="Times New Roman" w:cs="Times New Roman"/>
          <w:sz w:val="24"/>
          <w:szCs w:val="24"/>
          <w:lang w:eastAsia="el-GR"/>
        </w:rPr>
        <w:t xml:space="preserve">τους συναγωνιστές πολιτικούς κρατούμενους της δικτατορίας τις βασικές αρχές της Γλωσσολογίας. </w:t>
      </w:r>
    </w:p>
    <w:p w:rsidR="00A17488" w:rsidRDefault="00A17488" w:rsidP="00A17488">
      <w:pPr>
        <w:spacing w:after="0" w:line="240" w:lineRule="auto"/>
        <w:rPr>
          <w:rFonts w:ascii="Times New Roman" w:eastAsia="Times New Roman" w:hAnsi="Times New Roman" w:cs="Times New Roman"/>
          <w:sz w:val="24"/>
          <w:szCs w:val="24"/>
          <w:lang w:eastAsia="el-GR"/>
        </w:rPr>
      </w:pPr>
      <w:r w:rsidRPr="00A17488">
        <w:rPr>
          <w:rFonts w:ascii="Times New Roman" w:eastAsia="Times New Roman" w:hAnsi="Times New Roman" w:cs="Times New Roman"/>
          <w:sz w:val="24"/>
          <w:szCs w:val="24"/>
          <w:lang w:eastAsia="el-GR"/>
        </w:rPr>
        <w:t xml:space="preserve">Τα μαθήματα εκείνα έχουν συγγραφεί σε έργα και είναι: 1. Η καταγωγή και γέννηση της γλώσσας, 2. Τα στάδια εξέλιξης της γλώσσας, 3. Η δομή της γλώσσας, 4. Το μέλλον της γλώσσας, 5. Η γλώσσα ως μέσο επικοινωνίας, 6. Η γλώσσα ως δύναμη αυτογνωσίας, 7. Γλώσσα και νόηση, 8. Η γλώσσα ως όργανο επιβολής και καταπίεσης, 9. Γλώσσα και πολιτική, 10. Ο άνθρωπος και το όνομά του, 11. Το φαινόμενο της αλλοτρίωσης στη γλώσσα, 12. Ο ρόλος της εργασίας στη δημιουργία της γλώσσας, 13. Ύδωρ-Αύρα-Νερό, 14. Το έτυμο τ' </w:t>
      </w:r>
      <w:proofErr w:type="spellStart"/>
      <w:r w:rsidRPr="00A17488">
        <w:rPr>
          <w:rFonts w:ascii="Times New Roman" w:eastAsia="Times New Roman" w:hAnsi="Times New Roman" w:cs="Times New Roman"/>
          <w:sz w:val="24"/>
          <w:szCs w:val="24"/>
          <w:lang w:eastAsia="el-GR"/>
        </w:rPr>
        <w:t>Απεραθιού</w:t>
      </w:r>
      <w:proofErr w:type="spellEnd"/>
      <w:r w:rsidRPr="00A17488">
        <w:rPr>
          <w:rFonts w:ascii="Times New Roman" w:eastAsia="Times New Roman" w:hAnsi="Times New Roman" w:cs="Times New Roman"/>
          <w:sz w:val="24"/>
          <w:szCs w:val="24"/>
          <w:lang w:eastAsia="el-GR"/>
        </w:rPr>
        <w:t xml:space="preserve">, 15. Το </w:t>
      </w:r>
      <w:proofErr w:type="spellStart"/>
      <w:r w:rsidRPr="00A17488">
        <w:rPr>
          <w:rFonts w:ascii="Times New Roman" w:eastAsia="Times New Roman" w:hAnsi="Times New Roman" w:cs="Times New Roman"/>
          <w:sz w:val="24"/>
          <w:szCs w:val="24"/>
          <w:lang w:eastAsia="el-GR"/>
        </w:rPr>
        <w:t>Απεραθίτικο</w:t>
      </w:r>
      <w:proofErr w:type="spellEnd"/>
      <w:r w:rsidRPr="00A17488">
        <w:rPr>
          <w:rFonts w:ascii="Times New Roman" w:eastAsia="Times New Roman" w:hAnsi="Times New Roman" w:cs="Times New Roman"/>
          <w:sz w:val="24"/>
          <w:szCs w:val="24"/>
          <w:lang w:eastAsia="el-GR"/>
        </w:rPr>
        <w:t xml:space="preserve"> Λεξικό, 17. Το Κυκλαδίτικο Λεξικό. Απ' αυτά είδαν το φως της δημοσιότητας Το φαινόμενο της Αλλοτρίωσης στη Γλώσσα (</w:t>
      </w:r>
      <w:proofErr w:type="spellStart"/>
      <w:r w:rsidRPr="00A17488">
        <w:rPr>
          <w:rFonts w:ascii="Times New Roman" w:eastAsia="Times New Roman" w:hAnsi="Times New Roman" w:cs="Times New Roman"/>
          <w:sz w:val="24"/>
          <w:szCs w:val="24"/>
          <w:lang w:eastAsia="el-GR"/>
        </w:rPr>
        <w:t>εκδ</w:t>
      </w:r>
      <w:proofErr w:type="spellEnd"/>
      <w:r w:rsidRPr="00A17488">
        <w:rPr>
          <w:rFonts w:ascii="Times New Roman" w:eastAsia="Times New Roman" w:hAnsi="Times New Roman" w:cs="Times New Roman"/>
          <w:sz w:val="24"/>
          <w:szCs w:val="24"/>
          <w:lang w:eastAsia="el-GR"/>
        </w:rPr>
        <w:t xml:space="preserve">. Βέγας, Αθήνα 1977), η μελέτη O </w:t>
      </w:r>
      <w:proofErr w:type="spellStart"/>
      <w:r w:rsidRPr="00A17488">
        <w:rPr>
          <w:rFonts w:ascii="Times New Roman" w:eastAsia="Times New Roman" w:hAnsi="Times New Roman" w:cs="Times New Roman"/>
          <w:sz w:val="24"/>
          <w:szCs w:val="24"/>
          <w:lang w:eastAsia="el-GR"/>
        </w:rPr>
        <w:t>Pόλος</w:t>
      </w:r>
      <w:proofErr w:type="spellEnd"/>
      <w:r w:rsidRPr="00A17488">
        <w:rPr>
          <w:rFonts w:ascii="Times New Roman" w:eastAsia="Times New Roman" w:hAnsi="Times New Roman" w:cs="Times New Roman"/>
          <w:sz w:val="24"/>
          <w:szCs w:val="24"/>
          <w:lang w:eastAsia="el-GR"/>
        </w:rPr>
        <w:t xml:space="preserve"> της </w:t>
      </w:r>
      <w:proofErr w:type="spellStart"/>
      <w:r w:rsidRPr="00A17488">
        <w:rPr>
          <w:rFonts w:ascii="Times New Roman" w:eastAsia="Times New Roman" w:hAnsi="Times New Roman" w:cs="Times New Roman"/>
          <w:sz w:val="24"/>
          <w:szCs w:val="24"/>
          <w:lang w:eastAsia="el-GR"/>
        </w:rPr>
        <w:t>Eργασίας</w:t>
      </w:r>
      <w:proofErr w:type="spellEnd"/>
      <w:r w:rsidRPr="00A17488">
        <w:rPr>
          <w:rFonts w:ascii="Times New Roman" w:eastAsia="Times New Roman" w:hAnsi="Times New Roman" w:cs="Times New Roman"/>
          <w:sz w:val="24"/>
          <w:szCs w:val="24"/>
          <w:lang w:eastAsia="el-GR"/>
        </w:rPr>
        <w:t xml:space="preserve"> στη Δημιουργία της Γλώσσας, η οποία δημοσιεύτηκε στο περιοδικό Λέξη το 1982, τεύχος 20, και το βιβλίο Ύδωρ-Αύρα-Νερό (</w:t>
      </w:r>
      <w:proofErr w:type="spellStart"/>
      <w:r w:rsidRPr="00A17488">
        <w:rPr>
          <w:rFonts w:ascii="Times New Roman" w:eastAsia="Times New Roman" w:hAnsi="Times New Roman" w:cs="Times New Roman"/>
          <w:sz w:val="24"/>
          <w:szCs w:val="24"/>
          <w:lang w:eastAsia="el-GR"/>
        </w:rPr>
        <w:t>εκδ</w:t>
      </w:r>
      <w:proofErr w:type="spellEnd"/>
      <w:r w:rsidRPr="00A17488">
        <w:rPr>
          <w:rFonts w:ascii="Times New Roman" w:eastAsia="Times New Roman" w:hAnsi="Times New Roman" w:cs="Times New Roman"/>
          <w:sz w:val="24"/>
          <w:szCs w:val="24"/>
          <w:lang w:eastAsia="el-GR"/>
        </w:rPr>
        <w:t>. Καστανιώτη, Αθήνα 2001)».</w:t>
      </w:r>
    </w:p>
    <w:p w:rsidR="00A17488" w:rsidRDefault="00A17488" w:rsidP="00A17488">
      <w:pPr>
        <w:spacing w:after="0" w:line="240" w:lineRule="auto"/>
        <w:rPr>
          <w:rFonts w:ascii="Times New Roman" w:eastAsia="Times New Roman" w:hAnsi="Times New Roman" w:cs="Times New Roman"/>
          <w:sz w:val="24"/>
          <w:szCs w:val="24"/>
          <w:lang w:eastAsia="el-GR"/>
        </w:rPr>
      </w:pPr>
    </w:p>
    <w:p w:rsidR="00A17488" w:rsidRPr="003657DF" w:rsidRDefault="003657DF" w:rsidP="00A17488">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(απόσπασμα)</w:t>
      </w:r>
    </w:p>
    <w:p w:rsidR="00A17488" w:rsidRDefault="00A17488" w:rsidP="00A17488">
      <w:pPr>
        <w:spacing w:after="0" w:line="240" w:lineRule="auto"/>
        <w:rPr>
          <w:rFonts w:ascii="Times New Roman" w:eastAsia="Times New Roman" w:hAnsi="Times New Roman" w:cs="Times New Roman"/>
          <w:sz w:val="24"/>
          <w:szCs w:val="24"/>
          <w:lang w:eastAsia="el-GR"/>
        </w:rPr>
      </w:pPr>
      <w:r w:rsidRPr="00A17488">
        <w:rPr>
          <w:rFonts w:ascii="Times New Roman" w:eastAsia="Times New Roman" w:hAnsi="Times New Roman" w:cs="Times New Roman"/>
          <w:sz w:val="24"/>
          <w:szCs w:val="24"/>
          <w:lang w:eastAsia="el-GR"/>
        </w:rPr>
        <w:t xml:space="preserve"> Πηγή: </w:t>
      </w:r>
      <w:hyperlink r:id="rId5" w:history="1">
        <w:r w:rsidRPr="00A17488">
          <w:rPr>
            <w:rFonts w:ascii="Times New Roman" w:eastAsia="Times New Roman" w:hAnsi="Times New Roman" w:cs="Times New Roman"/>
            <w:color w:val="0000FF"/>
            <w:sz w:val="24"/>
            <w:szCs w:val="24"/>
            <w:u w:val="single"/>
            <w:lang w:eastAsia="el-GR"/>
          </w:rPr>
          <w:t>www.lifo.gr</w:t>
        </w:r>
      </w:hyperlink>
      <w:r>
        <w:rPr>
          <w:rFonts w:ascii="Times New Roman" w:eastAsia="Times New Roman" w:hAnsi="Times New Roman" w:cs="Times New Roman"/>
          <w:sz w:val="24"/>
          <w:szCs w:val="24"/>
          <w:lang w:eastAsia="el-GR"/>
        </w:rPr>
        <w:t xml:space="preserve"> 31/3/2020</w:t>
      </w:r>
    </w:p>
    <w:p w:rsidR="003516F2" w:rsidRDefault="003516F2" w:rsidP="00A17488">
      <w:pPr>
        <w:spacing w:after="0" w:line="240" w:lineRule="auto"/>
        <w:rPr>
          <w:rFonts w:ascii="Times New Roman" w:eastAsia="Times New Roman" w:hAnsi="Times New Roman" w:cs="Times New Roman"/>
          <w:sz w:val="24"/>
          <w:szCs w:val="24"/>
          <w:lang w:eastAsia="el-GR"/>
        </w:rPr>
      </w:pPr>
    </w:p>
    <w:p w:rsidR="003516F2" w:rsidRDefault="003516F2" w:rsidP="00A17488">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Ερωτήσεις</w:t>
      </w:r>
    </w:p>
    <w:p w:rsidR="003516F2" w:rsidRDefault="009310F4" w:rsidP="003516F2">
      <w:pPr>
        <w:pStyle w:val="a3"/>
        <w:numPr>
          <w:ilvl w:val="0"/>
          <w:numId w:val="1"/>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Αφού ξαναδιαβάσετε το κείμενο της ενότητας 2 </w:t>
      </w:r>
      <w:r w:rsidRPr="009310F4">
        <w:rPr>
          <w:rFonts w:ascii="Times New Roman" w:eastAsia="Times New Roman" w:hAnsi="Times New Roman" w:cs="Times New Roman"/>
          <w:b/>
          <w:sz w:val="24"/>
          <w:szCs w:val="24"/>
          <w:lang w:eastAsia="el-GR"/>
        </w:rPr>
        <w:t>« Θυσία για την πατρίδα»</w:t>
      </w:r>
      <w:r>
        <w:rPr>
          <w:rFonts w:ascii="Times New Roman" w:eastAsia="Times New Roman" w:hAnsi="Times New Roman" w:cs="Times New Roman"/>
          <w:sz w:val="24"/>
          <w:szCs w:val="24"/>
          <w:lang w:eastAsia="el-GR"/>
        </w:rPr>
        <w:t xml:space="preserve"> να εντοπίσετε την αντίθεση ανάμεσα στον τρόπο που οι αρχαίοι τιμούσαν τους νεκρούς υπερασπιστές της πατρίδας και στον τρόπο που, σύμφωνα με τον Γλέζο, αντιμετώπισε το ελληνικό κράτος τους αγωνιστές της εθνικής αντίστασης (1940-44).</w:t>
      </w:r>
    </w:p>
    <w:p w:rsidR="00AC28CC" w:rsidRDefault="00AC28CC" w:rsidP="00AC28CC">
      <w:pPr>
        <w:pStyle w:val="a3"/>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Ή </w:t>
      </w:r>
    </w:p>
    <w:p w:rsidR="009310F4" w:rsidRDefault="009310F4" w:rsidP="00AC28CC">
      <w:pPr>
        <w:pStyle w:val="a3"/>
        <w:numPr>
          <w:ilvl w:val="0"/>
          <w:numId w:val="1"/>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Διαβάστε προσεκτικά το απόσπασμα με τους έντονους χαρακτήρες, όπου ο Γλέζος αναφέρεται στη σχέση του με τη Γλώσσα και την δύναμή της και , σε ένα κείμενο σας (μιας παραγράφου) συσχετίστε το με τη γνωστή φράση του φιλοσόφου  Βιτγκενστάϊν « τα όρια της γλώσσας μου είναι τα όρια του κόσμου μου». </w:t>
      </w:r>
    </w:p>
    <w:p w:rsidR="00AC28CC" w:rsidRPr="00AC28CC" w:rsidRDefault="00AC28CC" w:rsidP="00AC28CC">
      <w:pPr>
        <w:spacing w:after="0" w:line="240" w:lineRule="auto"/>
        <w:ind w:left="360"/>
        <w:rPr>
          <w:rFonts w:ascii="Times New Roman" w:eastAsia="Times New Roman" w:hAnsi="Times New Roman" w:cs="Times New Roman"/>
          <w:sz w:val="24"/>
          <w:szCs w:val="24"/>
          <w:lang w:eastAsia="el-GR"/>
        </w:rPr>
      </w:pPr>
    </w:p>
    <w:p w:rsidR="009310F4" w:rsidRDefault="009310F4" w:rsidP="009310F4">
      <w:pPr>
        <w:pStyle w:val="a3"/>
        <w:spacing w:after="0" w:line="240" w:lineRule="auto"/>
        <w:rPr>
          <w:rFonts w:ascii="Times New Roman" w:eastAsia="Times New Roman" w:hAnsi="Times New Roman" w:cs="Times New Roman"/>
          <w:sz w:val="24"/>
          <w:szCs w:val="24"/>
          <w:lang w:eastAsia="el-GR"/>
        </w:rPr>
      </w:pPr>
    </w:p>
    <w:p w:rsidR="009310F4" w:rsidRPr="003516F2" w:rsidRDefault="009310F4" w:rsidP="009310F4">
      <w:pPr>
        <w:pStyle w:val="a3"/>
        <w:spacing w:after="0" w:line="240" w:lineRule="auto"/>
        <w:rPr>
          <w:rFonts w:ascii="Times New Roman" w:eastAsia="Times New Roman" w:hAnsi="Times New Roman" w:cs="Times New Roman"/>
          <w:sz w:val="24"/>
          <w:szCs w:val="24"/>
          <w:lang w:eastAsia="el-GR"/>
        </w:rPr>
      </w:pPr>
    </w:p>
    <w:p w:rsidR="003516F2" w:rsidRDefault="003516F2" w:rsidP="00A17488">
      <w:pPr>
        <w:spacing w:after="0" w:line="240" w:lineRule="auto"/>
        <w:rPr>
          <w:rFonts w:ascii="Times New Roman" w:eastAsia="Times New Roman" w:hAnsi="Times New Roman" w:cs="Times New Roman"/>
          <w:sz w:val="24"/>
          <w:szCs w:val="24"/>
          <w:lang w:eastAsia="el-GR"/>
        </w:rPr>
      </w:pPr>
    </w:p>
    <w:p w:rsidR="003516F2" w:rsidRPr="00A17488" w:rsidRDefault="003516F2" w:rsidP="00A17488">
      <w:pPr>
        <w:spacing w:after="0" w:line="240" w:lineRule="auto"/>
        <w:rPr>
          <w:rFonts w:ascii="Times New Roman" w:eastAsia="Times New Roman" w:hAnsi="Times New Roman" w:cs="Times New Roman"/>
          <w:sz w:val="24"/>
          <w:szCs w:val="24"/>
          <w:lang w:eastAsia="el-GR"/>
        </w:rPr>
      </w:pPr>
    </w:p>
    <w:p w:rsidR="009708F8" w:rsidRPr="009310F4" w:rsidRDefault="009708F8"/>
    <w:sectPr w:rsidR="009708F8" w:rsidRPr="009310F4" w:rsidSect="009708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73EC9"/>
    <w:multiLevelType w:val="hybridMultilevel"/>
    <w:tmpl w:val="567A076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17488"/>
    <w:rsid w:val="003516F2"/>
    <w:rsid w:val="003657DF"/>
    <w:rsid w:val="009310F4"/>
    <w:rsid w:val="009708F8"/>
    <w:rsid w:val="00A17488"/>
    <w:rsid w:val="00AA4A43"/>
    <w:rsid w:val="00AC28CC"/>
    <w:rsid w:val="00E05C8F"/>
    <w:rsid w:val="00FA0D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17488"/>
    <w:rPr>
      <w:color w:val="0000FF"/>
      <w:u w:val="single"/>
    </w:rPr>
  </w:style>
  <w:style w:type="paragraph" w:styleId="a3">
    <w:name w:val="List Paragraph"/>
    <w:basedOn w:val="a"/>
    <w:uiPriority w:val="34"/>
    <w:qFormat/>
    <w:rsid w:val="003516F2"/>
    <w:pPr>
      <w:ind w:left="720"/>
      <w:contextualSpacing/>
    </w:pPr>
  </w:style>
</w:styles>
</file>

<file path=word/webSettings.xml><?xml version="1.0" encoding="utf-8"?>
<w:webSettings xmlns:r="http://schemas.openxmlformats.org/officeDocument/2006/relationships" xmlns:w="http://schemas.openxmlformats.org/wordprocessingml/2006/main">
  <w:divs>
    <w:div w:id="733698151">
      <w:bodyDiv w:val="1"/>
      <w:marLeft w:val="0"/>
      <w:marRight w:val="0"/>
      <w:marTop w:val="0"/>
      <w:marBottom w:val="0"/>
      <w:divBdr>
        <w:top w:val="none" w:sz="0" w:space="0" w:color="auto"/>
        <w:left w:val="none" w:sz="0" w:space="0" w:color="auto"/>
        <w:bottom w:val="none" w:sz="0" w:space="0" w:color="auto"/>
        <w:right w:val="none" w:sz="0" w:space="0" w:color="auto"/>
      </w:divBdr>
      <w:divsChild>
        <w:div w:id="170309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fo.gr/articles/book_articles/276319/o-dianooymenos-manolis-glezos-kai-i-aperioristi-agapi-toy-gia-to-vivli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873</Words>
  <Characters>4716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 Arapoglou</dc:creator>
  <cp:lastModifiedBy>Stavros Arapoglou</cp:lastModifiedBy>
  <cp:revision>1</cp:revision>
  <dcterms:created xsi:type="dcterms:W3CDTF">2020-04-03T10:18:00Z</dcterms:created>
  <dcterms:modified xsi:type="dcterms:W3CDTF">2020-04-03T11:16:00Z</dcterms:modified>
</cp:coreProperties>
</file>