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</w:tblGrid>
      <w:tr w:rsidR="00DE17F9" w14:paraId="7EF36370" w14:textId="77777777">
        <w:tc>
          <w:tcPr>
            <w:tcW w:w="8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DF50C" w14:textId="77777777" w:rsidR="00DE17F9" w:rsidRDefault="00DE17F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Αυτές τις μέρες τα παιδιά μας ρωτάνε : «Τι έγινε στην Καισαριανή;» </w:t>
            </w:r>
          </w:p>
          <w:p w14:paraId="506EBBCE" w14:textId="77777777" w:rsidR="00DE17F9" w:rsidRDefault="00DE17F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i/>
                <w:iCs/>
                <w:kern w:val="2"/>
                <w:lang w:eastAsia="en-US"/>
                <w14:ligatures w14:val="standardContextual"/>
              </w:rPr>
              <w:t> </w:t>
            </w:r>
          </w:p>
          <w:p w14:paraId="43279DA2" w14:textId="77777777" w:rsidR="00DE17F9" w:rsidRDefault="00DE17F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Με αφορμή τη </w:t>
            </w:r>
            <w:r>
              <w:rPr>
                <w:b/>
                <w:bCs/>
                <w:i/>
                <w:iCs/>
                <w:kern w:val="2"/>
                <w:lang w:eastAsia="en-US"/>
                <w14:ligatures w14:val="standardContextual"/>
              </w:rPr>
              <w:t>δημοσίευση των συνταρακτικών φωτογραφιών</w:t>
            </w:r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 των 200 της Καισαριανής , οι οποίοι  </w:t>
            </w:r>
            <w:r>
              <w:rPr>
                <w:b/>
                <w:bCs/>
                <w:i/>
                <w:iCs/>
                <w:kern w:val="2"/>
                <w:lang w:eastAsia="en-US"/>
                <w14:ligatures w14:val="standardContextual"/>
              </w:rPr>
              <w:t xml:space="preserve">πήραν το δρόμο της εκτέλεσης με το κεφάλι ψηλά την Πρωτομαγιά του 1944 </w:t>
            </w:r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και συγκλόνισαν το πανελλήνιο, οδηγώντας στον χαρακτηρισμό τους ως μνημείο από το Υπουργείο Πολιτισμού,  η </w:t>
            </w:r>
            <w:r>
              <w:rPr>
                <w:b/>
                <w:bCs/>
                <w:i/>
                <w:iCs/>
                <w:kern w:val="2"/>
                <w:lang w:eastAsia="en-US"/>
                <w14:ligatures w14:val="standardContextual"/>
              </w:rPr>
              <w:t xml:space="preserve">Ένωση Γονέων Βύρωνα διοργανώνει ιστορικό περίπατο </w:t>
            </w:r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για γονείς, εκπαιδευτικούς και παιδιά στο Μουσείο </w:t>
            </w:r>
            <w:proofErr w:type="spellStart"/>
            <w:r>
              <w:rPr>
                <w:i/>
                <w:iCs/>
                <w:kern w:val="2"/>
                <w:lang w:eastAsia="en-US"/>
                <w14:ligatures w14:val="standardContextual"/>
              </w:rPr>
              <w:t>Εαμικής</w:t>
            </w:r>
            <w:proofErr w:type="spellEnd"/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 Εθνικής Αντίστασης και στο χώρο του Σκοπευτηρίου Καισαριανής , </w:t>
            </w:r>
            <w:r>
              <w:rPr>
                <w:b/>
                <w:bCs/>
                <w:i/>
                <w:iCs/>
                <w:kern w:val="2"/>
                <w:lang w:eastAsia="en-US"/>
                <w14:ligatures w14:val="standardContextual"/>
              </w:rPr>
              <w:t>την Κυριακή 8 Μαρτίου στις 17.00</w:t>
            </w:r>
            <w:r>
              <w:rPr>
                <w:i/>
                <w:iCs/>
                <w:kern w:val="2"/>
                <w:lang w:eastAsia="en-US"/>
                <w14:ligatures w14:val="standardContextual"/>
              </w:rPr>
              <w:t>, ώστε να γνωρίσουμε από κοντά μια από τις πιο ηρωικές σελίδες της περιοχής.</w:t>
            </w:r>
          </w:p>
          <w:p w14:paraId="61D73AD9" w14:textId="77777777" w:rsidR="00DE17F9" w:rsidRDefault="00DE17F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Γιατί ονομάστηκε ΘΥΣΙΑΣΤΗΡΙΟ ΤΗΣ ΛΕΥΤΕΡΙΑΣ, ποιοι εκτελέστηκαν εκεί την Κατοχή, τι συνδέει τον Βύρωνα με την Εθνική Αντίσταση; </w:t>
            </w:r>
          </w:p>
          <w:p w14:paraId="18F97F5C" w14:textId="77777777" w:rsidR="00DE17F9" w:rsidRDefault="00DE17F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Περπατάμε στους ιστορικούς τόπους της γειτονιάς μας και ερχόμαστε σε επαφή με την ιστορία μας. </w:t>
            </w:r>
          </w:p>
          <w:p w14:paraId="3697AECF" w14:textId="77777777" w:rsidR="00DE17F9" w:rsidRDefault="00DE17F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i/>
                <w:iCs/>
                <w:kern w:val="2"/>
                <w:lang w:eastAsia="en-US"/>
                <w14:ligatures w14:val="standardContextual"/>
              </w:rPr>
              <w:t>Αργότερα, στις 19.00</w:t>
            </w:r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 , θα έχουμε την ευκαιρία να παρακολουθήσουμε την </w:t>
            </w:r>
            <w:r>
              <w:rPr>
                <w:b/>
                <w:bCs/>
                <w:i/>
                <w:iCs/>
                <w:kern w:val="2"/>
                <w:lang w:eastAsia="en-US"/>
                <w14:ligatures w14:val="standardContextual"/>
              </w:rPr>
              <w:t>ταινία του Παντελή Βούλγαρη «Το τελευταίο σημείωμα»</w:t>
            </w:r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 από το Σύλλογο Εκπαιδευτικών ΠΕ «</w:t>
            </w:r>
            <w:proofErr w:type="spellStart"/>
            <w:r>
              <w:rPr>
                <w:i/>
                <w:iCs/>
                <w:kern w:val="2"/>
                <w:lang w:eastAsia="en-US"/>
                <w14:ligatures w14:val="standardContextual"/>
              </w:rPr>
              <w:t>Ρόζα</w:t>
            </w:r>
            <w:proofErr w:type="spellEnd"/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 Ιμβριώτη» στην αίθουσα του Δημαρχείου Καισαριανής.</w:t>
            </w:r>
          </w:p>
          <w:p w14:paraId="741A127D" w14:textId="77777777" w:rsidR="00DE17F9" w:rsidRDefault="00DE17F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i/>
                <w:iCs/>
                <w:kern w:val="2"/>
                <w:lang w:eastAsia="en-US"/>
                <w14:ligatures w14:val="standardContextual"/>
              </w:rPr>
              <w:t>Ραντεβού στην είσοδο του Σκοπευτηρίου  </w:t>
            </w:r>
            <w:hyperlink r:id="rId4" w:history="1">
              <w:r>
                <w:rPr>
                  <w:rStyle w:val="-"/>
                  <w:i/>
                  <w:iCs/>
                  <w:color w:val="467886"/>
                  <w:kern w:val="2"/>
                  <w:lang w:eastAsia="en-US"/>
                  <w14:ligatures w14:val="standardContextual"/>
                </w:rPr>
                <w:t xml:space="preserve">στη συμβολή των οδών Διστόμου  (Προέκταση Θεοτοκοπούλου)  και Ναπολέοντα </w:t>
              </w:r>
              <w:proofErr w:type="spellStart"/>
              <w:r>
                <w:rPr>
                  <w:rStyle w:val="-"/>
                  <w:i/>
                  <w:iCs/>
                  <w:color w:val="467886"/>
                  <w:kern w:val="2"/>
                  <w:lang w:eastAsia="en-US"/>
                  <w14:ligatures w14:val="standardContextual"/>
                </w:rPr>
                <w:t>Σουκατζίδη</w:t>
              </w:r>
              <w:proofErr w:type="spellEnd"/>
            </w:hyperlink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  (πλησίον 1</w:t>
            </w:r>
            <w:r>
              <w:rPr>
                <w:i/>
                <w:iCs/>
                <w:kern w:val="2"/>
                <w:vertAlign w:val="superscript"/>
                <w:lang w:eastAsia="en-US"/>
                <w14:ligatures w14:val="standardContextual"/>
              </w:rPr>
              <w:t>ου</w:t>
            </w:r>
            <w:r>
              <w:rPr>
                <w:i/>
                <w:iCs/>
                <w:kern w:val="2"/>
                <w:lang w:eastAsia="en-US"/>
                <w14:ligatures w14:val="standardContextual"/>
              </w:rPr>
              <w:t xml:space="preserve"> Γυμνασίου Καισαριανής)</w:t>
            </w:r>
          </w:p>
          <w:p w14:paraId="274436B4" w14:textId="77777777" w:rsidR="00DE17F9" w:rsidRDefault="00DE17F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eastAsia="en-US"/>
                <w14:ligatures w14:val="standardContextual"/>
              </w:rPr>
              <w:t> </w:t>
            </w:r>
          </w:p>
        </w:tc>
      </w:tr>
      <w:tr w:rsidR="00DE17F9" w14:paraId="1CF9E778" w14:textId="77777777">
        <w:tc>
          <w:tcPr>
            <w:tcW w:w="8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CDE6" w14:textId="6ED18F80" w:rsidR="00DE17F9" w:rsidRDefault="00DE17F9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lastRenderedPageBreak/>
              <w:drawing>
                <wp:inline distT="0" distB="0" distL="0" distR="0" wp14:anchorId="5C7A3130" wp14:editId="732508DA">
                  <wp:extent cx="4962525" cy="6629400"/>
                  <wp:effectExtent l="0" t="0" r="9525" b="0"/>
                  <wp:docPr id="1008321307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2525" cy="662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17F9" w14:paraId="1D7484C1" w14:textId="77777777">
        <w:tc>
          <w:tcPr>
            <w:tcW w:w="8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1A42F" w14:textId="77777777" w:rsidR="00DE17F9" w:rsidRDefault="00DE17F9">
            <w:pPr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1A15A640" w14:textId="77777777" w:rsidR="00DE17F9" w:rsidRDefault="00DE17F9" w:rsidP="00DE17F9"/>
    <w:p w14:paraId="4C4290E6" w14:textId="77777777" w:rsidR="00DE17F9" w:rsidRDefault="00DE17F9"/>
    <w:sectPr w:rsidR="00DE17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F9"/>
    <w:rsid w:val="00BC5C38"/>
    <w:rsid w:val="00D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1EF7"/>
  <w15:chartTrackingRefBased/>
  <w15:docId w15:val="{E99E8643-DCBD-49CC-9EEA-9E0DEF9F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7F9"/>
    <w:pPr>
      <w:spacing w:after="0" w:line="240" w:lineRule="auto"/>
    </w:pPr>
    <w:rPr>
      <w:rFonts w:ascii="Aptos" w:hAnsi="Aptos" w:cs="Aptos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E17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17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E17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E17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E17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E17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E17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E17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E17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1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E1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E1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E17F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E17F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E17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E17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E17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E17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E1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DE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E17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E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E17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E17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E17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E17F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E1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E17F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E17F9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DE1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i_mmbl2a3c1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maps.app.goo.gl/pEYwbQVLMRZCfbqGA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2026-03-04T08:46:00Z</dcterms:created>
  <dcterms:modified xsi:type="dcterms:W3CDTF">2026-03-04T08:47:00Z</dcterms:modified>
</cp:coreProperties>
</file>