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48" w:rsidRPr="0059643A" w:rsidRDefault="00AA0748" w:rsidP="00C20DAF">
      <w:pPr>
        <w:pStyle w:val="1"/>
        <w:rPr>
          <w:rFonts w:ascii="Times New Roman" w:hAnsi="Times New Roman"/>
        </w:rPr>
      </w:pPr>
      <w:r w:rsidRPr="0059643A">
        <w:rPr>
          <w:rFonts w:ascii="Times New Roman" w:hAnsi="Times New Roman"/>
        </w:rPr>
        <w:t>ΓΛΩΣΣΑ</w:t>
      </w:r>
    </w:p>
    <w:p w:rsidR="00AA0748" w:rsidRDefault="00AA0748" w:rsidP="00AA0748">
      <w:pPr>
        <w:rPr>
          <w:rFonts w:ascii="Arial" w:hAnsi="Arial"/>
          <w:sz w:val="16"/>
        </w:rPr>
      </w:pPr>
    </w:p>
    <w:p w:rsidR="00AA0748" w:rsidRDefault="00AA0748" w:rsidP="00AA0748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5</w:t>
      </w:r>
      <w:r>
        <w:rPr>
          <w:rFonts w:ascii="Arial" w:hAnsi="Arial"/>
          <w:b/>
          <w:sz w:val="28"/>
          <w:u w:val="single"/>
          <w:vertAlign w:val="superscript"/>
        </w:rPr>
        <w:t>ο</w:t>
      </w:r>
      <w:r>
        <w:rPr>
          <w:rFonts w:ascii="Arial" w:hAnsi="Arial"/>
          <w:b/>
          <w:sz w:val="28"/>
          <w:u w:val="single"/>
        </w:rPr>
        <w:t xml:space="preserve"> </w:t>
      </w:r>
      <w:r w:rsidR="00C20DAF">
        <w:rPr>
          <w:rFonts w:ascii="Arial" w:hAnsi="Arial"/>
          <w:b/>
          <w:sz w:val="28"/>
          <w:u w:val="single"/>
        </w:rPr>
        <w:t>ΕΠΑΝΑΛΗΠΤΙΚΟ</w:t>
      </w:r>
    </w:p>
    <w:p w:rsidR="00AA0748" w:rsidRDefault="00AA0748" w:rsidP="00AA0748">
      <w:pPr>
        <w:jc w:val="both"/>
        <w:rPr>
          <w:sz w:val="16"/>
        </w:rPr>
      </w:pPr>
    </w:p>
    <w:p w:rsidR="00AA0748" w:rsidRDefault="00AA0748" w:rsidP="00AA0748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Να σχηματίσεις φράσεις με το δεύτερο ουσιαστικό στη γενική πληθυντικού:</w:t>
      </w:r>
    </w:p>
    <w:tbl>
      <w:tblPr>
        <w:tblW w:w="0" w:type="auto"/>
        <w:tblInd w:w="534" w:type="dxa"/>
        <w:tblLayout w:type="fixed"/>
        <w:tblLook w:val="0000"/>
      </w:tblPr>
      <w:tblGrid>
        <w:gridCol w:w="2976"/>
        <w:gridCol w:w="5346"/>
      </w:tblGrid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αριθμός - σελίδες     </w:t>
            </w:r>
          </w:p>
        </w:tc>
        <w:tc>
          <w:tcPr>
            <w:tcW w:w="5346" w:type="dxa"/>
          </w:tcPr>
          <w:p w:rsidR="00AA0748" w:rsidRDefault="00AA0748" w:rsidP="006857E7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6857E7">
              <w:rPr>
                <w:rFonts w:ascii="Arial" w:hAnsi="Arial"/>
                <w:sz w:val="28"/>
              </w:rPr>
              <w:t>Ο</w:t>
            </w:r>
            <w:r>
              <w:rPr>
                <w:rFonts w:ascii="Arial" w:hAnsi="Arial"/>
                <w:i/>
                <w:sz w:val="28"/>
              </w:rPr>
              <w:t xml:space="preserve"> αριθμός των σελίδων</w:t>
            </w:r>
            <w:r w:rsidR="00E26DAF">
              <w:rPr>
                <w:rFonts w:ascii="Arial" w:hAnsi="Arial"/>
                <w:i/>
                <w:sz w:val="28"/>
              </w:rPr>
              <w:t>.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στήσιμο – παγίδες</w:t>
            </w:r>
          </w:p>
        </w:tc>
        <w:tc>
          <w:tcPr>
            <w:tcW w:w="5346" w:type="dxa"/>
          </w:tcPr>
          <w:p w:rsidR="00AA0748" w:rsidRDefault="00AA0748" w:rsidP="006857E7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6857E7">
              <w:rPr>
                <w:rFonts w:ascii="Arial" w:hAnsi="Arial"/>
                <w:sz w:val="28"/>
              </w:rPr>
              <w:t>Τ</w:t>
            </w:r>
            <w:r w:rsidR="00E26DAF">
              <w:rPr>
                <w:rFonts w:ascii="Arial" w:hAnsi="Arial"/>
                <w:sz w:val="28"/>
              </w:rPr>
              <w:t>ο στήσιμο των παγίδων.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ρύπανση – θάλασσες</w:t>
            </w:r>
          </w:p>
        </w:tc>
        <w:tc>
          <w:tcPr>
            <w:tcW w:w="5346" w:type="dxa"/>
          </w:tcPr>
          <w:p w:rsidR="00AA0748" w:rsidRDefault="00AA0748" w:rsidP="00E26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</w:t>
            </w:r>
            <w:r w:rsidR="00E26DAF">
              <w:rPr>
                <w:rFonts w:ascii="Arial" w:hAnsi="Arial"/>
                <w:sz w:val="28"/>
              </w:rPr>
              <w:t xml:space="preserve"> Η ρύπανση των θαλασσών.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σημαία – χώρες</w:t>
            </w:r>
          </w:p>
        </w:tc>
        <w:tc>
          <w:tcPr>
            <w:tcW w:w="5346" w:type="dxa"/>
          </w:tcPr>
          <w:p w:rsidR="00AA0748" w:rsidRDefault="00AA0748" w:rsidP="00E26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E26DAF">
              <w:rPr>
                <w:rFonts w:ascii="Arial" w:hAnsi="Arial"/>
                <w:sz w:val="28"/>
              </w:rPr>
              <w:t>Η σημαία των χωρών.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έναρξη – δίκες </w:t>
            </w:r>
          </w:p>
        </w:tc>
        <w:tc>
          <w:tcPr>
            <w:tcW w:w="5346" w:type="dxa"/>
          </w:tcPr>
          <w:p w:rsidR="00AA0748" w:rsidRDefault="00AA0748" w:rsidP="00E26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E26DAF">
              <w:rPr>
                <w:rFonts w:ascii="Arial" w:hAnsi="Arial"/>
                <w:sz w:val="28"/>
              </w:rPr>
              <w:t>Η έναρξη των δικών.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ιστός – σημαίες </w:t>
            </w:r>
          </w:p>
        </w:tc>
        <w:tc>
          <w:tcPr>
            <w:tcW w:w="5346" w:type="dxa"/>
          </w:tcPr>
          <w:p w:rsidR="00AA0748" w:rsidRDefault="00AA0748" w:rsidP="00E26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</w:t>
            </w:r>
            <w:r w:rsidR="00E26DAF">
              <w:rPr>
                <w:rFonts w:ascii="Arial" w:hAnsi="Arial"/>
                <w:sz w:val="28"/>
              </w:rPr>
              <w:t xml:space="preserve"> Ο ιστός των σημαιών.</w:t>
            </w:r>
          </w:p>
        </w:tc>
      </w:tr>
      <w:tr w:rsidR="00AA0748" w:rsidTr="00682D08">
        <w:tc>
          <w:tcPr>
            <w:tcW w:w="2976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δουλειά – εργάτριες </w:t>
            </w:r>
          </w:p>
        </w:tc>
        <w:tc>
          <w:tcPr>
            <w:tcW w:w="5346" w:type="dxa"/>
          </w:tcPr>
          <w:p w:rsidR="00AA0748" w:rsidRDefault="00AA0748" w:rsidP="00E26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E26DAF">
              <w:rPr>
                <w:rFonts w:ascii="Arial" w:hAnsi="Arial"/>
                <w:sz w:val="28"/>
              </w:rPr>
              <w:t>Η δουλειά των εργατών.</w:t>
            </w:r>
          </w:p>
        </w:tc>
      </w:tr>
    </w:tbl>
    <w:p w:rsidR="00AA0748" w:rsidRDefault="00AA0748" w:rsidP="00AA0748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Τα παροξύτονα και προπαροξύτονα θηλυκά σε –α, στη γενική  πληθυντικού ο τόνος άλλοτε κατεβαίνει και άλλοτε όχι.</w:t>
      </w:r>
    </w:p>
    <w:p w:rsidR="00AA0748" w:rsidRDefault="00AA0748" w:rsidP="00AA0748">
      <w:pPr>
        <w:jc w:val="both"/>
        <w:rPr>
          <w:rFonts w:ascii="Arial" w:hAnsi="Arial"/>
          <w:sz w:val="28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Να δημιουργήσεις σύνθετες λέξεις με αριθμητικό ως πρώτο συνθετικό</w:t>
      </w:r>
    </w:p>
    <w:tbl>
      <w:tblPr>
        <w:tblW w:w="0" w:type="auto"/>
        <w:tblInd w:w="675" w:type="dxa"/>
        <w:tblLayout w:type="fixed"/>
        <w:tblLook w:val="0000"/>
      </w:tblPr>
      <w:tblGrid>
        <w:gridCol w:w="4678"/>
        <w:gridCol w:w="3503"/>
      </w:tblGrid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Το σχήμα με τρεις γωνίες (3)</w:t>
            </w:r>
          </w:p>
        </w:tc>
        <w:tc>
          <w:tcPr>
            <w:tcW w:w="3503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 τρίγωνο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Το όχημα με τρεις τροχούς (3)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A82000">
              <w:rPr>
                <w:rFonts w:ascii="Arial" w:hAnsi="Arial"/>
                <w:sz w:val="28"/>
              </w:rPr>
              <w:t>Τρίτροχο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πάρα πολύ ευτυχισμένος (3)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A82000">
              <w:rPr>
                <w:rFonts w:ascii="Arial" w:hAnsi="Arial"/>
                <w:sz w:val="28"/>
              </w:rPr>
              <w:t>Τρισευτυχισμένος</w:t>
            </w:r>
            <w:r>
              <w:rPr>
                <w:rFonts w:ascii="Arial" w:hAnsi="Arial"/>
                <w:sz w:val="28"/>
              </w:rPr>
              <w:t>.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πάρα πολύ παχύς (4)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 τετρά</w:t>
            </w:r>
            <w:r w:rsidR="00A82000">
              <w:rPr>
                <w:rFonts w:ascii="Arial" w:hAnsi="Arial"/>
                <w:sz w:val="28"/>
              </w:rPr>
              <w:t>παχος</w:t>
            </w:r>
            <w:r>
              <w:rPr>
                <w:rFonts w:ascii="Arial" w:hAnsi="Arial"/>
                <w:sz w:val="28"/>
              </w:rPr>
              <w:t>.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Το ποίημα με τέσσερις στίχους (4)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A82000">
              <w:rPr>
                <w:rFonts w:ascii="Arial" w:hAnsi="Arial"/>
                <w:sz w:val="28"/>
              </w:rPr>
              <w:t>Τετράστιχο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πολύ καθαρός (5)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 π</w:t>
            </w:r>
            <w:r w:rsidR="00C20DAF">
              <w:rPr>
                <w:rFonts w:ascii="Arial" w:hAnsi="Arial"/>
                <w:sz w:val="28"/>
              </w:rPr>
              <w:t>ε</w:t>
            </w:r>
            <w:r>
              <w:rPr>
                <w:rFonts w:ascii="Arial" w:hAnsi="Arial"/>
                <w:sz w:val="28"/>
              </w:rPr>
              <w:t>ντα</w:t>
            </w:r>
            <w:r w:rsidR="00A82000">
              <w:rPr>
                <w:rFonts w:ascii="Arial" w:hAnsi="Arial"/>
                <w:sz w:val="28"/>
              </w:rPr>
              <w:t>κάθαρος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Το πολύ νόστιμο (5)</w:t>
            </w:r>
          </w:p>
        </w:tc>
        <w:tc>
          <w:tcPr>
            <w:tcW w:w="3503" w:type="dxa"/>
          </w:tcPr>
          <w:p w:rsidR="00AA0748" w:rsidRDefault="00AA0748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: </w:t>
            </w:r>
            <w:r w:rsidR="00A82000">
              <w:rPr>
                <w:rFonts w:ascii="Arial" w:hAnsi="Arial"/>
                <w:sz w:val="28"/>
              </w:rPr>
              <w:t>Πεντανόστιμο</w:t>
            </w:r>
          </w:p>
        </w:tc>
      </w:tr>
      <w:tr w:rsidR="00AA0748" w:rsidTr="00682D08">
        <w:tc>
          <w:tcPr>
            <w:tcW w:w="4678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Πάρα πολύ τραγουδισμένος (1000)</w:t>
            </w:r>
          </w:p>
        </w:tc>
        <w:tc>
          <w:tcPr>
            <w:tcW w:w="3503" w:type="dxa"/>
          </w:tcPr>
          <w:p w:rsidR="00AA0748" w:rsidRDefault="00A82000" w:rsidP="00A82000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: Χιλιοτραγουδισμένος</w:t>
            </w:r>
          </w:p>
        </w:tc>
      </w:tr>
    </w:tbl>
    <w:p w:rsidR="00AA0748" w:rsidRDefault="00AA0748" w:rsidP="00AA0748">
      <w:pPr>
        <w:ind w:left="150"/>
        <w:jc w:val="both"/>
        <w:rPr>
          <w:rFonts w:ascii="Arial" w:hAnsi="Arial"/>
          <w:sz w:val="28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Να γράψεις δίπλα στα αριθμητικά τη σύντομη γραφή τους, όπως στο παράδειγμα:</w:t>
      </w:r>
    </w:p>
    <w:p w:rsidR="00C20DAF" w:rsidRDefault="00C20DAF" w:rsidP="00C20DAF">
      <w:pPr>
        <w:spacing w:after="0" w:line="240" w:lineRule="auto"/>
        <w:ind w:left="510"/>
        <w:jc w:val="both"/>
        <w:rPr>
          <w:rFonts w:ascii="Arial" w:hAnsi="Arial"/>
          <w:sz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181"/>
      </w:tblGrid>
      <w:tr w:rsidR="00AA0748" w:rsidTr="00682D08">
        <w:tc>
          <w:tcPr>
            <w:tcW w:w="8181" w:type="dxa"/>
          </w:tcPr>
          <w:p w:rsidR="00AA0748" w:rsidRDefault="00AA0748" w:rsidP="001E18C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δεύτερος: 2</w:t>
            </w:r>
            <w:r w:rsidRPr="009B67D7">
              <w:rPr>
                <w:rFonts w:ascii="Arial" w:hAnsi="Arial"/>
                <w:sz w:val="28"/>
                <w:vertAlign w:val="superscript"/>
              </w:rPr>
              <w:t>ος</w:t>
            </w:r>
            <w:r w:rsidR="001E18C6">
              <w:rPr>
                <w:rFonts w:ascii="Arial" w:hAnsi="Arial"/>
                <w:sz w:val="28"/>
              </w:rPr>
              <w:t xml:space="preserve">   , δέκατος τρίτος: 13</w:t>
            </w:r>
            <w:r w:rsidR="001E18C6" w:rsidRPr="001E18C6">
              <w:rPr>
                <w:rFonts w:ascii="Arial" w:hAnsi="Arial"/>
                <w:sz w:val="28"/>
                <w:vertAlign w:val="superscript"/>
              </w:rPr>
              <w:t>ος</w:t>
            </w:r>
            <w:r w:rsidR="001E18C6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, εικοστός: </w:t>
            </w:r>
            <w:r w:rsidR="001E18C6">
              <w:rPr>
                <w:rFonts w:ascii="Arial" w:hAnsi="Arial"/>
                <w:sz w:val="28"/>
              </w:rPr>
              <w:t>20ός</w:t>
            </w:r>
            <w:r>
              <w:rPr>
                <w:rFonts w:ascii="Arial" w:hAnsi="Arial"/>
                <w:sz w:val="28"/>
              </w:rPr>
              <w:t xml:space="preserve">, τριακοστή πέμπτη: </w:t>
            </w:r>
            <w:r w:rsidR="001E18C6">
              <w:rPr>
                <w:rFonts w:ascii="Arial" w:hAnsi="Arial"/>
                <w:sz w:val="28"/>
              </w:rPr>
              <w:t>35η</w:t>
            </w:r>
            <w:r>
              <w:rPr>
                <w:rFonts w:ascii="Arial" w:hAnsi="Arial"/>
                <w:sz w:val="28"/>
              </w:rPr>
              <w:t xml:space="preserve">, τεσσαρακοστός όγδοος: </w:t>
            </w:r>
            <w:r w:rsidR="001E18C6">
              <w:rPr>
                <w:rFonts w:ascii="Arial" w:hAnsi="Arial"/>
                <w:sz w:val="28"/>
              </w:rPr>
              <w:t>48</w:t>
            </w:r>
            <w:r w:rsidR="001E18C6" w:rsidRPr="001E18C6">
              <w:rPr>
                <w:rFonts w:ascii="Arial" w:hAnsi="Arial"/>
                <w:sz w:val="28"/>
                <w:vertAlign w:val="superscript"/>
              </w:rPr>
              <w:t>ος</w:t>
            </w:r>
            <w:r w:rsidR="001E18C6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, εβδομηκοστό: </w:t>
            </w:r>
            <w:r w:rsidR="001E18C6">
              <w:rPr>
                <w:rFonts w:ascii="Arial" w:hAnsi="Arial"/>
                <w:sz w:val="28"/>
              </w:rPr>
              <w:t>70ό</w:t>
            </w:r>
            <w:r>
              <w:rPr>
                <w:rFonts w:ascii="Arial" w:hAnsi="Arial"/>
                <w:sz w:val="28"/>
              </w:rPr>
              <w:t xml:space="preserve">, ογδοηκοστός έκτος: </w:t>
            </w:r>
            <w:r w:rsidR="001E18C6">
              <w:rPr>
                <w:rFonts w:ascii="Arial" w:hAnsi="Arial"/>
                <w:sz w:val="28"/>
              </w:rPr>
              <w:t>88ος</w:t>
            </w:r>
            <w:r>
              <w:rPr>
                <w:rFonts w:ascii="Arial" w:hAnsi="Arial"/>
                <w:sz w:val="28"/>
              </w:rPr>
              <w:t xml:space="preserve">, εκατοστός εικοστός τρίτος: </w:t>
            </w:r>
            <w:r w:rsidR="001E18C6">
              <w:rPr>
                <w:rFonts w:ascii="Arial" w:hAnsi="Arial"/>
                <w:sz w:val="28"/>
              </w:rPr>
              <w:t>123ος</w:t>
            </w:r>
            <w:r>
              <w:rPr>
                <w:rFonts w:ascii="Arial" w:hAnsi="Arial"/>
                <w:sz w:val="28"/>
              </w:rPr>
              <w:t xml:space="preserve">, διακοσιοστός εξηκοστός: </w:t>
            </w:r>
            <w:r w:rsidR="001E18C6">
              <w:rPr>
                <w:rFonts w:ascii="Arial" w:hAnsi="Arial"/>
                <w:sz w:val="28"/>
              </w:rPr>
              <w:t>260ός, ενενηκοστός ένατος: 99ος</w:t>
            </w:r>
            <w:r>
              <w:rPr>
                <w:rFonts w:ascii="Arial" w:hAnsi="Arial"/>
                <w:sz w:val="28"/>
              </w:rPr>
              <w:t xml:space="preserve">.   </w:t>
            </w:r>
          </w:p>
        </w:tc>
      </w:tr>
    </w:tbl>
    <w:p w:rsidR="00AA0748" w:rsidRDefault="00AA0748" w:rsidP="00AA0748">
      <w:pPr>
        <w:ind w:left="150"/>
        <w:jc w:val="both"/>
        <w:rPr>
          <w:rFonts w:ascii="Arial" w:hAnsi="Arial"/>
          <w:sz w:val="28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Να βάλεις </w:t>
      </w:r>
      <w:r>
        <w:rPr>
          <w:rFonts w:ascii="Arial" w:hAnsi="Arial"/>
          <w:b/>
          <w:sz w:val="28"/>
        </w:rPr>
        <w:t>κόμμα</w:t>
      </w:r>
      <w:r>
        <w:rPr>
          <w:rFonts w:ascii="Arial" w:hAnsi="Arial"/>
          <w:sz w:val="28"/>
        </w:rPr>
        <w:t xml:space="preserve"> εκεί που πρέπει.</w:t>
      </w:r>
    </w:p>
    <w:p w:rsidR="00C20DAF" w:rsidRDefault="00C20DAF" w:rsidP="00C20DAF">
      <w:pPr>
        <w:spacing w:after="0" w:line="240" w:lineRule="auto"/>
        <w:ind w:left="510"/>
        <w:jc w:val="both"/>
        <w:rPr>
          <w:rFonts w:ascii="Arial" w:hAnsi="Arial"/>
          <w:sz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8322"/>
      </w:tblGrid>
      <w:tr w:rsidR="00AA0748" w:rsidTr="00682D08">
        <w:tc>
          <w:tcPr>
            <w:tcW w:w="8322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Άργος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το σκυλί του Οδυσσέα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ήταν πολύ γέρικο.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Γιάννης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ο αδελφός του Αλέξανδρου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πέρασε στις εξετάσεις.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Να μου αγοράσεις τετράδια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μπογιές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μαρκαδόρους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γομολάστιχα και όργανα γεωμετρίας.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Ο Άγιος Νικόλαος</w:t>
            </w:r>
            <w:r w:rsidR="001E18C6">
              <w:rPr>
                <w:rFonts w:ascii="Arial" w:hAnsi="Arial"/>
                <w:sz w:val="28"/>
              </w:rPr>
              <w:t>,</w:t>
            </w:r>
            <w:r>
              <w:rPr>
                <w:rFonts w:ascii="Arial" w:hAnsi="Arial"/>
                <w:sz w:val="28"/>
              </w:rPr>
              <w:t xml:space="preserve"> ο πολιούχος του χωριού </w:t>
            </w:r>
            <w:r w:rsidR="001E18C6">
              <w:rPr>
                <w:rFonts w:ascii="Arial" w:hAnsi="Arial"/>
                <w:sz w:val="28"/>
              </w:rPr>
              <w:t>μας,</w:t>
            </w:r>
            <w:r>
              <w:rPr>
                <w:rFonts w:ascii="Arial" w:hAnsi="Arial"/>
                <w:sz w:val="28"/>
              </w:rPr>
              <w:t xml:space="preserve"> γιορτάζει.     </w:t>
            </w:r>
          </w:p>
        </w:tc>
      </w:tr>
    </w:tbl>
    <w:p w:rsidR="00AA0748" w:rsidRDefault="00AA0748" w:rsidP="00AA0748">
      <w:pPr>
        <w:ind w:left="150"/>
        <w:jc w:val="both"/>
        <w:rPr>
          <w:rFonts w:ascii="Arial" w:hAnsi="Arial"/>
          <w:sz w:val="16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Να συμπληρώσεις το παρακάτω κείμενο με το επίθετο </w:t>
      </w:r>
      <w:r>
        <w:rPr>
          <w:rFonts w:ascii="Arial" w:hAnsi="Arial"/>
          <w:b/>
          <w:sz w:val="28"/>
        </w:rPr>
        <w:t>πολύς, πολλή, πολύ</w:t>
      </w:r>
      <w:r>
        <w:rPr>
          <w:rFonts w:ascii="Arial" w:hAnsi="Arial"/>
          <w:sz w:val="28"/>
        </w:rPr>
        <w:t xml:space="preserve"> στον κατάλληλο τύπο και το επίρρημα </w:t>
      </w:r>
      <w:r>
        <w:rPr>
          <w:rFonts w:ascii="Arial" w:hAnsi="Arial"/>
          <w:b/>
          <w:sz w:val="28"/>
        </w:rPr>
        <w:t>πολύ</w:t>
      </w:r>
      <w:r>
        <w:rPr>
          <w:rFonts w:ascii="Arial" w:hAnsi="Arial"/>
          <w:sz w:val="28"/>
        </w:rPr>
        <w:t>:</w:t>
      </w:r>
    </w:p>
    <w:p w:rsidR="00C20DAF" w:rsidRDefault="00C20DAF" w:rsidP="00C20DAF">
      <w:pPr>
        <w:spacing w:after="0" w:line="240" w:lineRule="auto"/>
        <w:ind w:left="510"/>
        <w:jc w:val="both"/>
        <w:rPr>
          <w:rFonts w:ascii="Arial" w:hAnsi="Arial"/>
          <w:sz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181"/>
      </w:tblGrid>
      <w:tr w:rsidR="00AA0748" w:rsidTr="00682D08">
        <w:tc>
          <w:tcPr>
            <w:tcW w:w="8181" w:type="dxa"/>
          </w:tcPr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Χθες το βράδυ έπεσε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πολύ</w:t>
            </w:r>
            <w:r w:rsidR="001E18C6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χιόνι και τα δέντρα δεν άντεξαν το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πολύ</w:t>
            </w:r>
            <w:r>
              <w:rPr>
                <w:rFonts w:ascii="Arial" w:hAnsi="Arial"/>
                <w:sz w:val="28"/>
              </w:rPr>
              <w:t xml:space="preserve"> βάρος στα κλαδιά τους. Οι καμινάδες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πολλών</w:t>
            </w:r>
            <w:r>
              <w:rPr>
                <w:rFonts w:ascii="Arial" w:hAnsi="Arial"/>
                <w:sz w:val="28"/>
              </w:rPr>
              <w:t xml:space="preserve"> σπιτιών δε σταμάτησαν να καπνίζουν φέτος. 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Αυτό το αυτοκίνητο είναι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πολύ</w:t>
            </w:r>
            <w:r>
              <w:rPr>
                <w:rFonts w:ascii="Arial" w:hAnsi="Arial"/>
                <w:sz w:val="28"/>
              </w:rPr>
              <w:t xml:space="preserve"> σταθερό ακόμα και στους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πολύ</w:t>
            </w:r>
            <w:r>
              <w:rPr>
                <w:rFonts w:ascii="Arial" w:hAnsi="Arial"/>
                <w:sz w:val="28"/>
              </w:rPr>
              <w:t xml:space="preserve"> δύσκολους δρόμους.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Η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πολλή</w:t>
            </w:r>
            <w:r w:rsidR="001E18C6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δουλειά τρώει τον αφέντη.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Όπου λαλούν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 xml:space="preserve">πολλοί </w:t>
            </w:r>
            <w:r>
              <w:rPr>
                <w:rFonts w:ascii="Arial" w:hAnsi="Arial"/>
                <w:sz w:val="28"/>
              </w:rPr>
              <w:t xml:space="preserve"> κοκόροι, αργεί να ξημερώσει.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Τα </w:t>
            </w:r>
            <w:r w:rsidR="001E18C6" w:rsidRPr="00145F0E">
              <w:rPr>
                <w:rFonts w:ascii="Arial" w:hAnsi="Arial"/>
                <w:sz w:val="28"/>
                <w:u w:val="single"/>
              </w:rPr>
              <w:t>πολλά</w:t>
            </w:r>
            <w:r w:rsidR="001E18C6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λόγια είναι φτώχια.</w:t>
            </w:r>
          </w:p>
          <w:p w:rsidR="00AA0748" w:rsidRDefault="001E18C6" w:rsidP="001E18C6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Να βάλεις </w:t>
            </w:r>
            <w:r w:rsidRPr="00145F0E">
              <w:rPr>
                <w:rFonts w:ascii="Arial" w:hAnsi="Arial"/>
                <w:sz w:val="28"/>
                <w:u w:val="single"/>
              </w:rPr>
              <w:t>πολλή</w:t>
            </w:r>
            <w:r w:rsidR="00AA0748">
              <w:rPr>
                <w:rFonts w:ascii="Arial" w:hAnsi="Arial"/>
                <w:sz w:val="28"/>
              </w:rPr>
              <w:t xml:space="preserve"> ζάχαρη στον καφέ μου, γιατί τον πίνω </w:t>
            </w:r>
            <w:r w:rsidRPr="00145F0E">
              <w:rPr>
                <w:rFonts w:ascii="Arial" w:hAnsi="Arial"/>
                <w:sz w:val="28"/>
                <w:u w:val="single"/>
              </w:rPr>
              <w:t>πολύ</w:t>
            </w:r>
            <w:r w:rsidR="00AA0748" w:rsidRPr="00145F0E">
              <w:rPr>
                <w:rFonts w:ascii="Arial" w:hAnsi="Arial"/>
                <w:sz w:val="28"/>
                <w:u w:val="single"/>
              </w:rPr>
              <w:t xml:space="preserve"> </w:t>
            </w:r>
            <w:r w:rsidR="00AA0748">
              <w:rPr>
                <w:rFonts w:ascii="Arial" w:hAnsi="Arial"/>
                <w:sz w:val="28"/>
              </w:rPr>
              <w:t xml:space="preserve">γλυκό.   </w:t>
            </w:r>
          </w:p>
        </w:tc>
      </w:tr>
    </w:tbl>
    <w:p w:rsidR="00AA0748" w:rsidRDefault="00AA0748" w:rsidP="00AA0748">
      <w:pPr>
        <w:pStyle w:val="a5"/>
        <w:jc w:val="both"/>
      </w:pPr>
      <w:r>
        <w:t xml:space="preserve">Το θηλυκό επίθετο και ο πληθυντικός θέλουν </w:t>
      </w:r>
      <w:r>
        <w:rPr>
          <w:b/>
        </w:rPr>
        <w:t>δύο λλ</w:t>
      </w:r>
      <w:r>
        <w:t xml:space="preserve">. Το αρσενικό και το ουδέτερο στον ενικό θέλουν </w:t>
      </w:r>
      <w:r>
        <w:rPr>
          <w:b/>
        </w:rPr>
        <w:t>ένα λ και ύψιλο</w:t>
      </w:r>
      <w:r w:rsidR="002C3ED5">
        <w:rPr>
          <w:b/>
        </w:rPr>
        <w:t>ν.</w:t>
      </w:r>
      <w:r>
        <w:t>. Το επίρρημα πολύ</w:t>
      </w:r>
      <w:r w:rsidR="002C3ED5">
        <w:t xml:space="preserve"> </w:t>
      </w:r>
      <w:r>
        <w:t>-που συνοδεύει ρήμα, επίθετο ή επίρρημα-</w:t>
      </w:r>
      <w:r w:rsidR="002C3ED5">
        <w:t xml:space="preserve"> </w:t>
      </w:r>
      <w:r>
        <w:t xml:space="preserve">θέλει </w:t>
      </w:r>
      <w:r>
        <w:rPr>
          <w:b/>
        </w:rPr>
        <w:t>ένα λ και ύψιλο</w:t>
      </w:r>
      <w:r w:rsidR="002C3ED5">
        <w:rPr>
          <w:b/>
        </w:rPr>
        <w:t>ν</w:t>
      </w:r>
      <w:r>
        <w:t>.</w:t>
      </w:r>
    </w:p>
    <w:p w:rsidR="00AA0748" w:rsidRDefault="00AA0748" w:rsidP="00AA0748">
      <w:pPr>
        <w:ind w:left="150"/>
        <w:jc w:val="both"/>
        <w:rPr>
          <w:rFonts w:ascii="Arial" w:hAnsi="Arial"/>
          <w:sz w:val="16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Να κλίνεις το επίθετο ο ελαφρύς, -ιά, -</w:t>
      </w:r>
      <w:r w:rsidR="00C20DAF">
        <w:rPr>
          <w:rFonts w:ascii="Arial" w:hAnsi="Arial"/>
          <w:sz w:val="28"/>
        </w:rPr>
        <w:t>ύ</w:t>
      </w:r>
    </w:p>
    <w:p w:rsidR="00C20DAF" w:rsidRDefault="00C20DAF" w:rsidP="00C20DAF">
      <w:pPr>
        <w:spacing w:after="0" w:line="240" w:lineRule="auto"/>
        <w:ind w:left="510"/>
        <w:jc w:val="both"/>
        <w:rPr>
          <w:rFonts w:ascii="Arial" w:hAnsi="Arial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443"/>
        <w:gridCol w:w="2443"/>
        <w:gridCol w:w="2444"/>
      </w:tblGrid>
      <w:tr w:rsidR="00AA0748" w:rsidTr="00682D08">
        <w:trPr>
          <w:cantSplit/>
        </w:trPr>
        <w:tc>
          <w:tcPr>
            <w:tcW w:w="8322" w:type="dxa"/>
            <w:gridSpan w:val="4"/>
          </w:tcPr>
          <w:p w:rsidR="00AA0748" w:rsidRDefault="00AA0748" w:rsidP="00682D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Ενικός αριθμός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Ονομ.</w:t>
            </w:r>
          </w:p>
        </w:tc>
        <w:tc>
          <w:tcPr>
            <w:tcW w:w="2443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 ελαφρύς</w:t>
            </w:r>
          </w:p>
        </w:tc>
        <w:tc>
          <w:tcPr>
            <w:tcW w:w="2443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η ελαφριά</w:t>
            </w:r>
          </w:p>
        </w:tc>
        <w:tc>
          <w:tcPr>
            <w:tcW w:w="2444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το ελαφρύ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Γεν.</w:t>
            </w:r>
          </w:p>
        </w:tc>
        <w:tc>
          <w:tcPr>
            <w:tcW w:w="2443" w:type="dxa"/>
          </w:tcPr>
          <w:p w:rsidR="00AA0748" w:rsidRDefault="008A680D" w:rsidP="00145F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του ελαφρ</w:t>
            </w:r>
            <w:r w:rsidR="00145F0E">
              <w:rPr>
                <w:rFonts w:ascii="Arial" w:hAnsi="Arial"/>
              </w:rPr>
              <w:t>ιού, (-ύ)</w:t>
            </w:r>
          </w:p>
        </w:tc>
        <w:tc>
          <w:tcPr>
            <w:tcW w:w="2443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της ελαφριάς</w:t>
            </w:r>
          </w:p>
        </w:tc>
        <w:tc>
          <w:tcPr>
            <w:tcW w:w="2444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του ελαφριού</w:t>
            </w:r>
            <w:r w:rsidR="00981366">
              <w:rPr>
                <w:rFonts w:ascii="Arial" w:hAnsi="Arial"/>
              </w:rPr>
              <w:t>, (-ύ)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Αιτ.</w:t>
            </w:r>
          </w:p>
        </w:tc>
        <w:tc>
          <w:tcPr>
            <w:tcW w:w="2443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τον ελαφρύ</w:t>
            </w:r>
          </w:p>
        </w:tc>
        <w:tc>
          <w:tcPr>
            <w:tcW w:w="2443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την ελαφριά</w:t>
            </w:r>
          </w:p>
        </w:tc>
        <w:tc>
          <w:tcPr>
            <w:tcW w:w="2444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το ελαφρύ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Κλητ.</w:t>
            </w:r>
          </w:p>
        </w:tc>
        <w:tc>
          <w:tcPr>
            <w:tcW w:w="2443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ελαφρύ</w:t>
            </w:r>
          </w:p>
        </w:tc>
        <w:tc>
          <w:tcPr>
            <w:tcW w:w="2443" w:type="dxa"/>
          </w:tcPr>
          <w:p w:rsidR="00AA0748" w:rsidRDefault="00557721" w:rsidP="005577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</w:t>
            </w:r>
            <w:r w:rsidR="008A680D">
              <w:rPr>
                <w:rFonts w:ascii="Arial" w:hAnsi="Arial"/>
              </w:rPr>
              <w:t>λαφριά</w:t>
            </w:r>
          </w:p>
        </w:tc>
        <w:tc>
          <w:tcPr>
            <w:tcW w:w="2444" w:type="dxa"/>
          </w:tcPr>
          <w:p w:rsidR="00AA0748" w:rsidRDefault="00557721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</w:t>
            </w:r>
            <w:r w:rsidR="008A680D">
              <w:rPr>
                <w:rFonts w:ascii="Arial" w:hAnsi="Arial"/>
              </w:rPr>
              <w:t>λαφρύ</w:t>
            </w:r>
          </w:p>
        </w:tc>
      </w:tr>
      <w:tr w:rsidR="00AA0748" w:rsidTr="00682D08">
        <w:trPr>
          <w:cantSplit/>
        </w:trPr>
        <w:tc>
          <w:tcPr>
            <w:tcW w:w="8322" w:type="dxa"/>
            <w:gridSpan w:val="4"/>
          </w:tcPr>
          <w:p w:rsidR="00AA0748" w:rsidRDefault="00AA0748" w:rsidP="00682D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Πληθυντικός αριθμός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Ονομ.</w:t>
            </w:r>
          </w:p>
        </w:tc>
        <w:tc>
          <w:tcPr>
            <w:tcW w:w="2443" w:type="dxa"/>
          </w:tcPr>
          <w:p w:rsidR="00AA0748" w:rsidRDefault="00557721" w:rsidP="00145F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</w:t>
            </w:r>
            <w:r w:rsidR="008A680D">
              <w:rPr>
                <w:rFonts w:ascii="Arial" w:hAnsi="Arial"/>
              </w:rPr>
              <w:t>ι ελαφρ</w:t>
            </w:r>
            <w:r w:rsidR="00981366">
              <w:rPr>
                <w:rFonts w:ascii="Arial" w:hAnsi="Arial"/>
              </w:rPr>
              <w:t>ι</w:t>
            </w:r>
            <w:r w:rsidR="008A680D">
              <w:rPr>
                <w:rFonts w:ascii="Arial" w:hAnsi="Arial"/>
              </w:rPr>
              <w:t>οί</w:t>
            </w:r>
          </w:p>
        </w:tc>
        <w:tc>
          <w:tcPr>
            <w:tcW w:w="2443" w:type="dxa"/>
          </w:tcPr>
          <w:p w:rsidR="00AA0748" w:rsidRDefault="00557721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</w:t>
            </w:r>
            <w:r w:rsidR="008A680D">
              <w:rPr>
                <w:rFonts w:ascii="Arial" w:hAnsi="Arial"/>
              </w:rPr>
              <w:t>ι ελαφριές</w:t>
            </w:r>
          </w:p>
        </w:tc>
        <w:tc>
          <w:tcPr>
            <w:tcW w:w="2444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τα ελαφριά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Γεν.</w:t>
            </w:r>
          </w:p>
        </w:tc>
        <w:tc>
          <w:tcPr>
            <w:tcW w:w="2443" w:type="dxa"/>
          </w:tcPr>
          <w:p w:rsidR="00AA0748" w:rsidRDefault="00557721" w:rsidP="00145F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</w:t>
            </w:r>
            <w:r w:rsidR="008A680D">
              <w:rPr>
                <w:rFonts w:ascii="Arial" w:hAnsi="Arial"/>
              </w:rPr>
              <w:t>ων ελαφρ</w:t>
            </w:r>
            <w:r w:rsidR="00981366">
              <w:rPr>
                <w:rFonts w:ascii="Arial" w:hAnsi="Arial"/>
              </w:rPr>
              <w:t>ι</w:t>
            </w:r>
            <w:r w:rsidR="008A680D">
              <w:rPr>
                <w:rFonts w:ascii="Arial" w:hAnsi="Arial"/>
              </w:rPr>
              <w:t>ών</w:t>
            </w:r>
          </w:p>
        </w:tc>
        <w:tc>
          <w:tcPr>
            <w:tcW w:w="2443" w:type="dxa"/>
          </w:tcPr>
          <w:p w:rsidR="00AA0748" w:rsidRDefault="00557721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</w:t>
            </w:r>
            <w:r w:rsidR="008A680D">
              <w:rPr>
                <w:rFonts w:ascii="Arial" w:hAnsi="Arial"/>
              </w:rPr>
              <w:t>ων ελαφριών</w:t>
            </w:r>
          </w:p>
        </w:tc>
        <w:tc>
          <w:tcPr>
            <w:tcW w:w="2444" w:type="dxa"/>
          </w:tcPr>
          <w:p w:rsidR="008A680D" w:rsidRDefault="008A680D" w:rsidP="008A680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των ελαφριών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Αιτ.</w:t>
            </w:r>
          </w:p>
        </w:tc>
        <w:tc>
          <w:tcPr>
            <w:tcW w:w="2443" w:type="dxa"/>
          </w:tcPr>
          <w:p w:rsidR="00AA0748" w:rsidRDefault="00557721" w:rsidP="00145F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</w:t>
            </w:r>
            <w:r w:rsidR="008A680D">
              <w:rPr>
                <w:rFonts w:ascii="Arial" w:hAnsi="Arial"/>
              </w:rPr>
              <w:t>ους ελαφρ</w:t>
            </w:r>
            <w:r w:rsidR="00981366">
              <w:rPr>
                <w:rFonts w:ascii="Arial" w:hAnsi="Arial"/>
              </w:rPr>
              <w:t>ι</w:t>
            </w:r>
            <w:r w:rsidR="008A680D">
              <w:rPr>
                <w:rFonts w:ascii="Arial" w:hAnsi="Arial"/>
              </w:rPr>
              <w:t>ούς</w:t>
            </w:r>
          </w:p>
        </w:tc>
        <w:tc>
          <w:tcPr>
            <w:tcW w:w="2443" w:type="dxa"/>
          </w:tcPr>
          <w:p w:rsidR="00AA0748" w:rsidRDefault="00557721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</w:t>
            </w:r>
            <w:r w:rsidR="008A680D">
              <w:rPr>
                <w:rFonts w:ascii="Arial" w:hAnsi="Arial"/>
              </w:rPr>
              <w:t>ις ελαφριές</w:t>
            </w:r>
          </w:p>
        </w:tc>
        <w:tc>
          <w:tcPr>
            <w:tcW w:w="2444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Τα ελαφριά</w:t>
            </w:r>
          </w:p>
        </w:tc>
      </w:tr>
      <w:tr w:rsidR="00AA0748" w:rsidTr="00682D08">
        <w:tc>
          <w:tcPr>
            <w:tcW w:w="992" w:type="dxa"/>
          </w:tcPr>
          <w:p w:rsidR="00AA0748" w:rsidRDefault="00AA0748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Κλητ.</w:t>
            </w:r>
          </w:p>
        </w:tc>
        <w:tc>
          <w:tcPr>
            <w:tcW w:w="2443" w:type="dxa"/>
          </w:tcPr>
          <w:p w:rsidR="00AA0748" w:rsidRDefault="008A680D" w:rsidP="00145F0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ελαφρ</w:t>
            </w:r>
            <w:r w:rsidR="00981366">
              <w:rPr>
                <w:rFonts w:ascii="Arial" w:hAnsi="Arial"/>
              </w:rPr>
              <w:t>ι</w:t>
            </w:r>
            <w:r>
              <w:rPr>
                <w:rFonts w:ascii="Arial" w:hAnsi="Arial"/>
              </w:rPr>
              <w:t>οί</w:t>
            </w:r>
          </w:p>
        </w:tc>
        <w:tc>
          <w:tcPr>
            <w:tcW w:w="2443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ελαφριές</w:t>
            </w:r>
          </w:p>
        </w:tc>
        <w:tc>
          <w:tcPr>
            <w:tcW w:w="2444" w:type="dxa"/>
          </w:tcPr>
          <w:p w:rsidR="00AA0748" w:rsidRDefault="008A680D" w:rsidP="00682D0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ελαφριά</w:t>
            </w:r>
          </w:p>
        </w:tc>
      </w:tr>
    </w:tbl>
    <w:p w:rsidR="00AA0748" w:rsidRDefault="00AA0748" w:rsidP="00AA0748">
      <w:pPr>
        <w:ind w:left="150"/>
        <w:jc w:val="both"/>
        <w:rPr>
          <w:rFonts w:ascii="Arial" w:hAnsi="Arial"/>
          <w:sz w:val="16"/>
        </w:rPr>
      </w:pPr>
    </w:p>
    <w:p w:rsidR="00AA0748" w:rsidRDefault="00AA0748" w:rsidP="00AA0748">
      <w:pPr>
        <w:numPr>
          <w:ilvl w:val="0"/>
          <w:numId w:val="3"/>
        </w:numPr>
        <w:tabs>
          <w:tab w:val="clear" w:pos="360"/>
          <w:tab w:val="num" w:pos="510"/>
        </w:tabs>
        <w:spacing w:after="0" w:line="240" w:lineRule="auto"/>
        <w:ind w:left="51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Να σημειώσεις όπου πρέπει τα σημεία της στίξης (</w:t>
      </w:r>
      <w:r>
        <w:rPr>
          <w:rFonts w:ascii="Arial" w:hAnsi="Arial"/>
          <w:i/>
          <w:sz w:val="28"/>
        </w:rPr>
        <w:t>εισαγωγικά, τελεία, διπλή τελεία, κόμμα</w:t>
      </w:r>
      <w:r>
        <w:rPr>
          <w:rFonts w:ascii="Arial" w:hAnsi="Arial"/>
          <w:sz w:val="28"/>
        </w:rPr>
        <w:t>)</w:t>
      </w:r>
    </w:p>
    <w:p w:rsidR="00981366" w:rsidRDefault="00981366" w:rsidP="00981366">
      <w:pPr>
        <w:spacing w:after="0" w:line="240" w:lineRule="auto"/>
        <w:ind w:left="510"/>
        <w:jc w:val="both"/>
        <w:rPr>
          <w:rFonts w:ascii="Arial" w:hAnsi="Arial"/>
          <w:sz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8646"/>
      </w:tblGrid>
      <w:tr w:rsidR="00AA0748" w:rsidTr="00682D08">
        <w:tc>
          <w:tcPr>
            <w:tcW w:w="8646" w:type="dxa"/>
          </w:tcPr>
          <w:p w:rsidR="00AA0748" w:rsidRDefault="00981366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«</w:t>
            </w:r>
            <w:r w:rsidR="00AA0748">
              <w:rPr>
                <w:rFonts w:ascii="Arial" w:hAnsi="Arial"/>
                <w:sz w:val="28"/>
              </w:rPr>
              <w:t>Μα τη δύναμη του ψωμιού</w:t>
            </w:r>
            <w:r>
              <w:rPr>
                <w:rFonts w:ascii="Arial" w:hAnsi="Arial"/>
                <w:sz w:val="28"/>
              </w:rPr>
              <w:t>»</w:t>
            </w:r>
            <w:r w:rsidR="00557721">
              <w:rPr>
                <w:rFonts w:ascii="Arial" w:hAnsi="Arial"/>
                <w:sz w:val="28"/>
              </w:rPr>
              <w:t>,</w:t>
            </w:r>
            <w:r w:rsidR="00AA0748">
              <w:rPr>
                <w:rFonts w:ascii="Arial" w:hAnsi="Arial"/>
                <w:sz w:val="28"/>
              </w:rPr>
              <w:t xml:space="preserve"> λένε στα Επτάνησα</w:t>
            </w:r>
            <w:r w:rsidR="00557721">
              <w:rPr>
                <w:rFonts w:ascii="Arial" w:hAnsi="Arial"/>
                <w:sz w:val="28"/>
              </w:rPr>
              <w:t>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Στα Επτάνησα λένε</w:t>
            </w:r>
            <w:r w:rsidR="00557721">
              <w:rPr>
                <w:rFonts w:ascii="Arial" w:hAnsi="Arial"/>
                <w:sz w:val="28"/>
              </w:rPr>
              <w:t>:</w:t>
            </w:r>
            <w:r>
              <w:rPr>
                <w:rFonts w:ascii="Arial" w:hAnsi="Arial"/>
                <w:sz w:val="28"/>
              </w:rPr>
              <w:t xml:space="preserve">  </w:t>
            </w:r>
            <w:r w:rsidR="00557721">
              <w:rPr>
                <w:rFonts w:ascii="Arial" w:hAnsi="Arial"/>
                <w:sz w:val="28"/>
              </w:rPr>
              <w:t>«</w:t>
            </w:r>
            <w:r>
              <w:rPr>
                <w:rFonts w:ascii="Arial" w:hAnsi="Arial"/>
                <w:sz w:val="28"/>
              </w:rPr>
              <w:t>Μα τη δύναμη του ψωμιού</w:t>
            </w:r>
            <w:r w:rsidR="00557721">
              <w:rPr>
                <w:rFonts w:ascii="Arial" w:hAnsi="Arial"/>
                <w:sz w:val="28"/>
              </w:rPr>
              <w:t>».</w:t>
            </w:r>
          </w:p>
          <w:p w:rsidR="00AA0748" w:rsidRDefault="00AA0748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Στην Κρήτη λένε</w:t>
            </w:r>
            <w:r w:rsidR="00557721">
              <w:rPr>
                <w:rFonts w:ascii="Arial" w:hAnsi="Arial"/>
                <w:sz w:val="28"/>
              </w:rPr>
              <w:t>:</w:t>
            </w:r>
            <w:r>
              <w:rPr>
                <w:rFonts w:ascii="Arial" w:hAnsi="Arial"/>
                <w:sz w:val="28"/>
              </w:rPr>
              <w:t xml:space="preserve">  </w:t>
            </w:r>
            <w:r w:rsidR="00557721">
              <w:rPr>
                <w:rFonts w:ascii="Arial" w:hAnsi="Arial"/>
                <w:sz w:val="28"/>
              </w:rPr>
              <w:t>«</w:t>
            </w:r>
            <w:r>
              <w:rPr>
                <w:rFonts w:ascii="Arial" w:hAnsi="Arial"/>
                <w:sz w:val="28"/>
              </w:rPr>
              <w:t>Μα τούτη την μπουκουνιά</w:t>
            </w:r>
            <w:r w:rsidR="00557721">
              <w:rPr>
                <w:rFonts w:ascii="Arial" w:hAnsi="Arial"/>
                <w:sz w:val="28"/>
              </w:rPr>
              <w:t>».</w:t>
            </w:r>
          </w:p>
          <w:p w:rsidR="00AA0748" w:rsidRDefault="00557721" w:rsidP="00682D08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«</w:t>
            </w:r>
            <w:r w:rsidR="00AA0748">
              <w:rPr>
                <w:rFonts w:ascii="Arial" w:hAnsi="Arial"/>
                <w:sz w:val="28"/>
              </w:rPr>
              <w:t>Μα τούτη τη μπουκουνιά</w:t>
            </w:r>
            <w:r>
              <w:rPr>
                <w:rFonts w:ascii="Arial" w:hAnsi="Arial"/>
                <w:sz w:val="28"/>
              </w:rPr>
              <w:t>»,</w:t>
            </w:r>
            <w:r w:rsidR="00AA0748">
              <w:rPr>
                <w:rFonts w:ascii="Arial" w:hAnsi="Arial"/>
                <w:sz w:val="28"/>
              </w:rPr>
              <w:t xml:space="preserve">  λένε στην Κρήτη</w:t>
            </w:r>
            <w:r>
              <w:rPr>
                <w:rFonts w:ascii="Arial" w:hAnsi="Arial"/>
                <w:sz w:val="28"/>
              </w:rPr>
              <w:t>.</w:t>
            </w:r>
          </w:p>
          <w:p w:rsidR="00C20DAF" w:rsidRDefault="00557721" w:rsidP="00C20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«</w:t>
            </w:r>
            <w:r w:rsidR="00AA0748">
              <w:rPr>
                <w:rFonts w:ascii="Arial" w:hAnsi="Arial"/>
                <w:sz w:val="28"/>
              </w:rPr>
              <w:t>Απ’ όλα τα μυρουδικά</w:t>
            </w:r>
            <w:r>
              <w:rPr>
                <w:rFonts w:ascii="Arial" w:hAnsi="Arial"/>
                <w:sz w:val="28"/>
              </w:rPr>
              <w:t>,</w:t>
            </w:r>
            <w:r w:rsidR="00AA0748">
              <w:rPr>
                <w:rFonts w:ascii="Arial" w:hAnsi="Arial"/>
                <w:sz w:val="28"/>
              </w:rPr>
              <w:t xml:space="preserve"> κ</w:t>
            </w:r>
            <w:r w:rsidR="00C20DAF">
              <w:rPr>
                <w:rFonts w:ascii="Arial" w:hAnsi="Arial"/>
                <w:sz w:val="28"/>
              </w:rPr>
              <w:t>ά</w:t>
            </w:r>
            <w:r w:rsidR="00AA0748">
              <w:rPr>
                <w:rFonts w:ascii="Arial" w:hAnsi="Arial"/>
                <w:sz w:val="28"/>
              </w:rPr>
              <w:t>λλιο μυρ</w:t>
            </w:r>
            <w:r w:rsidR="00C20DAF">
              <w:rPr>
                <w:rFonts w:ascii="Arial" w:hAnsi="Arial"/>
                <w:sz w:val="28"/>
              </w:rPr>
              <w:t>ί</w:t>
            </w:r>
            <w:r w:rsidR="00AA0748">
              <w:rPr>
                <w:rFonts w:ascii="Arial" w:hAnsi="Arial"/>
                <w:sz w:val="28"/>
              </w:rPr>
              <w:t>ζ’ ο φούρνος</w:t>
            </w:r>
            <w:r>
              <w:rPr>
                <w:rFonts w:ascii="Arial" w:hAnsi="Arial"/>
                <w:sz w:val="28"/>
              </w:rPr>
              <w:t>»,</w:t>
            </w:r>
            <w:r w:rsidR="00AA0748">
              <w:rPr>
                <w:rFonts w:ascii="Arial" w:hAnsi="Arial"/>
                <w:sz w:val="28"/>
              </w:rPr>
              <w:t xml:space="preserve">  είπε ο Καραγκιόζης</w:t>
            </w:r>
            <w:r>
              <w:rPr>
                <w:rFonts w:ascii="Arial" w:hAnsi="Arial"/>
                <w:sz w:val="28"/>
              </w:rPr>
              <w:t>.</w:t>
            </w:r>
            <w:r w:rsidR="00AA0748">
              <w:rPr>
                <w:rFonts w:ascii="Arial" w:hAnsi="Arial"/>
                <w:sz w:val="28"/>
              </w:rPr>
              <w:t xml:space="preserve"> </w:t>
            </w:r>
          </w:p>
          <w:p w:rsidR="00C20DAF" w:rsidRDefault="00C20DAF" w:rsidP="00C20DAF">
            <w:pPr>
              <w:jc w:val="both"/>
              <w:rPr>
                <w:rFonts w:ascii="Arial" w:hAnsi="Arial"/>
                <w:sz w:val="28"/>
              </w:rPr>
            </w:pPr>
          </w:p>
          <w:p w:rsidR="00C20DAF" w:rsidRDefault="00C20DAF" w:rsidP="00C20DAF">
            <w:pPr>
              <w:jc w:val="both"/>
              <w:rPr>
                <w:rFonts w:ascii="Arial" w:hAnsi="Arial"/>
                <w:sz w:val="28"/>
              </w:rPr>
            </w:pPr>
          </w:p>
          <w:p w:rsidR="00C20DAF" w:rsidRDefault="00C20DAF" w:rsidP="00C20DAF">
            <w:pPr>
              <w:jc w:val="both"/>
              <w:rPr>
                <w:rFonts w:ascii="Arial" w:hAnsi="Arial"/>
                <w:sz w:val="28"/>
              </w:rPr>
            </w:pPr>
          </w:p>
          <w:p w:rsidR="00C20DAF" w:rsidRDefault="00C20DAF" w:rsidP="00C20DAF">
            <w:pPr>
              <w:jc w:val="both"/>
              <w:rPr>
                <w:rFonts w:ascii="Arial" w:hAnsi="Arial"/>
                <w:sz w:val="28"/>
              </w:rPr>
            </w:pPr>
          </w:p>
          <w:p w:rsidR="00AA0748" w:rsidRDefault="00AA0748" w:rsidP="00C20DAF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</w:tbl>
    <w:p w:rsidR="00AA0748" w:rsidRDefault="00AA0748" w:rsidP="00AA0748">
      <w:pPr>
        <w:ind w:left="150"/>
        <w:jc w:val="both"/>
        <w:rPr>
          <w:rFonts w:ascii="Arial" w:hAnsi="Arial"/>
          <w:sz w:val="28"/>
        </w:rPr>
      </w:pPr>
    </w:p>
    <w:sectPr w:rsidR="00AA0748" w:rsidSect="00F629EC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E5" w:rsidRDefault="00E614E5" w:rsidP="003119A2">
      <w:pPr>
        <w:spacing w:after="0" w:line="240" w:lineRule="auto"/>
      </w:pPr>
      <w:r>
        <w:separator/>
      </w:r>
    </w:p>
  </w:endnote>
  <w:endnote w:type="continuationSeparator" w:id="1">
    <w:p w:rsidR="00E614E5" w:rsidRDefault="00E614E5" w:rsidP="003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thena">
    <w:altName w:val="Palatino Linotype"/>
    <w:charset w:val="A1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EC" w:rsidRDefault="0034227A" w:rsidP="00F629EC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115"/>
      </w:tabs>
      <w:rPr>
        <w:rFonts w:ascii="Cambria" w:hAnsi="Cambria"/>
      </w:rPr>
    </w:pPr>
    <w:r>
      <w:rPr>
        <w:rFonts w:ascii="Cambria" w:hAnsi="Cambria"/>
      </w:rPr>
      <w:tab/>
      <w:t xml:space="preserve">Σελίδα </w:t>
    </w:r>
    <w:r w:rsidR="009E56EA">
      <w:fldChar w:fldCharType="begin"/>
    </w:r>
    <w:r>
      <w:instrText xml:space="preserve"> PAGE   \* MERGEFORMAT </w:instrText>
    </w:r>
    <w:r w:rsidR="009E56EA">
      <w:fldChar w:fldCharType="separate"/>
    </w:r>
    <w:r w:rsidR="00981366" w:rsidRPr="00981366">
      <w:rPr>
        <w:rFonts w:ascii="Cambria" w:hAnsi="Cambria"/>
        <w:noProof/>
      </w:rPr>
      <w:t>3</w:t>
    </w:r>
    <w:r w:rsidR="009E56EA">
      <w:fldChar w:fldCharType="end"/>
    </w:r>
  </w:p>
  <w:p w:rsidR="00F629EC" w:rsidRDefault="00E614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E5" w:rsidRDefault="00E614E5" w:rsidP="003119A2">
      <w:pPr>
        <w:spacing w:after="0" w:line="240" w:lineRule="auto"/>
      </w:pPr>
      <w:r>
        <w:separator/>
      </w:r>
    </w:p>
  </w:footnote>
  <w:footnote w:type="continuationSeparator" w:id="1">
    <w:p w:rsidR="00E614E5" w:rsidRDefault="00E614E5" w:rsidP="0031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5057_"/>
      </v:shape>
    </w:pict>
  </w:numPicBullet>
  <w:abstractNum w:abstractNumId="0">
    <w:nsid w:val="03DB14F0"/>
    <w:multiLevelType w:val="hybridMultilevel"/>
    <w:tmpl w:val="B1A6C3F6"/>
    <w:lvl w:ilvl="0" w:tplc="EF040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507CA"/>
    <w:multiLevelType w:val="hybridMultilevel"/>
    <w:tmpl w:val="F51A8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30B6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977"/>
    <w:rsid w:val="0005137A"/>
    <w:rsid w:val="00145F0E"/>
    <w:rsid w:val="001E18C6"/>
    <w:rsid w:val="002B1970"/>
    <w:rsid w:val="002C3ED5"/>
    <w:rsid w:val="003119A2"/>
    <w:rsid w:val="0034227A"/>
    <w:rsid w:val="003A1977"/>
    <w:rsid w:val="00555C09"/>
    <w:rsid w:val="00557721"/>
    <w:rsid w:val="006857E7"/>
    <w:rsid w:val="00770309"/>
    <w:rsid w:val="008577F8"/>
    <w:rsid w:val="008769F6"/>
    <w:rsid w:val="008A680D"/>
    <w:rsid w:val="009328F2"/>
    <w:rsid w:val="00981366"/>
    <w:rsid w:val="009B4DFE"/>
    <w:rsid w:val="009E56EA"/>
    <w:rsid w:val="00A26493"/>
    <w:rsid w:val="00A82000"/>
    <w:rsid w:val="00AA0748"/>
    <w:rsid w:val="00C20DAF"/>
    <w:rsid w:val="00CA4601"/>
    <w:rsid w:val="00CD1415"/>
    <w:rsid w:val="00D808EC"/>
    <w:rsid w:val="00E26DAF"/>
    <w:rsid w:val="00E35670"/>
    <w:rsid w:val="00E6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A2"/>
  </w:style>
  <w:style w:type="paragraph" w:styleId="1">
    <w:name w:val="heading 1"/>
    <w:basedOn w:val="a"/>
    <w:next w:val="a"/>
    <w:link w:val="1Char"/>
    <w:qFormat/>
    <w:rsid w:val="00AA0748"/>
    <w:pPr>
      <w:keepNext/>
      <w:spacing w:after="0" w:line="240" w:lineRule="auto"/>
      <w:jc w:val="center"/>
      <w:outlineLvl w:val="0"/>
    </w:pPr>
    <w:rPr>
      <w:rFonts w:ascii="Athena" w:eastAsia="Times New Roman" w:hAnsi="Athena" w:cs="Times New Roman"/>
      <w:sz w:val="48"/>
      <w:szCs w:val="20"/>
    </w:rPr>
  </w:style>
  <w:style w:type="paragraph" w:styleId="2">
    <w:name w:val="heading 2"/>
    <w:basedOn w:val="a"/>
    <w:next w:val="a"/>
    <w:link w:val="2Char"/>
    <w:qFormat/>
    <w:rsid w:val="00AA074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A19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3A197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3A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A197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AA0748"/>
    <w:rPr>
      <w:rFonts w:ascii="Athena" w:eastAsia="Times New Roman" w:hAnsi="Athena" w:cs="Times New Roman"/>
      <w:sz w:val="48"/>
      <w:szCs w:val="20"/>
    </w:rPr>
  </w:style>
  <w:style w:type="character" w:customStyle="1" w:styleId="2Char">
    <w:name w:val="Επικεφαλίδα 2 Char"/>
    <w:basedOn w:val="a0"/>
    <w:link w:val="2"/>
    <w:rsid w:val="00AA0748"/>
    <w:rPr>
      <w:rFonts w:ascii="Arial" w:eastAsia="Times New Roman" w:hAnsi="Arial" w:cs="Times New Roman"/>
      <w:b/>
      <w:sz w:val="28"/>
      <w:szCs w:val="20"/>
      <w:u w:val="single"/>
    </w:rPr>
  </w:style>
  <w:style w:type="paragraph" w:styleId="a5">
    <w:name w:val="Body Text Indent"/>
    <w:basedOn w:val="a"/>
    <w:link w:val="Char1"/>
    <w:rsid w:val="00AA0748"/>
    <w:pPr>
      <w:spacing w:after="0" w:line="240" w:lineRule="auto"/>
      <w:ind w:left="150"/>
    </w:pPr>
    <w:rPr>
      <w:rFonts w:ascii="Arial" w:eastAsia="Times New Roman" w:hAnsi="Arial" w:cs="Times New Roman"/>
      <w:i/>
      <w:szCs w:val="20"/>
    </w:rPr>
  </w:style>
  <w:style w:type="character" w:customStyle="1" w:styleId="Char1">
    <w:name w:val="Σώμα κείμενου με εσοχή Char"/>
    <w:basedOn w:val="a0"/>
    <w:link w:val="a5"/>
    <w:rsid w:val="00AA0748"/>
    <w:rPr>
      <w:rFonts w:ascii="Arial" w:eastAsia="Times New Roman" w:hAnsi="Arial" w:cs="Times New Roman"/>
      <w:i/>
      <w:szCs w:val="20"/>
    </w:rPr>
  </w:style>
  <w:style w:type="paragraph" w:styleId="a6">
    <w:name w:val="header"/>
    <w:basedOn w:val="a"/>
    <w:link w:val="Char2"/>
    <w:uiPriority w:val="99"/>
    <w:semiHidden/>
    <w:unhideWhenUsed/>
    <w:rsid w:val="002B1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2B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2020-05-04T09:58:00Z</dcterms:created>
  <dcterms:modified xsi:type="dcterms:W3CDTF">2020-05-07T12:49:00Z</dcterms:modified>
</cp:coreProperties>
</file>